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AA" w:rsidRPr="00AA18AA" w:rsidRDefault="00AA18AA" w:rsidP="00AA18A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18AA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3</w:t>
      </w:r>
    </w:p>
    <w:p w:rsidR="00AA18AA" w:rsidRPr="00AA18AA" w:rsidRDefault="00AA18AA" w:rsidP="00AA18A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18AA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ОРГАНІЗАЦІЯ СУБ’ЄКТА ПІДПРИЄМНИЦЬКОЇ ДІЯЛЬНОСТІ</w:t>
      </w:r>
    </w:p>
    <w:p w:rsidR="00AA18AA" w:rsidRPr="00AA18AA" w:rsidRDefault="00AA18AA" w:rsidP="00AA18A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18AA">
        <w:rPr>
          <w:rFonts w:ascii="Times New Roman" w:hAnsi="Times New Roman" w:cs="Times New Roman"/>
          <w:b/>
          <w:bCs/>
          <w:sz w:val="28"/>
          <w:szCs w:val="28"/>
          <w:lang w:val="uk-UA"/>
        </w:rPr>
        <w:t>В УКРАЇНІ</w:t>
      </w:r>
    </w:p>
    <w:p w:rsidR="00AA18AA" w:rsidRPr="00085862" w:rsidRDefault="00AA18AA" w:rsidP="00AA18AA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18AA" w:rsidRPr="00085862" w:rsidRDefault="00AA18AA" w:rsidP="00AA18AA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862">
        <w:rPr>
          <w:rFonts w:ascii="Times New Roman" w:hAnsi="Times New Roman" w:cs="Times New Roman"/>
          <w:sz w:val="28"/>
          <w:szCs w:val="28"/>
          <w:lang w:val="uk-UA"/>
        </w:rPr>
        <w:t>3.1 Загальні умови створення підприємства</w:t>
      </w:r>
      <w:r>
        <w:rPr>
          <w:sz w:val="28"/>
          <w:szCs w:val="28"/>
          <w:lang w:val="uk-UA"/>
        </w:rPr>
        <w:t>.</w:t>
      </w:r>
    </w:p>
    <w:p w:rsidR="00AA18AA" w:rsidRPr="00085862" w:rsidRDefault="00AA18AA" w:rsidP="00AA18AA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862">
        <w:rPr>
          <w:rFonts w:ascii="Times New Roman" w:hAnsi="Times New Roman" w:cs="Times New Roman"/>
          <w:sz w:val="28"/>
          <w:szCs w:val="28"/>
          <w:lang w:val="uk-UA"/>
        </w:rPr>
        <w:t xml:space="preserve">3.2 Статутний </w:t>
      </w:r>
      <w:r w:rsidR="00573B08">
        <w:rPr>
          <w:rFonts w:ascii="Times New Roman" w:hAnsi="Times New Roman" w:cs="Times New Roman"/>
          <w:sz w:val="28"/>
          <w:szCs w:val="28"/>
          <w:lang w:val="uk-UA"/>
        </w:rPr>
        <w:t>капітал</w:t>
      </w:r>
      <w:r w:rsidRPr="00085862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та порядок його формування</w:t>
      </w:r>
      <w:r>
        <w:rPr>
          <w:sz w:val="28"/>
          <w:szCs w:val="28"/>
          <w:lang w:val="uk-UA"/>
        </w:rPr>
        <w:t>.</w:t>
      </w:r>
    </w:p>
    <w:p w:rsidR="00AA18AA" w:rsidRPr="00085862" w:rsidRDefault="00AA18AA" w:rsidP="00AA18AA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862">
        <w:rPr>
          <w:rFonts w:ascii="Times New Roman" w:hAnsi="Times New Roman" w:cs="Times New Roman"/>
          <w:sz w:val="28"/>
          <w:szCs w:val="28"/>
          <w:lang w:val="uk-UA"/>
        </w:rPr>
        <w:t>3.3 Державна реєстрація і статут підприємства</w:t>
      </w:r>
      <w:r>
        <w:rPr>
          <w:sz w:val="28"/>
          <w:szCs w:val="28"/>
          <w:lang w:val="uk-UA"/>
        </w:rPr>
        <w:t>.</w:t>
      </w:r>
    </w:p>
    <w:p w:rsidR="00AA18AA" w:rsidRDefault="00AA18AA" w:rsidP="00AA1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862">
        <w:rPr>
          <w:rFonts w:ascii="Times New Roman" w:hAnsi="Times New Roman" w:cs="Times New Roman"/>
          <w:sz w:val="28"/>
          <w:szCs w:val="28"/>
        </w:rPr>
        <w:t>3.4 Відповідальність суб'єктів підприємництва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6FB" w:rsidRPr="00E346FB" w:rsidRDefault="00E346FB" w:rsidP="00C036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A17F8" w:rsidRPr="008F2E11" w:rsidRDefault="00C36C6A" w:rsidP="00E3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F2E1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Практичні завдання</w:t>
      </w:r>
    </w:p>
    <w:p w:rsidR="00C36C6A" w:rsidRPr="00E346FB" w:rsidRDefault="00C36C6A" w:rsidP="00E346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C36C6A" w:rsidRPr="00606C42" w:rsidRDefault="00C36C6A" w:rsidP="00E346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606C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Завдання 1. Тести:</w:t>
      </w:r>
    </w:p>
    <w:p w:rsidR="00342B4E" w:rsidRPr="00342B4E" w:rsidRDefault="009469FA" w:rsidP="00342B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42B4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1.</w:t>
      </w:r>
      <w:r w:rsidR="008E767B" w:rsidRPr="00342B4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342B4E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="00342B4E" w:rsidRPr="00342B4E">
        <w:rPr>
          <w:rFonts w:ascii="Times New Roman" w:hAnsi="Times New Roman" w:cs="Times New Roman"/>
          <w:i/>
          <w:color w:val="000000"/>
          <w:sz w:val="28"/>
          <w:szCs w:val="28"/>
        </w:rPr>
        <w:t>орядок, за яким підприємець обдумує, створює та реєструє підприємство</w:t>
      </w:r>
      <w:r w:rsidR="00342B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називається:</w:t>
      </w:r>
    </w:p>
    <w:p w:rsidR="008E767B" w:rsidRPr="009003F5" w:rsidRDefault="008E767B" w:rsidP="00342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3F5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342B4E" w:rsidRPr="009003F5">
        <w:rPr>
          <w:rFonts w:ascii="Times New Roman" w:hAnsi="Times New Roman" w:cs="Times New Roman"/>
          <w:color w:val="000000"/>
          <w:sz w:val="28"/>
          <w:szCs w:val="28"/>
        </w:rPr>
        <w:t>регламент створення підприємства;</w:t>
      </w:r>
    </w:p>
    <w:p w:rsidR="00AA18AA" w:rsidRPr="009003F5" w:rsidRDefault="008E767B" w:rsidP="008E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3F5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342B4E" w:rsidRPr="009003F5">
        <w:rPr>
          <w:rFonts w:ascii="Times New Roman" w:hAnsi="Times New Roman" w:cs="Times New Roman"/>
          <w:color w:val="000000"/>
          <w:sz w:val="28"/>
          <w:szCs w:val="28"/>
        </w:rPr>
        <w:t>місія підприємства;</w:t>
      </w:r>
    </w:p>
    <w:p w:rsidR="008E767B" w:rsidRPr="009003F5" w:rsidRDefault="008E767B" w:rsidP="008E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3F5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342B4E" w:rsidRPr="009003F5">
        <w:rPr>
          <w:rFonts w:ascii="Times New Roman" w:hAnsi="Times New Roman" w:cs="Times New Roman"/>
          <w:color w:val="000000"/>
          <w:sz w:val="28"/>
          <w:szCs w:val="28"/>
        </w:rPr>
        <w:t>маркетинговий план підприємства.</w:t>
      </w:r>
    </w:p>
    <w:p w:rsidR="00342B4E" w:rsidRPr="009003F5" w:rsidRDefault="00573B08" w:rsidP="0034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003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r w:rsidR="00342B4E" w:rsidRPr="009003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яких параметрах ґрунтується успішна підприємницька ідея:</w:t>
      </w:r>
    </w:p>
    <w:p w:rsidR="00342B4E" w:rsidRPr="009003F5" w:rsidRDefault="00342B4E" w:rsidP="00342B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F5">
        <w:rPr>
          <w:color w:val="000000"/>
          <w:sz w:val="28"/>
          <w:szCs w:val="28"/>
        </w:rPr>
        <w:t>а) потребах ринку;</w:t>
      </w:r>
    </w:p>
    <w:p w:rsidR="00342B4E" w:rsidRPr="009003F5" w:rsidRDefault="00342B4E" w:rsidP="00342B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F5">
        <w:rPr>
          <w:color w:val="000000"/>
          <w:sz w:val="28"/>
          <w:szCs w:val="28"/>
        </w:rPr>
        <w:t>б) здібностях підприємця;</w:t>
      </w:r>
    </w:p>
    <w:p w:rsidR="00342B4E" w:rsidRPr="009003F5" w:rsidRDefault="00342B4E" w:rsidP="00342B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F5">
        <w:rPr>
          <w:color w:val="000000"/>
          <w:sz w:val="28"/>
          <w:szCs w:val="28"/>
        </w:rPr>
        <w:t>в) можливостях підприємства;</w:t>
      </w:r>
    </w:p>
    <w:p w:rsidR="00342B4E" w:rsidRPr="009003F5" w:rsidRDefault="00342B4E" w:rsidP="00342B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F5">
        <w:rPr>
          <w:color w:val="000000"/>
          <w:sz w:val="28"/>
          <w:szCs w:val="28"/>
        </w:rPr>
        <w:t>г) умовах реалізації ідеї;</w:t>
      </w:r>
    </w:p>
    <w:p w:rsidR="00342B4E" w:rsidRPr="009003F5" w:rsidRDefault="00342B4E" w:rsidP="00342B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F5">
        <w:rPr>
          <w:color w:val="000000"/>
          <w:sz w:val="28"/>
          <w:szCs w:val="28"/>
        </w:rPr>
        <w:t>д) всі відповіді вірні.</w:t>
      </w:r>
    </w:p>
    <w:p w:rsidR="00573B08" w:rsidRPr="009003F5" w:rsidRDefault="00573B08" w:rsidP="00573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03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</w:t>
      </w:r>
      <w:r w:rsidR="00342B4E" w:rsidRPr="009003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r w:rsidR="00342B4E" w:rsidRPr="009003F5">
        <w:rPr>
          <w:rFonts w:ascii="Times New Roman" w:hAnsi="Times New Roman" w:cs="Times New Roman"/>
          <w:i/>
          <w:color w:val="000000"/>
          <w:sz w:val="28"/>
          <w:szCs w:val="28"/>
        </w:rPr>
        <w:t>роцес пошуку і формування певної сукупності ідей як результату аналізу підприємницького середовища</w:t>
      </w:r>
      <w:r w:rsidR="00AF295E" w:rsidRPr="009003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називається:</w:t>
      </w:r>
    </w:p>
    <w:p w:rsidR="00573B08" w:rsidRPr="009003F5" w:rsidRDefault="00573B08" w:rsidP="0057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3F5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AF295E" w:rsidRPr="009003F5">
        <w:rPr>
          <w:rFonts w:ascii="Times New Roman" w:hAnsi="Times New Roman" w:cs="Times New Roman"/>
          <w:color w:val="000000"/>
          <w:sz w:val="28"/>
          <w:szCs w:val="28"/>
        </w:rPr>
        <w:t>процес накопичення ідей</w:t>
      </w:r>
      <w:r w:rsidRPr="009003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3B08" w:rsidRPr="009003F5" w:rsidRDefault="00573B08" w:rsidP="0057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3F5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AF295E" w:rsidRPr="009003F5">
        <w:rPr>
          <w:rFonts w:ascii="Times New Roman" w:hAnsi="Times New Roman" w:cs="Times New Roman"/>
          <w:color w:val="000000"/>
          <w:sz w:val="28"/>
          <w:szCs w:val="28"/>
        </w:rPr>
        <w:t>процес відбору ідей;</w:t>
      </w:r>
    </w:p>
    <w:p w:rsidR="00573B08" w:rsidRPr="009003F5" w:rsidRDefault="00573B08" w:rsidP="00AF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3F5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AF295E" w:rsidRPr="009003F5">
        <w:rPr>
          <w:rFonts w:ascii="Times New Roman" w:hAnsi="Times New Roman" w:cs="Times New Roman"/>
          <w:color w:val="000000"/>
          <w:sz w:val="28"/>
          <w:szCs w:val="28"/>
        </w:rPr>
        <w:t>процес оцінки ідей.</w:t>
      </w:r>
    </w:p>
    <w:p w:rsidR="00AF295E" w:rsidRPr="009003F5" w:rsidRDefault="00AF295E" w:rsidP="00AF2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03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 П</w:t>
      </w:r>
      <w:r w:rsidRPr="009003F5">
        <w:rPr>
          <w:rFonts w:ascii="Times New Roman" w:hAnsi="Times New Roman" w:cs="Times New Roman"/>
          <w:i/>
          <w:color w:val="000000"/>
          <w:sz w:val="28"/>
          <w:szCs w:val="28"/>
        </w:rPr>
        <w:t>роцес «відсіювання» зайвих ідей за різними критеріями залежно від конкретної ситуації називається:</w:t>
      </w:r>
    </w:p>
    <w:p w:rsidR="00AF295E" w:rsidRPr="009003F5" w:rsidRDefault="00AF295E" w:rsidP="00AF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3F5">
        <w:rPr>
          <w:rFonts w:ascii="Times New Roman" w:hAnsi="Times New Roman" w:cs="Times New Roman"/>
          <w:color w:val="000000"/>
          <w:sz w:val="28"/>
          <w:szCs w:val="28"/>
        </w:rPr>
        <w:t>а) процес накопичення ідей;</w:t>
      </w:r>
    </w:p>
    <w:p w:rsidR="00AF295E" w:rsidRPr="009003F5" w:rsidRDefault="00AF295E" w:rsidP="00AF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3F5">
        <w:rPr>
          <w:rFonts w:ascii="Times New Roman" w:hAnsi="Times New Roman" w:cs="Times New Roman"/>
          <w:color w:val="000000"/>
          <w:sz w:val="28"/>
          <w:szCs w:val="28"/>
        </w:rPr>
        <w:t>б) процес відбору ідей;</w:t>
      </w:r>
    </w:p>
    <w:p w:rsidR="00AF295E" w:rsidRPr="009003F5" w:rsidRDefault="00AF295E" w:rsidP="00AF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3F5">
        <w:rPr>
          <w:rFonts w:ascii="Times New Roman" w:hAnsi="Times New Roman" w:cs="Times New Roman"/>
          <w:color w:val="000000"/>
          <w:sz w:val="28"/>
          <w:szCs w:val="28"/>
        </w:rPr>
        <w:t>в) процес оцінки ідей.</w:t>
      </w:r>
    </w:p>
    <w:p w:rsidR="00AF295E" w:rsidRPr="009003F5" w:rsidRDefault="00AF295E" w:rsidP="00AF2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03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5. П</w:t>
      </w:r>
      <w:r w:rsidRPr="009003F5">
        <w:rPr>
          <w:rFonts w:ascii="Times New Roman" w:hAnsi="Times New Roman" w:cs="Times New Roman"/>
          <w:i/>
          <w:color w:val="000000"/>
          <w:sz w:val="28"/>
          <w:szCs w:val="28"/>
        </w:rPr>
        <w:t>роцес порівняльного аналізу на основі певних параметрів кількох ідей перед остаточним прийняттям рішення щодо вирішення конкретної проблеми називається:</w:t>
      </w:r>
    </w:p>
    <w:p w:rsidR="00AF295E" w:rsidRPr="009003F5" w:rsidRDefault="00AF295E" w:rsidP="00AF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3F5">
        <w:rPr>
          <w:rFonts w:ascii="Times New Roman" w:hAnsi="Times New Roman" w:cs="Times New Roman"/>
          <w:color w:val="000000"/>
          <w:sz w:val="28"/>
          <w:szCs w:val="28"/>
        </w:rPr>
        <w:t>а) процес накопичення ідей;</w:t>
      </w:r>
    </w:p>
    <w:p w:rsidR="00AF295E" w:rsidRPr="009003F5" w:rsidRDefault="00AF295E" w:rsidP="00AF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3F5">
        <w:rPr>
          <w:rFonts w:ascii="Times New Roman" w:hAnsi="Times New Roman" w:cs="Times New Roman"/>
          <w:color w:val="000000"/>
          <w:sz w:val="28"/>
          <w:szCs w:val="28"/>
        </w:rPr>
        <w:t>б) процес відбору ідей;</w:t>
      </w:r>
    </w:p>
    <w:p w:rsidR="00AF295E" w:rsidRPr="009003F5" w:rsidRDefault="00AF295E" w:rsidP="00AF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3F5">
        <w:rPr>
          <w:rFonts w:ascii="Times New Roman" w:hAnsi="Times New Roman" w:cs="Times New Roman"/>
          <w:color w:val="000000"/>
          <w:sz w:val="28"/>
          <w:szCs w:val="28"/>
        </w:rPr>
        <w:t>в) процес оцінки ідей.</w:t>
      </w:r>
    </w:p>
    <w:p w:rsidR="00002111" w:rsidRPr="009003F5" w:rsidRDefault="00002111" w:rsidP="00002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03F5">
        <w:rPr>
          <w:rFonts w:ascii="Times New Roman" w:hAnsi="Times New Roman" w:cs="Times New Roman"/>
          <w:i/>
          <w:color w:val="000000"/>
          <w:sz w:val="28"/>
          <w:szCs w:val="28"/>
        </w:rPr>
        <w:t>6. Виділені підприємству або залучені ним на засадах, визначених чинним законодавством, фінансові ресурси у вигляді грошових коштів або вкладень у майно, матеріальні цінності, нематеріальні активи, цінні папери, які закріплені за підприємством на праві власності або повного господарського відання, називаються:</w:t>
      </w:r>
    </w:p>
    <w:p w:rsidR="00002111" w:rsidRPr="009003F5" w:rsidRDefault="00002111" w:rsidP="0000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3F5">
        <w:rPr>
          <w:rFonts w:ascii="Times New Roman" w:hAnsi="Times New Roman" w:cs="Times New Roman"/>
          <w:color w:val="000000"/>
          <w:sz w:val="28"/>
          <w:szCs w:val="28"/>
        </w:rPr>
        <w:t>а) статутний капітал;</w:t>
      </w:r>
    </w:p>
    <w:p w:rsidR="00002111" w:rsidRPr="009003F5" w:rsidRDefault="00002111" w:rsidP="0000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3F5">
        <w:rPr>
          <w:rFonts w:ascii="Times New Roman" w:hAnsi="Times New Roman" w:cs="Times New Roman"/>
          <w:color w:val="000000"/>
          <w:sz w:val="28"/>
          <w:szCs w:val="28"/>
        </w:rPr>
        <w:t>б) інноваційний капітал;</w:t>
      </w:r>
    </w:p>
    <w:p w:rsidR="00002111" w:rsidRPr="009003F5" w:rsidRDefault="00002111" w:rsidP="0000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3F5">
        <w:rPr>
          <w:rFonts w:ascii="Times New Roman" w:hAnsi="Times New Roman" w:cs="Times New Roman"/>
          <w:color w:val="000000"/>
          <w:sz w:val="28"/>
          <w:szCs w:val="28"/>
        </w:rPr>
        <w:t>в) резервний капітал.</w:t>
      </w:r>
    </w:p>
    <w:p w:rsidR="00002111" w:rsidRPr="009003F5" w:rsidRDefault="00002111" w:rsidP="00002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F5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7. </w:t>
      </w:r>
      <w:r w:rsidRPr="009003F5">
        <w:rPr>
          <w:rFonts w:ascii="Times New Roman" w:hAnsi="Times New Roman" w:cs="Times New Roman"/>
          <w:i/>
          <w:sz w:val="28"/>
          <w:szCs w:val="28"/>
        </w:rPr>
        <w:t>Мінімальний розмір статутного капіталу акціонерного товариства становить:</w:t>
      </w:r>
    </w:p>
    <w:p w:rsidR="00002111" w:rsidRPr="009003F5" w:rsidRDefault="00002111" w:rsidP="0000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3F5">
        <w:rPr>
          <w:rFonts w:ascii="Times New Roman" w:hAnsi="Times New Roman" w:cs="Times New Roman"/>
          <w:sz w:val="28"/>
          <w:szCs w:val="28"/>
        </w:rPr>
        <w:t>а) 1250 мінімальних заробітних плат;</w:t>
      </w:r>
    </w:p>
    <w:p w:rsidR="00002111" w:rsidRPr="009003F5" w:rsidRDefault="00002111" w:rsidP="0000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3F5">
        <w:rPr>
          <w:rFonts w:ascii="Times New Roman" w:hAnsi="Times New Roman" w:cs="Times New Roman"/>
          <w:sz w:val="28"/>
          <w:szCs w:val="28"/>
        </w:rPr>
        <w:t>б) 1000 мінімальних заробітних плат;</w:t>
      </w:r>
    </w:p>
    <w:p w:rsidR="00002111" w:rsidRPr="009003F5" w:rsidRDefault="00002111" w:rsidP="0000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3F5">
        <w:rPr>
          <w:rFonts w:ascii="Times New Roman" w:hAnsi="Times New Roman" w:cs="Times New Roman"/>
          <w:sz w:val="28"/>
          <w:szCs w:val="28"/>
        </w:rPr>
        <w:t>в) розмір законодавством не встановлено.</w:t>
      </w:r>
    </w:p>
    <w:p w:rsidR="00002111" w:rsidRPr="009003F5" w:rsidRDefault="00002111" w:rsidP="00002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8. </w:t>
      </w:r>
      <w:r w:rsidRPr="009003F5">
        <w:rPr>
          <w:rFonts w:ascii="Times New Roman" w:hAnsi="Times New Roman" w:cs="Times New Roman"/>
          <w:i/>
          <w:sz w:val="28"/>
          <w:szCs w:val="28"/>
        </w:rPr>
        <w:t>Мінімальний розмір статутного капіталу товариства з обмеженою відповідальністю становить:</w:t>
      </w:r>
    </w:p>
    <w:p w:rsidR="00002111" w:rsidRPr="009003F5" w:rsidRDefault="00002111" w:rsidP="0000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3F5">
        <w:rPr>
          <w:rFonts w:ascii="Times New Roman" w:hAnsi="Times New Roman" w:cs="Times New Roman"/>
          <w:sz w:val="28"/>
          <w:szCs w:val="28"/>
        </w:rPr>
        <w:t>а) 1250 мінімальних заробітних плат;</w:t>
      </w:r>
    </w:p>
    <w:p w:rsidR="00002111" w:rsidRPr="009003F5" w:rsidRDefault="00002111" w:rsidP="0000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3F5">
        <w:rPr>
          <w:rFonts w:ascii="Times New Roman" w:hAnsi="Times New Roman" w:cs="Times New Roman"/>
          <w:sz w:val="28"/>
          <w:szCs w:val="28"/>
        </w:rPr>
        <w:t>б) 1000 мінімальних заробітних плат;</w:t>
      </w:r>
    </w:p>
    <w:p w:rsidR="00002111" w:rsidRPr="009003F5" w:rsidRDefault="00002111" w:rsidP="0000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3F5">
        <w:rPr>
          <w:rFonts w:ascii="Times New Roman" w:hAnsi="Times New Roman" w:cs="Times New Roman"/>
          <w:sz w:val="28"/>
          <w:szCs w:val="28"/>
        </w:rPr>
        <w:t>в) розмір законодавством не встановлено.</w:t>
      </w:r>
    </w:p>
    <w:p w:rsidR="00EA57B4" w:rsidRPr="009003F5" w:rsidRDefault="00A72290" w:rsidP="00A72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 w:rsidRPr="009003F5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9. </w:t>
      </w:r>
      <w:r w:rsidRPr="009003F5">
        <w:rPr>
          <w:rFonts w:ascii="Times New Roman" w:hAnsi="Times New Roman" w:cs="Times New Roman"/>
          <w:i/>
          <w:sz w:val="28"/>
          <w:szCs w:val="28"/>
        </w:rPr>
        <w:t>Засвідчення факту створення або припинення юридичної особи, засвідчення факту набуття або позбавлення статусу підприємця фізичною особою шляхом внесення відповідних записів до Єдиного державного реєстру називається:</w:t>
      </w:r>
    </w:p>
    <w:p w:rsidR="00A72290" w:rsidRPr="009003F5" w:rsidRDefault="00A72290" w:rsidP="00A7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3F5">
        <w:rPr>
          <w:rFonts w:ascii="Times New Roman" w:hAnsi="Times New Roman" w:cs="Times New Roman"/>
          <w:sz w:val="28"/>
          <w:szCs w:val="28"/>
        </w:rPr>
        <w:t>а) державна реєстрація;</w:t>
      </w:r>
    </w:p>
    <w:p w:rsidR="00A72290" w:rsidRPr="009003F5" w:rsidRDefault="00A72290" w:rsidP="00A7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3F5">
        <w:rPr>
          <w:rFonts w:ascii="Times New Roman" w:hAnsi="Times New Roman" w:cs="Times New Roman"/>
          <w:sz w:val="28"/>
          <w:szCs w:val="28"/>
        </w:rPr>
        <w:t>б) державний реєстратор;</w:t>
      </w:r>
    </w:p>
    <w:p w:rsidR="00A72290" w:rsidRPr="009003F5" w:rsidRDefault="00A72290" w:rsidP="00A7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3F5">
        <w:rPr>
          <w:rFonts w:ascii="Times New Roman" w:hAnsi="Times New Roman" w:cs="Times New Roman"/>
          <w:sz w:val="28"/>
          <w:szCs w:val="28"/>
        </w:rPr>
        <w:t>в) принципи реєстрації.</w:t>
      </w:r>
    </w:p>
    <w:p w:rsidR="00A72290" w:rsidRPr="009003F5" w:rsidRDefault="00A72290" w:rsidP="00A72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 w:rsidRPr="009003F5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10. </w:t>
      </w:r>
      <w:r w:rsidRPr="009003F5">
        <w:rPr>
          <w:rFonts w:ascii="Times New Roman" w:hAnsi="Times New Roman" w:cs="Times New Roman"/>
          <w:i/>
          <w:sz w:val="28"/>
          <w:szCs w:val="28"/>
        </w:rPr>
        <w:t>Посадова особа, яка здійснює державну реєстрацію юридичних та фізичних осіб-підприємців називається:</w:t>
      </w:r>
    </w:p>
    <w:p w:rsidR="00A72290" w:rsidRPr="009003F5" w:rsidRDefault="00A72290" w:rsidP="00A7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3F5">
        <w:rPr>
          <w:rFonts w:ascii="Times New Roman" w:hAnsi="Times New Roman" w:cs="Times New Roman"/>
          <w:sz w:val="28"/>
          <w:szCs w:val="28"/>
        </w:rPr>
        <w:t>а) державна реєстрація;</w:t>
      </w:r>
    </w:p>
    <w:p w:rsidR="00A72290" w:rsidRPr="00002111" w:rsidRDefault="00A72290" w:rsidP="00A7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3F5">
        <w:rPr>
          <w:rFonts w:ascii="Times New Roman" w:hAnsi="Times New Roman" w:cs="Times New Roman"/>
          <w:sz w:val="28"/>
          <w:szCs w:val="28"/>
        </w:rPr>
        <w:t>б) державний реєстратор;</w:t>
      </w:r>
    </w:p>
    <w:p w:rsidR="00A72290" w:rsidRPr="00002111" w:rsidRDefault="00A72290" w:rsidP="00A7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111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принципи реєстрації</w:t>
      </w:r>
      <w:r w:rsidRPr="00002111">
        <w:rPr>
          <w:rFonts w:ascii="Times New Roman" w:hAnsi="Times New Roman" w:cs="Times New Roman"/>
          <w:sz w:val="28"/>
          <w:szCs w:val="28"/>
        </w:rPr>
        <w:t>.</w:t>
      </w:r>
    </w:p>
    <w:p w:rsidR="00573B08" w:rsidRDefault="00573B08" w:rsidP="00A722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342B4E" w:rsidRPr="00342B4E" w:rsidRDefault="00342B4E" w:rsidP="00342B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342B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Завдання 2</w:t>
      </w:r>
    </w:p>
    <w:p w:rsidR="00342B4E" w:rsidRDefault="00342B4E" w:rsidP="0034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2B4E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Перелічіть послідовно етапи створення підприємства та охарактеризуйте їх.</w:t>
      </w:r>
    </w:p>
    <w:p w:rsidR="009003F5" w:rsidRDefault="009003F5" w:rsidP="009003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003F5" w:rsidRDefault="009003F5" w:rsidP="009003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003F5" w:rsidRDefault="009003F5" w:rsidP="009003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003F5" w:rsidRDefault="009003F5" w:rsidP="009003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003F5" w:rsidRDefault="009003F5" w:rsidP="009003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003F5" w:rsidRDefault="009003F5" w:rsidP="009003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003F5" w:rsidRDefault="009003F5" w:rsidP="009003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003F5" w:rsidRDefault="009003F5" w:rsidP="009003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003F5" w:rsidRDefault="009003F5" w:rsidP="009003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342B4E" w:rsidRPr="00342B4E" w:rsidRDefault="00342B4E" w:rsidP="00342B4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42B4E">
        <w:rPr>
          <w:rFonts w:ascii="Times New Roman" w:hAnsi="Times New Roman"/>
          <w:b/>
          <w:i/>
          <w:sz w:val="28"/>
          <w:szCs w:val="28"/>
        </w:rPr>
        <w:t>Завдання 3</w:t>
      </w:r>
    </w:p>
    <w:p w:rsidR="00342B4E" w:rsidRPr="00342B4E" w:rsidRDefault="00342B4E" w:rsidP="0034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2B4E">
        <w:rPr>
          <w:rFonts w:ascii="Times New Roman" w:eastAsia="TimesNewRomanPS-ItalicMT" w:hAnsi="Times New Roman" w:cs="Times New Roman"/>
          <w:iCs/>
          <w:sz w:val="28"/>
          <w:szCs w:val="28"/>
        </w:rPr>
        <w:t>Опишіть в чому полягає відмінність між пасивним</w:t>
      </w:r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ініціатором ідеї</w:t>
      </w:r>
      <w:r w:rsidRPr="00342B4E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та активним ініціатором ідеї</w:t>
      </w:r>
      <w:r w:rsidRPr="00342B4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42B4E" w:rsidRPr="00AA18AA" w:rsidRDefault="00342B4E" w:rsidP="0034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uk-UA"/>
        </w:rPr>
      </w:pPr>
    </w:p>
    <w:p w:rsidR="00342B4E" w:rsidRDefault="00342B4E" w:rsidP="009003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003F5" w:rsidRDefault="009003F5" w:rsidP="009003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003F5" w:rsidRDefault="009003F5" w:rsidP="009003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003F5" w:rsidRDefault="009003F5" w:rsidP="009003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003F5" w:rsidRDefault="009003F5" w:rsidP="009003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003F5" w:rsidRDefault="009003F5" w:rsidP="009003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003F5" w:rsidRDefault="009003F5" w:rsidP="009003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003F5" w:rsidRDefault="009003F5" w:rsidP="009003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AF295E" w:rsidRPr="00002111" w:rsidRDefault="00AF295E" w:rsidP="00AF295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2111">
        <w:rPr>
          <w:rFonts w:ascii="Times New Roman" w:hAnsi="Times New Roman"/>
          <w:b/>
          <w:i/>
          <w:sz w:val="28"/>
          <w:szCs w:val="28"/>
        </w:rPr>
        <w:lastRenderedPageBreak/>
        <w:t>Завдання 4</w:t>
      </w:r>
    </w:p>
    <w:p w:rsidR="00AF295E" w:rsidRDefault="00AF295E" w:rsidP="00AF2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111">
        <w:rPr>
          <w:rFonts w:ascii="Times New Roman" w:hAnsi="Times New Roman"/>
          <w:sz w:val="28"/>
          <w:szCs w:val="28"/>
        </w:rPr>
        <w:t xml:space="preserve">Перелічіть можливі джерела фінансування бізнесу (підприємства) та охарактеризуйте </w:t>
      </w:r>
      <w:r w:rsidR="00002111" w:rsidRPr="00002111">
        <w:rPr>
          <w:rFonts w:ascii="Times New Roman" w:hAnsi="Times New Roman"/>
          <w:sz w:val="28"/>
          <w:szCs w:val="28"/>
        </w:rPr>
        <w:t>їх, заповнивши схему</w:t>
      </w:r>
      <w:r w:rsidR="00002111">
        <w:rPr>
          <w:rFonts w:ascii="Times New Roman" w:hAnsi="Times New Roman"/>
          <w:sz w:val="28"/>
          <w:szCs w:val="28"/>
        </w:rPr>
        <w:t>.</w:t>
      </w:r>
    </w:p>
    <w:p w:rsidR="009003F5" w:rsidRPr="00EC1C92" w:rsidRDefault="009003F5" w:rsidP="00AF2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Start w:id="0" w:name="_GoBack"/>
    <w:p w:rsidR="00AF295E" w:rsidRDefault="00AE005A" w:rsidP="00AF2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005A">
        <w:rPr>
          <w:rFonts w:ascii="Times New Roman" w:eastAsia="Times New Roman" w:hAnsi="Times New Roman" w:cs="Times New Roman"/>
          <w:sz w:val="28"/>
          <w:szCs w:val="28"/>
          <w:lang w:eastAsia="uk-UA"/>
        </w:rPr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pict>
          <v:group id="_x0000_s1142" editas="canvas" style="width:481.95pt;height:301.05pt;mso-position-horizontal-relative:char;mso-position-vertical-relative:line" coordorigin="2130,6682" coordsize="7200,44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2130;top:6682;width:7200;height:4496" o:preferrelative="f">
              <v:fill o:detectmouseclick="t"/>
              <v:path o:extrusionok="t" o:connecttype="none"/>
              <o:lock v:ext="edit" text="t"/>
            </v:shape>
            <v:oval id="_x0000_s1144" style="position:absolute;left:3486;top:6682;width:4609;height:880" fillcolor="white [3201]" strokecolor="#4f81bd [3204]" strokeweight="5pt">
              <v:stroke linestyle="thickThin"/>
              <v:shadow color="#868686"/>
              <v:textbox style="mso-next-textbox:#_x0000_s1144">
                <w:txbxContent>
                  <w:p w:rsidR="00AF295E" w:rsidRPr="00AF295E" w:rsidRDefault="00AF295E" w:rsidP="00AF295E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AF295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ДЖЕРЕЛА ФІНАНСУВАННЯ БІЗНЕСУ (ПІДПРИЄМСТВА)</w:t>
                    </w:r>
                  </w:p>
                </w:txbxContent>
              </v:textbox>
            </v:oval>
            <v:roundrect id="_x0000_s1145" style="position:absolute;left:2741;top:7825;width:2067;height:388" arcsize="10923f" fillcolor="white [3201]" strokecolor="black [3200]" strokeweight="1pt">
              <v:stroke dashstyle="dash"/>
              <v:shadow color="#868686"/>
              <v:textbox style="mso-next-textbox:#_x0000_s1145">
                <w:txbxContent>
                  <w:p w:rsidR="00AF295E" w:rsidRPr="009003F5" w:rsidRDefault="00AF295E" w:rsidP="009003F5">
                    <w:pPr>
                      <w:rPr>
                        <w:szCs w:val="28"/>
                      </w:rPr>
                    </w:pP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6" type="#_x0000_t32" style="position:absolute;left:3775;top:7599;width:2016;height:226;flip:x" o:connectortype="straight">
              <v:stroke endarrow="block"/>
            </v:shape>
            <v:roundrect id="_x0000_s1147" style="position:absolute;left:6528;top:7872;width:2353;height:383" arcsize="10923f" fillcolor="white [3201]" strokecolor="black [3200]" strokeweight="1pt">
              <v:stroke dashstyle="dash"/>
              <v:shadow color="#868686"/>
              <v:textbox style="mso-next-textbox:#_x0000_s1147">
                <w:txbxContent>
                  <w:p w:rsidR="00AF295E" w:rsidRPr="009003F5" w:rsidRDefault="00AF295E" w:rsidP="009003F5">
                    <w:pPr>
                      <w:rPr>
                        <w:szCs w:val="28"/>
                      </w:rPr>
                    </w:pPr>
                  </w:p>
                </w:txbxContent>
              </v:textbox>
            </v:roundrect>
            <v:shape id="_x0000_s1148" type="#_x0000_t32" style="position:absolute;left:5791;top:7599;width:1914;height:273" o:connectortype="straight">
              <v:stroke endarrow="block"/>
            </v:shape>
            <v:roundrect id="_x0000_s1149" style="position:absolute;left:2305;top:8629;width:2932;height:2475" arcsize="10923f" fillcolor="white [3201]" strokecolor="black [3200]" strokeweight="1pt">
              <v:stroke dashstyle="dash"/>
              <v:shadow color="#868686"/>
              <v:textbox style="mso-next-textbox:#_x0000_s1149">
                <w:txbxContent>
                  <w:p w:rsidR="00AF295E" w:rsidRPr="009003F5" w:rsidRDefault="00AF295E" w:rsidP="009003F5">
                    <w:pPr>
                      <w:rPr>
                        <w:szCs w:val="28"/>
                      </w:rPr>
                    </w:pPr>
                  </w:p>
                </w:txbxContent>
              </v:textbox>
            </v:roundrect>
            <v:roundrect id="_x0000_s1150" style="position:absolute;left:6162;top:8703;width:3014;height:2401" arcsize="10923f" fillcolor="white [3201]" strokecolor="black [3200]" strokeweight="1pt">
              <v:stroke dashstyle="dash"/>
              <v:shadow color="#868686"/>
              <v:textbox style="mso-next-textbox:#_x0000_s1150">
                <w:txbxContent>
                  <w:p w:rsidR="00AF295E" w:rsidRPr="009003F5" w:rsidRDefault="00AF295E" w:rsidP="009003F5">
                    <w:pPr>
                      <w:rPr>
                        <w:szCs w:val="24"/>
                      </w:rPr>
                    </w:pPr>
                  </w:p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151" type="#_x0000_t67" style="position:absolute;left:7486;top:8302;width:359;height:327">
              <v:textbox style="layout-flow:vertical-ideographic"/>
            </v:shape>
            <v:shape id="_x0000_s1152" type="#_x0000_t67" style="position:absolute;left:3602;top:8255;width:359;height:327">
              <v:textbox style="layout-flow:vertical-ideographic"/>
            </v:shape>
            <w10:wrap type="none"/>
            <w10:anchorlock/>
          </v:group>
        </w:pict>
      </w:r>
      <w:bookmarkEnd w:id="0"/>
    </w:p>
    <w:p w:rsidR="00342B4E" w:rsidRDefault="00342B4E" w:rsidP="00E346F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003F5" w:rsidRDefault="009003F5" w:rsidP="00E346F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AD7E6F" w:rsidRPr="00E210E1" w:rsidRDefault="00AD7E6F" w:rsidP="00E346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E210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Завдання </w:t>
      </w:r>
      <w:r w:rsidR="00A722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5</w:t>
      </w:r>
    </w:p>
    <w:p w:rsidR="00AA18AA" w:rsidRDefault="00AA18AA" w:rsidP="00AA1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Уявіть себе підприємцем. Ви маєте мрію –</w:t>
      </w:r>
      <w:r w:rsidRPr="00AA18AA">
        <w:rPr>
          <w:rFonts w:ascii="Times New Roman" w:hAnsi="Times New Roman" w:cs="Times New Roman"/>
          <w:color w:val="000000"/>
          <w:sz w:val="28"/>
          <w:szCs w:val="28"/>
        </w:rPr>
        <w:t xml:space="preserve"> започаткува</w:t>
      </w:r>
      <w:r>
        <w:rPr>
          <w:rFonts w:ascii="Times New Roman" w:hAnsi="Times New Roman" w:cs="Times New Roman"/>
          <w:color w:val="000000"/>
          <w:sz w:val="28"/>
          <w:szCs w:val="28"/>
        </w:rPr>
        <w:t>ння</w:t>
      </w:r>
      <w:r w:rsidRPr="00AA18AA">
        <w:rPr>
          <w:rFonts w:ascii="Times New Roman" w:hAnsi="Times New Roman" w:cs="Times New Roman"/>
          <w:color w:val="000000"/>
          <w:sz w:val="28"/>
          <w:szCs w:val="28"/>
        </w:rPr>
        <w:t xml:space="preserve"> власн</w:t>
      </w:r>
      <w:r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Pr="00AA18AA">
        <w:rPr>
          <w:rFonts w:ascii="Times New Roman" w:hAnsi="Times New Roman" w:cs="Times New Roman"/>
          <w:color w:val="000000"/>
          <w:sz w:val="28"/>
          <w:szCs w:val="28"/>
        </w:rPr>
        <w:t xml:space="preserve"> справ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A18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Дайте </w:t>
      </w:r>
      <w:r w:rsidRPr="00AA18AA">
        <w:rPr>
          <w:rFonts w:ascii="Times New Roman" w:hAnsi="Times New Roman" w:cs="Times New Roman"/>
          <w:color w:val="000000"/>
          <w:sz w:val="28"/>
          <w:szCs w:val="28"/>
        </w:rPr>
        <w:t xml:space="preserve">відповіді на </w:t>
      </w:r>
      <w:r>
        <w:rPr>
          <w:rFonts w:ascii="Times New Roman" w:hAnsi="Times New Roman" w:cs="Times New Roman"/>
          <w:color w:val="000000"/>
          <w:sz w:val="28"/>
          <w:szCs w:val="28"/>
        </w:rPr>
        <w:t>питання, віддзеркалюючи реальну картину на ринку, та заповніть таблицю.</w:t>
      </w:r>
    </w:p>
    <w:p w:rsidR="00AA18AA" w:rsidRDefault="00AA18AA" w:rsidP="00AA1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AA18AA" w:rsidRPr="00B00627" w:rsidTr="00EA3406">
        <w:tc>
          <w:tcPr>
            <w:tcW w:w="4785" w:type="dxa"/>
          </w:tcPr>
          <w:p w:rsidR="00AA18AA" w:rsidRPr="00B00627" w:rsidRDefault="00AA18AA" w:rsidP="00EA340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Питання</w:t>
            </w:r>
          </w:p>
        </w:tc>
        <w:tc>
          <w:tcPr>
            <w:tcW w:w="4786" w:type="dxa"/>
          </w:tcPr>
          <w:p w:rsidR="00AA18AA" w:rsidRPr="00B00627" w:rsidRDefault="00AA18AA" w:rsidP="00EA340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Відповідь</w:t>
            </w:r>
          </w:p>
        </w:tc>
      </w:tr>
      <w:tr w:rsidR="00AA18AA" w:rsidRPr="00B00627" w:rsidTr="00EA3406">
        <w:tc>
          <w:tcPr>
            <w:tcW w:w="4785" w:type="dxa"/>
          </w:tcPr>
          <w:p w:rsidR="00AA18AA" w:rsidRDefault="00AA18AA" w:rsidP="00AA1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Хто є найбільшим виробником аналогічних товарів?</w:t>
            </w:r>
          </w:p>
          <w:p w:rsidR="00AA18AA" w:rsidRPr="00AA18AA" w:rsidRDefault="00AA18AA" w:rsidP="00AA1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18AA" w:rsidRPr="00B00627" w:rsidRDefault="00AA18AA" w:rsidP="00EA340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A18AA" w:rsidRPr="00B00627" w:rsidTr="00EA3406">
        <w:tc>
          <w:tcPr>
            <w:tcW w:w="4785" w:type="dxa"/>
          </w:tcPr>
          <w:p w:rsidR="00AA18AA" w:rsidRPr="00AA18AA" w:rsidRDefault="00AA18AA" w:rsidP="00AA1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Чи достатньо приділяють уваги та виділяють засобів на рекламу своїх виробів Ваші конкуренти?</w:t>
            </w:r>
          </w:p>
        </w:tc>
        <w:tc>
          <w:tcPr>
            <w:tcW w:w="4786" w:type="dxa"/>
          </w:tcPr>
          <w:p w:rsidR="00AA18AA" w:rsidRPr="00B00627" w:rsidRDefault="00AA18AA" w:rsidP="00EA340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A18AA" w:rsidRPr="00B00627" w:rsidTr="00EA3406">
        <w:tc>
          <w:tcPr>
            <w:tcW w:w="4785" w:type="dxa"/>
          </w:tcPr>
          <w:p w:rsidR="00AA18AA" w:rsidRPr="00AA18AA" w:rsidRDefault="00AA18AA" w:rsidP="00AA1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Які особливості товару конкурентів (його основні характеристики, рівень якості, дизайн, думки покупців)?</w:t>
            </w:r>
          </w:p>
        </w:tc>
        <w:tc>
          <w:tcPr>
            <w:tcW w:w="4786" w:type="dxa"/>
          </w:tcPr>
          <w:p w:rsidR="00AA18AA" w:rsidRPr="00B00627" w:rsidRDefault="00AA18AA" w:rsidP="00EA340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A18AA" w:rsidRPr="00B00627" w:rsidTr="00EA3406">
        <w:tc>
          <w:tcPr>
            <w:tcW w:w="4785" w:type="dxa"/>
          </w:tcPr>
          <w:p w:rsidR="00AA18AA" w:rsidRDefault="00AA18AA" w:rsidP="00AA1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Який рівень цін на продукцію конкурентів?</w:t>
            </w:r>
          </w:p>
          <w:p w:rsidR="00204FEC" w:rsidRPr="00AA18AA" w:rsidRDefault="00204FEC" w:rsidP="00AA1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18AA" w:rsidRPr="00B00627" w:rsidRDefault="00AA18AA" w:rsidP="00EA340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AA18AA" w:rsidRDefault="00AA18AA" w:rsidP="00AA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4FEC" w:rsidRDefault="00204FEC" w:rsidP="00AA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9E6" w:rsidRPr="00A72290" w:rsidRDefault="00F279E6" w:rsidP="00E346F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72290">
        <w:rPr>
          <w:rFonts w:ascii="Times New Roman" w:hAnsi="Times New Roman"/>
          <w:b/>
          <w:i/>
          <w:sz w:val="28"/>
          <w:szCs w:val="28"/>
        </w:rPr>
        <w:lastRenderedPageBreak/>
        <w:t xml:space="preserve">Завдання </w:t>
      </w:r>
      <w:r w:rsidR="00204FEC">
        <w:rPr>
          <w:rFonts w:ascii="Times New Roman" w:hAnsi="Times New Roman"/>
          <w:b/>
          <w:i/>
          <w:sz w:val="28"/>
          <w:szCs w:val="28"/>
        </w:rPr>
        <w:t>6</w:t>
      </w:r>
    </w:p>
    <w:p w:rsidR="00A72290" w:rsidRPr="00A72290" w:rsidRDefault="00A72290" w:rsidP="00A7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290">
        <w:rPr>
          <w:rFonts w:ascii="Times New Roman" w:hAnsi="Times New Roman" w:cs="Times New Roman"/>
          <w:color w:val="000000"/>
          <w:sz w:val="28"/>
          <w:szCs w:val="28"/>
        </w:rPr>
        <w:t>Вивчивш</w:t>
      </w:r>
      <w:r>
        <w:rPr>
          <w:rFonts w:ascii="Times New Roman" w:hAnsi="Times New Roman" w:cs="Times New Roman"/>
          <w:color w:val="000000"/>
          <w:sz w:val="28"/>
          <w:szCs w:val="28"/>
        </w:rPr>
        <w:t>и ринок з точки зору конкуренто</w:t>
      </w:r>
      <w:r w:rsidRPr="00A72290">
        <w:rPr>
          <w:rFonts w:ascii="Times New Roman" w:hAnsi="Times New Roman" w:cs="Times New Roman"/>
          <w:color w:val="000000"/>
          <w:sz w:val="28"/>
          <w:szCs w:val="28"/>
        </w:rPr>
        <w:t>спроможності Вашого товару, необхідно р</w:t>
      </w:r>
      <w:r>
        <w:rPr>
          <w:rFonts w:ascii="Times New Roman" w:hAnsi="Times New Roman" w:cs="Times New Roman"/>
          <w:color w:val="000000"/>
          <w:sz w:val="28"/>
          <w:szCs w:val="28"/>
        </w:rPr>
        <w:t>озробити план завоювання ринку (план</w:t>
      </w:r>
      <w:r w:rsidRPr="00A72290">
        <w:rPr>
          <w:rFonts w:ascii="Times New Roman" w:hAnsi="Times New Roman" w:cs="Times New Roman"/>
          <w:color w:val="000000"/>
          <w:sz w:val="28"/>
          <w:szCs w:val="28"/>
        </w:rPr>
        <w:t xml:space="preserve"> маркетингу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відповівши на питання </w:t>
      </w:r>
      <w:r w:rsidR="00204FEC">
        <w:rPr>
          <w:rFonts w:ascii="Times New Roman" w:hAnsi="Times New Roman" w:cs="Times New Roman"/>
          <w:color w:val="000000"/>
          <w:sz w:val="28"/>
          <w:szCs w:val="28"/>
        </w:rPr>
        <w:t>розміщені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таблиці.</w:t>
      </w:r>
    </w:p>
    <w:p w:rsidR="00A72290" w:rsidRDefault="00A72290" w:rsidP="00A7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A72290" w:rsidRPr="00B00627" w:rsidTr="00E234C5">
        <w:tc>
          <w:tcPr>
            <w:tcW w:w="4785" w:type="dxa"/>
          </w:tcPr>
          <w:p w:rsidR="00A72290" w:rsidRPr="00B00627" w:rsidRDefault="00A72290" w:rsidP="00E234C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Питання</w:t>
            </w:r>
          </w:p>
        </w:tc>
        <w:tc>
          <w:tcPr>
            <w:tcW w:w="4786" w:type="dxa"/>
          </w:tcPr>
          <w:p w:rsidR="00A72290" w:rsidRPr="00B00627" w:rsidRDefault="00A72290" w:rsidP="00E234C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Відповідь</w:t>
            </w:r>
          </w:p>
        </w:tc>
      </w:tr>
      <w:tr w:rsidR="00A72290" w:rsidRPr="00B00627" w:rsidTr="00E234C5">
        <w:tc>
          <w:tcPr>
            <w:tcW w:w="4785" w:type="dxa"/>
          </w:tcPr>
          <w:p w:rsidR="00A72290" w:rsidRPr="00AA18AA" w:rsidRDefault="00A72290" w:rsidP="00E23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Схема розповсюдження товару. Як Ви продаватимете товар – через власні фірмові магазини, через оптові торговельні організації, через дрібних посередників тощо?</w:t>
            </w:r>
          </w:p>
        </w:tc>
        <w:tc>
          <w:tcPr>
            <w:tcW w:w="4786" w:type="dxa"/>
          </w:tcPr>
          <w:p w:rsidR="00A72290" w:rsidRPr="00B00627" w:rsidRDefault="00A72290" w:rsidP="00E234C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72290" w:rsidRPr="00B00627" w:rsidTr="00E234C5">
        <w:tc>
          <w:tcPr>
            <w:tcW w:w="4785" w:type="dxa"/>
          </w:tcPr>
          <w:p w:rsidR="00A72290" w:rsidRDefault="00A72290" w:rsidP="00E23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Ціноутворення. Як Ви визначатимете ціни на свої товари і який рівень рентабельності на вкладені засоби плануєте отримати?</w:t>
            </w:r>
          </w:p>
          <w:p w:rsidR="00A72290" w:rsidRPr="00AA18AA" w:rsidRDefault="00A72290" w:rsidP="00E23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2290" w:rsidRPr="00B00627" w:rsidRDefault="00A72290" w:rsidP="00E234C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72290" w:rsidRPr="00B00627" w:rsidTr="00E234C5">
        <w:tc>
          <w:tcPr>
            <w:tcW w:w="4785" w:type="dxa"/>
          </w:tcPr>
          <w:p w:rsidR="00A72290" w:rsidRDefault="00A72290" w:rsidP="00E23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Реклама. Як організовуватимете рекламу і скільки коштів збираєтеся на це витратити?</w:t>
            </w:r>
          </w:p>
          <w:p w:rsidR="00A72290" w:rsidRDefault="00A72290" w:rsidP="00E23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2290" w:rsidRPr="00AA18AA" w:rsidRDefault="00A72290" w:rsidP="00E23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2290" w:rsidRPr="00B00627" w:rsidRDefault="00A72290" w:rsidP="00E234C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72290" w:rsidRPr="00B00627" w:rsidTr="00E234C5">
        <w:tc>
          <w:tcPr>
            <w:tcW w:w="4785" w:type="dxa"/>
          </w:tcPr>
          <w:p w:rsidR="00A72290" w:rsidRPr="00A72290" w:rsidRDefault="00A72290" w:rsidP="00A7229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72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Методи стимулювання продажу. Шляхи досягнення постійного зростання обсягу продажу – за рахунок розширення території збуту чи за рахунок пошуку нових форм залучення покупця?</w:t>
            </w:r>
          </w:p>
        </w:tc>
        <w:tc>
          <w:tcPr>
            <w:tcW w:w="4786" w:type="dxa"/>
          </w:tcPr>
          <w:p w:rsidR="00A72290" w:rsidRPr="00B00627" w:rsidRDefault="00A72290" w:rsidP="00E234C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0569B8" w:rsidRDefault="000569B8" w:rsidP="00E346F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</w:p>
    <w:p w:rsidR="00D604C4" w:rsidRPr="00A72290" w:rsidRDefault="00D604C4" w:rsidP="00D604C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72290">
        <w:rPr>
          <w:rFonts w:ascii="Times New Roman" w:hAnsi="Times New Roman"/>
          <w:b/>
          <w:i/>
          <w:sz w:val="28"/>
          <w:szCs w:val="28"/>
        </w:rPr>
        <w:t xml:space="preserve">Завдання </w:t>
      </w:r>
      <w:r>
        <w:rPr>
          <w:rFonts w:ascii="Times New Roman" w:hAnsi="Times New Roman"/>
          <w:b/>
          <w:i/>
          <w:sz w:val="28"/>
          <w:szCs w:val="28"/>
        </w:rPr>
        <w:t>7</w:t>
      </w:r>
    </w:p>
    <w:p w:rsidR="00D604C4" w:rsidRPr="00D604C4" w:rsidRDefault="00D604C4" w:rsidP="00D60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Опишіть відповідальність, яку несе суб'єкт</w:t>
      </w:r>
      <w:r w:rsidRPr="00D604C4">
        <w:rPr>
          <w:rFonts w:ascii="Times New Roman" w:hAnsi="Times New Roman" w:cs="Times New Roman"/>
          <w:sz w:val="28"/>
          <w:szCs w:val="28"/>
        </w:rPr>
        <w:t xml:space="preserve"> підприємництва</w:t>
      </w:r>
      <w:r>
        <w:rPr>
          <w:rFonts w:ascii="Times New Roman" w:hAnsi="Times New Roman" w:cs="Times New Roman"/>
          <w:sz w:val="28"/>
          <w:szCs w:val="28"/>
        </w:rPr>
        <w:t xml:space="preserve"> під час підприємницької діяльності.</w:t>
      </w:r>
    </w:p>
    <w:sectPr w:rsidR="00D604C4" w:rsidRPr="00D604C4" w:rsidSect="004801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94C"/>
    <w:multiLevelType w:val="hybridMultilevel"/>
    <w:tmpl w:val="D120357E"/>
    <w:lvl w:ilvl="0" w:tplc="7F822EB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C5A6A"/>
    <w:multiLevelType w:val="hybridMultilevel"/>
    <w:tmpl w:val="D3EEFE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52489"/>
    <w:multiLevelType w:val="hybridMultilevel"/>
    <w:tmpl w:val="11FE7CD6"/>
    <w:lvl w:ilvl="0" w:tplc="7EF289E2">
      <w:start w:val="1"/>
      <w:numFmt w:val="lowerLetter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B17089"/>
    <w:multiLevelType w:val="hybridMultilevel"/>
    <w:tmpl w:val="08D8AC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F6155"/>
    <w:multiLevelType w:val="hybridMultilevel"/>
    <w:tmpl w:val="70083F86"/>
    <w:lvl w:ilvl="0" w:tplc="05F872CE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150BB8"/>
    <w:multiLevelType w:val="hybridMultilevel"/>
    <w:tmpl w:val="9FCE3EB4"/>
    <w:lvl w:ilvl="0" w:tplc="04220017">
      <w:start w:val="1"/>
      <w:numFmt w:val="lowerLetter"/>
      <w:lvlText w:val="%1)"/>
      <w:lvlJc w:val="left"/>
      <w:pPr>
        <w:ind w:left="7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E307005"/>
    <w:multiLevelType w:val="hybridMultilevel"/>
    <w:tmpl w:val="99E8F816"/>
    <w:lvl w:ilvl="0" w:tplc="04220017">
      <w:start w:val="1"/>
      <w:numFmt w:val="lowerLetter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BB50E0"/>
    <w:multiLevelType w:val="hybridMultilevel"/>
    <w:tmpl w:val="E6722BE2"/>
    <w:lvl w:ilvl="0" w:tplc="5BCAA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427CB"/>
    <w:multiLevelType w:val="hybridMultilevel"/>
    <w:tmpl w:val="C5943266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12AA5"/>
    <w:multiLevelType w:val="hybridMultilevel"/>
    <w:tmpl w:val="4C4C93C2"/>
    <w:lvl w:ilvl="0" w:tplc="5BCAA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449CD"/>
    <w:multiLevelType w:val="hybridMultilevel"/>
    <w:tmpl w:val="248C900E"/>
    <w:lvl w:ilvl="0" w:tplc="05F872C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C644D"/>
    <w:multiLevelType w:val="hybridMultilevel"/>
    <w:tmpl w:val="AE36C5B0"/>
    <w:lvl w:ilvl="0" w:tplc="7B640A8A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EC073A"/>
    <w:multiLevelType w:val="hybridMultilevel"/>
    <w:tmpl w:val="CB087ABC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B0D27"/>
    <w:multiLevelType w:val="hybridMultilevel"/>
    <w:tmpl w:val="A22E2C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57695"/>
    <w:multiLevelType w:val="hybridMultilevel"/>
    <w:tmpl w:val="F6BE747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401616"/>
    <w:multiLevelType w:val="hybridMultilevel"/>
    <w:tmpl w:val="E90AC4E8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C49DA"/>
    <w:multiLevelType w:val="hybridMultilevel"/>
    <w:tmpl w:val="C03079C6"/>
    <w:lvl w:ilvl="0" w:tplc="05F872C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A76B0"/>
    <w:multiLevelType w:val="hybridMultilevel"/>
    <w:tmpl w:val="10AE34FA"/>
    <w:lvl w:ilvl="0" w:tplc="04220017">
      <w:start w:val="1"/>
      <w:numFmt w:val="lowerLetter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135776"/>
    <w:multiLevelType w:val="hybridMultilevel"/>
    <w:tmpl w:val="26B07B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F14E6"/>
    <w:multiLevelType w:val="hybridMultilevel"/>
    <w:tmpl w:val="23E426E8"/>
    <w:lvl w:ilvl="0" w:tplc="FDF8D33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D3196"/>
    <w:multiLevelType w:val="hybridMultilevel"/>
    <w:tmpl w:val="AB9E698E"/>
    <w:lvl w:ilvl="0" w:tplc="6EC600E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64C2C"/>
    <w:multiLevelType w:val="hybridMultilevel"/>
    <w:tmpl w:val="F1B086AE"/>
    <w:lvl w:ilvl="0" w:tplc="04220017">
      <w:start w:val="1"/>
      <w:numFmt w:val="lowerLetter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5"/>
  </w:num>
  <w:num w:numId="6">
    <w:abstractNumId w:val="5"/>
  </w:num>
  <w:num w:numId="7">
    <w:abstractNumId w:val="19"/>
  </w:num>
  <w:num w:numId="8">
    <w:abstractNumId w:val="21"/>
  </w:num>
  <w:num w:numId="9">
    <w:abstractNumId w:val="8"/>
  </w:num>
  <w:num w:numId="10">
    <w:abstractNumId w:val="16"/>
  </w:num>
  <w:num w:numId="11">
    <w:abstractNumId w:val="4"/>
  </w:num>
  <w:num w:numId="12">
    <w:abstractNumId w:val="10"/>
  </w:num>
  <w:num w:numId="13">
    <w:abstractNumId w:val="17"/>
  </w:num>
  <w:num w:numId="14">
    <w:abstractNumId w:val="14"/>
  </w:num>
  <w:num w:numId="15">
    <w:abstractNumId w:val="1"/>
  </w:num>
  <w:num w:numId="16">
    <w:abstractNumId w:val="13"/>
  </w:num>
  <w:num w:numId="17">
    <w:abstractNumId w:val="18"/>
  </w:num>
  <w:num w:numId="18">
    <w:abstractNumId w:val="2"/>
  </w:num>
  <w:num w:numId="19">
    <w:abstractNumId w:val="11"/>
  </w:num>
  <w:num w:numId="20">
    <w:abstractNumId w:val="20"/>
  </w:num>
  <w:num w:numId="21">
    <w:abstractNumId w:val="7"/>
  </w:num>
  <w:num w:numId="22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27463"/>
    <w:rsid w:val="00002111"/>
    <w:rsid w:val="00003EB3"/>
    <w:rsid w:val="00037CE4"/>
    <w:rsid w:val="00045DD2"/>
    <w:rsid w:val="000569B8"/>
    <w:rsid w:val="00057CE7"/>
    <w:rsid w:val="00062071"/>
    <w:rsid w:val="00063C4C"/>
    <w:rsid w:val="000777CD"/>
    <w:rsid w:val="00083615"/>
    <w:rsid w:val="000A7477"/>
    <w:rsid w:val="000C0D2E"/>
    <w:rsid w:val="000E54EA"/>
    <w:rsid w:val="000F75B1"/>
    <w:rsid w:val="00102C11"/>
    <w:rsid w:val="00122CE6"/>
    <w:rsid w:val="001F5297"/>
    <w:rsid w:val="00204FEC"/>
    <w:rsid w:val="00246BE7"/>
    <w:rsid w:val="002967C1"/>
    <w:rsid w:val="002975B2"/>
    <w:rsid w:val="002E692E"/>
    <w:rsid w:val="00306208"/>
    <w:rsid w:val="00324C9E"/>
    <w:rsid w:val="003335C2"/>
    <w:rsid w:val="00335BBD"/>
    <w:rsid w:val="00342B4E"/>
    <w:rsid w:val="00356C15"/>
    <w:rsid w:val="003A02D1"/>
    <w:rsid w:val="003B797E"/>
    <w:rsid w:val="003E4715"/>
    <w:rsid w:val="00423B39"/>
    <w:rsid w:val="00452338"/>
    <w:rsid w:val="00467826"/>
    <w:rsid w:val="00480117"/>
    <w:rsid w:val="004A04EA"/>
    <w:rsid w:val="004A17F8"/>
    <w:rsid w:val="005144D0"/>
    <w:rsid w:val="005218B0"/>
    <w:rsid w:val="00533ED6"/>
    <w:rsid w:val="00573B08"/>
    <w:rsid w:val="005902E7"/>
    <w:rsid w:val="005D5A5C"/>
    <w:rsid w:val="00606C42"/>
    <w:rsid w:val="00626CC4"/>
    <w:rsid w:val="00627463"/>
    <w:rsid w:val="0063202C"/>
    <w:rsid w:val="006321BA"/>
    <w:rsid w:val="006435B7"/>
    <w:rsid w:val="006C0A87"/>
    <w:rsid w:val="006E20A4"/>
    <w:rsid w:val="006E2D93"/>
    <w:rsid w:val="006E59B0"/>
    <w:rsid w:val="007016FD"/>
    <w:rsid w:val="007055C0"/>
    <w:rsid w:val="00714450"/>
    <w:rsid w:val="00726913"/>
    <w:rsid w:val="00763C83"/>
    <w:rsid w:val="007847CA"/>
    <w:rsid w:val="00785EF3"/>
    <w:rsid w:val="00787C33"/>
    <w:rsid w:val="007C0CBF"/>
    <w:rsid w:val="007F2660"/>
    <w:rsid w:val="008151F6"/>
    <w:rsid w:val="00815384"/>
    <w:rsid w:val="008170DE"/>
    <w:rsid w:val="00836D28"/>
    <w:rsid w:val="00864634"/>
    <w:rsid w:val="008659EC"/>
    <w:rsid w:val="008E767B"/>
    <w:rsid w:val="008F2E11"/>
    <w:rsid w:val="008F79DB"/>
    <w:rsid w:val="009003F5"/>
    <w:rsid w:val="00906218"/>
    <w:rsid w:val="00932A58"/>
    <w:rsid w:val="00933B4F"/>
    <w:rsid w:val="009469FA"/>
    <w:rsid w:val="00997179"/>
    <w:rsid w:val="009B5CFE"/>
    <w:rsid w:val="009C1D20"/>
    <w:rsid w:val="009D1253"/>
    <w:rsid w:val="009D769F"/>
    <w:rsid w:val="00A107DB"/>
    <w:rsid w:val="00A174BA"/>
    <w:rsid w:val="00A72290"/>
    <w:rsid w:val="00A738BF"/>
    <w:rsid w:val="00A7760B"/>
    <w:rsid w:val="00A97DA9"/>
    <w:rsid w:val="00AA18AA"/>
    <w:rsid w:val="00AC0639"/>
    <w:rsid w:val="00AD45D2"/>
    <w:rsid w:val="00AD7E6F"/>
    <w:rsid w:val="00AE005A"/>
    <w:rsid w:val="00AF295E"/>
    <w:rsid w:val="00B07CB0"/>
    <w:rsid w:val="00B34B5B"/>
    <w:rsid w:val="00B64CC6"/>
    <w:rsid w:val="00B66E27"/>
    <w:rsid w:val="00B92E09"/>
    <w:rsid w:val="00BA4757"/>
    <w:rsid w:val="00C036EF"/>
    <w:rsid w:val="00C07C6B"/>
    <w:rsid w:val="00C10F08"/>
    <w:rsid w:val="00C36C6A"/>
    <w:rsid w:val="00CA6267"/>
    <w:rsid w:val="00CC0514"/>
    <w:rsid w:val="00CD0E43"/>
    <w:rsid w:val="00D01478"/>
    <w:rsid w:val="00D23953"/>
    <w:rsid w:val="00D24678"/>
    <w:rsid w:val="00D5119C"/>
    <w:rsid w:val="00D604C4"/>
    <w:rsid w:val="00D70083"/>
    <w:rsid w:val="00D93BF1"/>
    <w:rsid w:val="00DB51E8"/>
    <w:rsid w:val="00E15BA9"/>
    <w:rsid w:val="00E210E1"/>
    <w:rsid w:val="00E324D6"/>
    <w:rsid w:val="00E346FB"/>
    <w:rsid w:val="00E66293"/>
    <w:rsid w:val="00EA57B4"/>
    <w:rsid w:val="00EB3840"/>
    <w:rsid w:val="00EC1C92"/>
    <w:rsid w:val="00ED4906"/>
    <w:rsid w:val="00F065F7"/>
    <w:rsid w:val="00F136F2"/>
    <w:rsid w:val="00F279E6"/>
    <w:rsid w:val="00F509A2"/>
    <w:rsid w:val="00F71DB1"/>
    <w:rsid w:val="00FB1427"/>
    <w:rsid w:val="00FC06D7"/>
    <w:rsid w:val="00FF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>
      <o:colormenu v:ext="edit" strokecolor="none"/>
    </o:shapedefaults>
    <o:shapelayout v:ext="edit">
      <o:idmap v:ext="edit" data="1"/>
      <o:rules v:ext="edit">
        <o:r id="V:Rule3" type="connector" idref="#_x0000_s1146">
          <o:proxy start="" idref="#_x0000_s1144" connectloc="4"/>
          <o:proxy end="" idref="#_x0000_s1145" connectloc="0"/>
        </o:r>
        <o:r id="V:Rule4" type="connector" idref="#_x0000_s1148">
          <o:proxy start="" idref="#_x0000_s1144" connectloc="4"/>
          <o:proxy end="" idref="#_x0000_s1147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17"/>
  </w:style>
  <w:style w:type="paragraph" w:styleId="1">
    <w:name w:val="heading 1"/>
    <w:basedOn w:val="a"/>
    <w:link w:val="10"/>
    <w:uiPriority w:val="9"/>
    <w:qFormat/>
    <w:rsid w:val="00627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27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6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2746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62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274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2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21BA"/>
    <w:pPr>
      <w:ind w:left="720"/>
      <w:contextualSpacing/>
    </w:pPr>
  </w:style>
  <w:style w:type="table" w:styleId="a8">
    <w:name w:val="Table Grid"/>
    <w:basedOn w:val="a1"/>
    <w:uiPriority w:val="59"/>
    <w:rsid w:val="00F27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paragraph" w:customStyle="1" w:styleId="rvps2">
    <w:name w:val="rvps2"/>
    <w:basedOn w:val="a"/>
    <w:rsid w:val="0012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Вадим</cp:lastModifiedBy>
  <cp:revision>22</cp:revision>
  <cp:lastPrinted>2019-04-08T12:29:00Z</cp:lastPrinted>
  <dcterms:created xsi:type="dcterms:W3CDTF">2019-02-05T09:24:00Z</dcterms:created>
  <dcterms:modified xsi:type="dcterms:W3CDTF">2020-04-04T09:04:00Z</dcterms:modified>
</cp:coreProperties>
</file>