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4D" w:rsidRDefault="00E20C4D" w:rsidP="00E20C4D">
      <w:pPr>
        <w:spacing w:line="240" w:lineRule="auto"/>
        <w:jc w:val="center"/>
        <w:rPr>
          <w:b/>
          <w:szCs w:val="28"/>
        </w:rPr>
      </w:pPr>
      <w:r w:rsidRPr="00D559CE">
        <w:rPr>
          <w:b/>
          <w:szCs w:val="28"/>
        </w:rPr>
        <w:t>Звіт</w:t>
      </w:r>
    </w:p>
    <w:p w:rsidR="00E20C4D" w:rsidRPr="00D559CE" w:rsidRDefault="00E20C4D" w:rsidP="00E20C4D">
      <w:pPr>
        <w:spacing w:line="240" w:lineRule="auto"/>
        <w:jc w:val="center"/>
        <w:rPr>
          <w:b/>
        </w:rPr>
      </w:pPr>
      <w:r w:rsidRPr="00D559CE">
        <w:rPr>
          <w:b/>
          <w:szCs w:val="28"/>
        </w:rPr>
        <w:t xml:space="preserve"> з </w:t>
      </w:r>
      <w:r>
        <w:rPr>
          <w:b/>
          <w:szCs w:val="28"/>
        </w:rPr>
        <w:t>в</w:t>
      </w:r>
      <w:r w:rsidRPr="00D559CE">
        <w:rPr>
          <w:b/>
          <w:szCs w:val="28"/>
        </w:rPr>
        <w:t>иховної роботи кафедри економіки</w:t>
      </w:r>
      <w:r>
        <w:rPr>
          <w:b/>
          <w:szCs w:val="28"/>
        </w:rPr>
        <w:t xml:space="preserve"> за 201</w:t>
      </w:r>
      <w:r w:rsidR="0080212D">
        <w:rPr>
          <w:b/>
          <w:szCs w:val="28"/>
          <w:lang w:val="ru-RU"/>
        </w:rPr>
        <w:t>8</w:t>
      </w:r>
      <w:r>
        <w:rPr>
          <w:b/>
          <w:szCs w:val="28"/>
        </w:rPr>
        <w:t>-201</w:t>
      </w:r>
      <w:r w:rsidR="0080212D">
        <w:rPr>
          <w:b/>
          <w:szCs w:val="28"/>
          <w:lang w:val="ru-RU"/>
        </w:rPr>
        <w:t>9</w:t>
      </w:r>
      <w:r>
        <w:rPr>
          <w:b/>
          <w:szCs w:val="28"/>
        </w:rPr>
        <w:t xml:space="preserve"> навчальний рік</w:t>
      </w:r>
    </w:p>
    <w:p w:rsidR="00E20C4D" w:rsidRPr="0080212D" w:rsidRDefault="00E20C4D" w:rsidP="00BD23E1">
      <w:pPr>
        <w:pStyle w:val="a3"/>
        <w:tabs>
          <w:tab w:val="left" w:pos="993"/>
        </w:tabs>
        <w:ind w:firstLine="426"/>
        <w:rPr>
          <w:b/>
          <w:szCs w:val="28"/>
          <w:lang w:val="ru-RU"/>
        </w:rPr>
      </w:pPr>
      <w:r>
        <w:rPr>
          <w:szCs w:val="28"/>
        </w:rPr>
        <w:t>К</w:t>
      </w:r>
      <w:r w:rsidRPr="006A70A8">
        <w:rPr>
          <w:szCs w:val="28"/>
        </w:rPr>
        <w:t>ількість викладачів кафедри, як</w:t>
      </w:r>
      <w:r>
        <w:rPr>
          <w:szCs w:val="28"/>
        </w:rPr>
        <w:t xml:space="preserve">і є кураторами академічних груп: </w:t>
      </w:r>
      <w:r w:rsidR="0080212D">
        <w:rPr>
          <w:b/>
          <w:szCs w:val="28"/>
          <w:lang w:val="ru-RU"/>
        </w:rPr>
        <w:t>8</w:t>
      </w:r>
    </w:p>
    <w:p w:rsidR="00E20C4D" w:rsidRPr="002F453F" w:rsidRDefault="00E20C4D" w:rsidP="00BD23E1">
      <w:pPr>
        <w:pStyle w:val="a3"/>
        <w:tabs>
          <w:tab w:val="left" w:pos="993"/>
        </w:tabs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     </w:t>
      </w:r>
      <w:r w:rsidRPr="002F453F">
        <w:rPr>
          <w:rStyle w:val="1"/>
          <w:sz w:val="28"/>
          <w:szCs w:val="28"/>
        </w:rPr>
        <w:t xml:space="preserve">Кураторами та </w:t>
      </w:r>
      <w:r w:rsidRPr="002F453F">
        <w:rPr>
          <w:color w:val="000000"/>
          <w:szCs w:val="28"/>
        </w:rPr>
        <w:t>викладачами, які не є кураторами академічних груп,</w:t>
      </w:r>
      <w:r w:rsidRPr="002F453F">
        <w:rPr>
          <w:rStyle w:val="1"/>
          <w:sz w:val="28"/>
          <w:szCs w:val="28"/>
        </w:rPr>
        <w:t xml:space="preserve"> постійно протягом року проводилася виховна робота:</w:t>
      </w:r>
    </w:p>
    <w:p w:rsidR="00427BAC" w:rsidRPr="00427BAC" w:rsidRDefault="00E20C4D" w:rsidP="00BD23E1">
      <w:pPr>
        <w:pStyle w:val="a3"/>
        <w:keepNext/>
        <w:keepLines/>
        <w:widowControl w:val="0"/>
        <w:tabs>
          <w:tab w:val="left" w:pos="960"/>
          <w:tab w:val="left" w:pos="1009"/>
          <w:tab w:val="left" w:pos="1134"/>
        </w:tabs>
        <w:overflowPunct/>
        <w:autoSpaceDE/>
        <w:autoSpaceDN/>
        <w:adjustRightInd/>
        <w:ind w:firstLine="426"/>
        <w:textAlignment w:val="auto"/>
        <w:rPr>
          <w:szCs w:val="28"/>
        </w:rPr>
      </w:pPr>
      <w:r>
        <w:rPr>
          <w:rStyle w:val="1"/>
          <w:b/>
          <w:sz w:val="28"/>
          <w:szCs w:val="28"/>
        </w:rPr>
        <w:t xml:space="preserve">1. </w:t>
      </w:r>
      <w:r w:rsidRPr="00427BAC">
        <w:rPr>
          <w:rStyle w:val="1"/>
          <w:b/>
          <w:sz w:val="28"/>
          <w:szCs w:val="28"/>
        </w:rPr>
        <w:t>Організаційні заходи:</w:t>
      </w:r>
      <w:r w:rsidR="008B5437">
        <w:rPr>
          <w:rStyle w:val="1"/>
          <w:b/>
          <w:sz w:val="28"/>
          <w:szCs w:val="28"/>
        </w:rPr>
        <w:t xml:space="preserve"> </w:t>
      </w:r>
      <w:r w:rsidR="00427BAC" w:rsidRPr="00427BAC">
        <w:rPr>
          <w:rStyle w:val="1"/>
          <w:sz w:val="28"/>
          <w:szCs w:val="28"/>
        </w:rPr>
        <w:t>допомога студентам академічних груп в навчальній діяльності, формування у них навичок самостійної роботи;</w:t>
      </w:r>
    </w:p>
    <w:p w:rsidR="00427BAC" w:rsidRPr="00427BAC" w:rsidRDefault="00427BAC" w:rsidP="00BD23E1">
      <w:pPr>
        <w:pStyle w:val="a3"/>
        <w:keepNext/>
        <w:keepLines/>
        <w:widowControl w:val="0"/>
        <w:numPr>
          <w:ilvl w:val="0"/>
          <w:numId w:val="17"/>
        </w:numPr>
        <w:tabs>
          <w:tab w:val="left" w:pos="883"/>
          <w:tab w:val="left" w:pos="960"/>
          <w:tab w:val="left" w:pos="1134"/>
        </w:tabs>
        <w:overflowPunct/>
        <w:autoSpaceDE/>
        <w:autoSpaceDN/>
        <w:adjustRightInd/>
        <w:ind w:left="851" w:hanging="354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організація культурно-просвітницької роботи в академічних групах;</w:t>
      </w:r>
    </w:p>
    <w:p w:rsidR="00427BAC" w:rsidRPr="00427BAC" w:rsidRDefault="00427BAC" w:rsidP="00BD23E1">
      <w:pPr>
        <w:pStyle w:val="a3"/>
        <w:keepNext/>
        <w:keepLines/>
        <w:widowControl w:val="0"/>
        <w:numPr>
          <w:ilvl w:val="0"/>
          <w:numId w:val="17"/>
        </w:numPr>
        <w:tabs>
          <w:tab w:val="left" w:pos="888"/>
          <w:tab w:val="left" w:pos="960"/>
          <w:tab w:val="left" w:pos="1134"/>
        </w:tabs>
        <w:overflowPunct/>
        <w:autoSpaceDE/>
        <w:autoSpaceDN/>
        <w:adjustRightInd/>
        <w:ind w:left="851" w:hanging="354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проведення кураторських годин згідно розкладу та тематиці;</w:t>
      </w:r>
    </w:p>
    <w:p w:rsidR="00427BAC" w:rsidRPr="00427BAC" w:rsidRDefault="00427BAC" w:rsidP="00BD23E1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004"/>
          <w:tab w:val="left" w:pos="1134"/>
        </w:tabs>
        <w:overflowPunct/>
        <w:autoSpaceDE/>
        <w:autoSpaceDN/>
        <w:adjustRightInd/>
        <w:ind w:left="851" w:hanging="354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організація вчасного проходження переддипломної практики на підприємствах-базах практики за попередньо укладеними угодами;</w:t>
      </w:r>
    </w:p>
    <w:p w:rsidR="00427BAC" w:rsidRPr="00427BAC" w:rsidRDefault="00E20C4D" w:rsidP="00BD23E1">
      <w:pPr>
        <w:pStyle w:val="a3"/>
        <w:keepNext/>
        <w:keepLines/>
        <w:widowControl w:val="0"/>
        <w:tabs>
          <w:tab w:val="left" w:pos="960"/>
          <w:tab w:val="left" w:pos="1003"/>
          <w:tab w:val="left" w:pos="1134"/>
        </w:tabs>
        <w:overflowPunct/>
        <w:autoSpaceDE/>
        <w:autoSpaceDN/>
        <w:adjustRightInd/>
        <w:ind w:left="420"/>
        <w:textAlignment w:val="auto"/>
        <w:rPr>
          <w:b/>
          <w:szCs w:val="28"/>
        </w:rPr>
      </w:pPr>
      <w:r>
        <w:rPr>
          <w:rStyle w:val="1"/>
          <w:b/>
          <w:sz w:val="28"/>
          <w:szCs w:val="28"/>
        </w:rPr>
        <w:t xml:space="preserve">2. </w:t>
      </w:r>
      <w:r w:rsidR="00427BAC" w:rsidRPr="00427BAC">
        <w:rPr>
          <w:rStyle w:val="1"/>
          <w:b/>
          <w:sz w:val="28"/>
          <w:szCs w:val="28"/>
        </w:rPr>
        <w:t>Заходи контролю:</w:t>
      </w:r>
    </w:p>
    <w:p w:rsidR="00427BAC" w:rsidRPr="00427BAC" w:rsidRDefault="00427BAC" w:rsidP="00BD23E1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004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контроль за систематичною навчальною діяльністю студентів, відвідуванням студентами занять, своєчасним виконанням ними завдань поточної атестації, складанням заліків;</w:t>
      </w:r>
    </w:p>
    <w:p w:rsidR="00427BAC" w:rsidRPr="00427BAC" w:rsidRDefault="00427BAC" w:rsidP="00BD23E1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співпраця із представниками студентського самоврядування (староста, профорг, студентська рада);</w:t>
      </w:r>
    </w:p>
    <w:p w:rsidR="00427BAC" w:rsidRPr="00427BAC" w:rsidRDefault="00427BAC" w:rsidP="00BD23E1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008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співпраця з адміністрацією інституту, факультету;</w:t>
      </w:r>
    </w:p>
    <w:p w:rsidR="00427BAC" w:rsidRPr="00427BAC" w:rsidRDefault="00427BAC" w:rsidP="00BD23E1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960"/>
          <w:tab w:val="left" w:pos="1013"/>
          <w:tab w:val="left" w:pos="1134"/>
        </w:tabs>
        <w:spacing w:line="240" w:lineRule="auto"/>
        <w:ind w:firstLine="709"/>
        <w:rPr>
          <w:spacing w:val="0"/>
          <w:sz w:val="28"/>
          <w:szCs w:val="28"/>
          <w:lang w:val="uk-UA"/>
        </w:rPr>
      </w:pPr>
      <w:r w:rsidRPr="00427BAC">
        <w:rPr>
          <w:rStyle w:val="2"/>
          <w:spacing w:val="0"/>
          <w:sz w:val="28"/>
          <w:szCs w:val="28"/>
          <w:lang w:val="uk-UA"/>
        </w:rPr>
        <w:t>співпраця з батьками студентів;</w:t>
      </w:r>
    </w:p>
    <w:p w:rsidR="00C2284A" w:rsidRPr="00427BAC" w:rsidRDefault="00E20C4D" w:rsidP="00BD23E1">
      <w:pPr>
        <w:pStyle w:val="a3"/>
        <w:keepNext/>
        <w:keepLines/>
        <w:widowControl w:val="0"/>
        <w:tabs>
          <w:tab w:val="left" w:pos="960"/>
          <w:tab w:val="left" w:pos="1003"/>
          <w:tab w:val="left" w:pos="1134"/>
        </w:tabs>
        <w:overflowPunct/>
        <w:autoSpaceDE/>
        <w:autoSpaceDN/>
        <w:adjustRightInd/>
        <w:ind w:left="420"/>
        <w:textAlignment w:val="auto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3. </w:t>
      </w:r>
      <w:r w:rsidR="00C2284A" w:rsidRPr="00427BAC">
        <w:rPr>
          <w:rStyle w:val="1"/>
          <w:b/>
          <w:sz w:val="28"/>
          <w:szCs w:val="28"/>
        </w:rPr>
        <w:t>Заходи, що стимулюють самовиховання студентської молоді:</w:t>
      </w:r>
    </w:p>
    <w:p w:rsidR="00C2284A" w:rsidRPr="00427BAC" w:rsidRDefault="00C2284A" w:rsidP="00BD23E1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003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виховання у студентів потреб опановувати та засвоювати духовні й культурні цінності (загальнолюдські, національні, громадянські, родинні, особистісні);</w:t>
      </w:r>
    </w:p>
    <w:p w:rsidR="00C2284A" w:rsidRPr="00427BAC" w:rsidRDefault="00420394" w:rsidP="00BD23E1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004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>
        <w:rPr>
          <w:rStyle w:val="1"/>
          <w:sz w:val="28"/>
          <w:szCs w:val="28"/>
        </w:rPr>
        <w:t>залучення студентських</w:t>
      </w:r>
      <w:r w:rsidR="00C2284A" w:rsidRPr="00427BAC">
        <w:rPr>
          <w:rStyle w:val="1"/>
          <w:sz w:val="28"/>
          <w:szCs w:val="28"/>
        </w:rPr>
        <w:t xml:space="preserve"> груп до участі в наукових, культурних, сп</w:t>
      </w:r>
      <w:r>
        <w:rPr>
          <w:rStyle w:val="1"/>
          <w:sz w:val="28"/>
          <w:szCs w:val="28"/>
        </w:rPr>
        <w:t xml:space="preserve">ортивних та громадських заходах: </w:t>
      </w:r>
    </w:p>
    <w:p w:rsidR="00C2284A" w:rsidRPr="00427BAC" w:rsidRDefault="00C2284A" w:rsidP="00BD23E1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004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організація до участі у Конференціях викладачів та студентів у ХДУХТ різних рівнів;</w:t>
      </w:r>
    </w:p>
    <w:p w:rsidR="00C2284A" w:rsidRPr="00427BAC" w:rsidRDefault="00C2284A" w:rsidP="00BD23E1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організація до участі у Конференціях викладачів та студентів у ХНУБА різних рівнів;</w:t>
      </w:r>
    </w:p>
    <w:p w:rsidR="00C2284A" w:rsidRPr="00427BAC" w:rsidRDefault="00C2284A" w:rsidP="00BD23E1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999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організація до участі у Конференціях</w:t>
      </w:r>
      <w:r w:rsidR="005D2F0E">
        <w:rPr>
          <w:rStyle w:val="1"/>
          <w:sz w:val="28"/>
          <w:szCs w:val="28"/>
        </w:rPr>
        <w:t xml:space="preserve"> викладачів та студентів </w:t>
      </w:r>
      <w:r w:rsidR="005D2F0E">
        <w:rPr>
          <w:rStyle w:val="1"/>
          <w:sz w:val="28"/>
          <w:szCs w:val="28"/>
          <w:lang w:val="ru-RU"/>
        </w:rPr>
        <w:t>в</w:t>
      </w:r>
      <w:r w:rsidR="005D2F0E">
        <w:rPr>
          <w:rStyle w:val="1"/>
          <w:sz w:val="28"/>
          <w:szCs w:val="28"/>
        </w:rPr>
        <w:t xml:space="preserve"> </w:t>
      </w:r>
      <w:proofErr w:type="spellStart"/>
      <w:r w:rsidR="005D2F0E">
        <w:rPr>
          <w:rStyle w:val="1"/>
          <w:sz w:val="28"/>
          <w:szCs w:val="28"/>
          <w:lang w:val="ru-RU"/>
        </w:rPr>
        <w:t>УкрДУЗТ</w:t>
      </w:r>
      <w:proofErr w:type="spellEnd"/>
      <w:r w:rsidRPr="00427BAC">
        <w:rPr>
          <w:rStyle w:val="1"/>
          <w:sz w:val="28"/>
          <w:szCs w:val="28"/>
        </w:rPr>
        <w:t xml:space="preserve"> різних рівнів;</w:t>
      </w:r>
    </w:p>
    <w:p w:rsidR="00C2284A" w:rsidRPr="00A95970" w:rsidRDefault="00C2284A" w:rsidP="00BD23E1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999"/>
          <w:tab w:val="left" w:pos="1134"/>
        </w:tabs>
        <w:overflowPunct/>
        <w:autoSpaceDE/>
        <w:autoSpaceDN/>
        <w:adjustRightInd/>
        <w:ind w:firstLine="709"/>
        <w:textAlignment w:val="auto"/>
        <w:rPr>
          <w:rStyle w:val="1"/>
          <w:spacing w:val="0"/>
          <w:sz w:val="28"/>
          <w:szCs w:val="28"/>
          <w:shd w:val="clear" w:color="auto" w:fill="auto"/>
        </w:rPr>
      </w:pPr>
      <w:r w:rsidRPr="00427BAC">
        <w:rPr>
          <w:rStyle w:val="1"/>
          <w:sz w:val="28"/>
          <w:szCs w:val="28"/>
        </w:rPr>
        <w:t>допомога при вирішенні індивідуальних та колективних морально- психологічних проблем, які виникають у студентів.</w:t>
      </w:r>
    </w:p>
    <w:p w:rsidR="00A95970" w:rsidRDefault="00A95970" w:rsidP="00BD23E1">
      <w:pPr>
        <w:pStyle w:val="a3"/>
        <w:keepNext/>
        <w:keepLines/>
        <w:widowControl w:val="0"/>
        <w:tabs>
          <w:tab w:val="left" w:pos="960"/>
          <w:tab w:val="left" w:pos="999"/>
          <w:tab w:val="left" w:pos="1134"/>
        </w:tabs>
        <w:overflowPunct/>
        <w:autoSpaceDE/>
        <w:autoSpaceDN/>
        <w:adjustRightInd/>
        <w:ind w:left="709"/>
        <w:textAlignment w:val="auto"/>
        <w:rPr>
          <w:rStyle w:val="1"/>
          <w:b/>
          <w:i/>
          <w:sz w:val="28"/>
          <w:szCs w:val="28"/>
        </w:rPr>
      </w:pPr>
      <w:r w:rsidRPr="00A95970">
        <w:rPr>
          <w:rStyle w:val="1"/>
          <w:b/>
          <w:i/>
          <w:sz w:val="28"/>
          <w:szCs w:val="28"/>
        </w:rPr>
        <w:t>Проведені</w:t>
      </w:r>
      <w:r w:rsidR="00626AE7">
        <w:rPr>
          <w:rStyle w:val="1"/>
          <w:b/>
          <w:i/>
          <w:sz w:val="28"/>
          <w:szCs w:val="28"/>
        </w:rPr>
        <w:t xml:space="preserve"> наукові та громадські</w:t>
      </w:r>
      <w:r w:rsidRPr="00A95970">
        <w:rPr>
          <w:rStyle w:val="1"/>
          <w:b/>
          <w:i/>
          <w:sz w:val="28"/>
          <w:szCs w:val="28"/>
        </w:rPr>
        <w:t xml:space="preserve"> заходи:</w:t>
      </w:r>
    </w:p>
    <w:p w:rsidR="00614455" w:rsidRDefault="00A95970" w:rsidP="00A126A8">
      <w:pPr>
        <w:spacing w:after="0" w:line="240" w:lineRule="auto"/>
        <w:ind w:firstLine="709"/>
        <w:jc w:val="both"/>
        <w:rPr>
          <w:szCs w:val="28"/>
        </w:rPr>
      </w:pPr>
      <w:r>
        <w:rPr>
          <w:rStyle w:val="1"/>
          <w:sz w:val="28"/>
          <w:szCs w:val="28"/>
        </w:rPr>
        <w:t>1)</w:t>
      </w:r>
      <w:r w:rsidR="00420394">
        <w:rPr>
          <w:rStyle w:val="1"/>
          <w:sz w:val="28"/>
          <w:szCs w:val="28"/>
        </w:rPr>
        <w:t xml:space="preserve">  </w:t>
      </w:r>
      <w:r w:rsidR="00614455" w:rsidRPr="0007240C">
        <w:rPr>
          <w:b/>
          <w:szCs w:val="28"/>
        </w:rPr>
        <w:t>20 вересня 2018 року</w:t>
      </w:r>
      <w:r w:rsidR="00614455">
        <w:rPr>
          <w:szCs w:val="28"/>
        </w:rPr>
        <w:t xml:space="preserve"> у конференц-залі Харківського національного університету будівництва та архітектури відбувся урочистий захід -  науковий семінар, присвячений </w:t>
      </w:r>
      <w:r w:rsidR="00614455" w:rsidRPr="0007240C">
        <w:rPr>
          <w:b/>
          <w:szCs w:val="28"/>
        </w:rPr>
        <w:t>27-й річниці незалежності нашої держави</w:t>
      </w:r>
      <w:r w:rsidR="00614455">
        <w:rPr>
          <w:szCs w:val="28"/>
        </w:rPr>
        <w:t xml:space="preserve">, що був організований кафедрою економіки ХНУБА спільно з кафедрою українознавства ХНАДУ. На семінарі висвітлювалися питання традицій українського державотворення і витоків та історії державної символіки. </w:t>
      </w:r>
    </w:p>
    <w:p w:rsidR="00614455" w:rsidRDefault="00614455" w:rsidP="00A126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Із доповіддю «Державні символи незалежної України як прояв національної ідентифікації», було запрошено кандидата історичних наук, доцента кафедри українознавства ХНАДУ Олешко Наталію Петрівну. </w:t>
      </w:r>
      <w:r>
        <w:rPr>
          <w:szCs w:val="28"/>
        </w:rPr>
        <w:lastRenderedPageBreak/>
        <w:t xml:space="preserve">Доповідачем було зазначено, що </w:t>
      </w:r>
      <w:r w:rsidRPr="00AB2C0B">
        <w:rPr>
          <w:szCs w:val="28"/>
        </w:rPr>
        <w:t>у своєму прагненні мати незалежність, наша країна та її народ пройшли з одного боку славетний і героїчний, а з іншого – тернистий і трагічний шлях впродовж понад тисячолітню історію</w:t>
      </w:r>
      <w:r>
        <w:rPr>
          <w:szCs w:val="28"/>
        </w:rPr>
        <w:t xml:space="preserve">. Оскільки кожна держава має свою національну ідентифікацію, то після проголошення незалежності, в Україні також було встановлено свої державні символи. </w:t>
      </w:r>
      <w:r w:rsidRPr="00261E6D">
        <w:rPr>
          <w:szCs w:val="28"/>
        </w:rPr>
        <w:t>Українська державна символік</w:t>
      </w:r>
      <w:r>
        <w:rPr>
          <w:szCs w:val="28"/>
        </w:rPr>
        <w:t xml:space="preserve">а </w:t>
      </w:r>
      <w:r w:rsidRPr="00261E6D">
        <w:rPr>
          <w:szCs w:val="28"/>
        </w:rPr>
        <w:t>відображує традиційну українську символіку, що формувалася протягом тисячоліть і належить до найбагатших та найзмістовніших символічних систем людства.</w:t>
      </w:r>
      <w:r>
        <w:rPr>
          <w:szCs w:val="28"/>
        </w:rPr>
        <w:t xml:space="preserve"> Українська національна ідентифікація, зокрема національний прапор та національний герб, є </w:t>
      </w:r>
      <w:r w:rsidRPr="00261E6D">
        <w:rPr>
          <w:szCs w:val="28"/>
        </w:rPr>
        <w:t>втіленням національної іде</w:t>
      </w:r>
      <w:r>
        <w:rPr>
          <w:szCs w:val="28"/>
        </w:rPr>
        <w:t>ї</w:t>
      </w:r>
      <w:r w:rsidRPr="00261E6D">
        <w:rPr>
          <w:szCs w:val="28"/>
        </w:rPr>
        <w:t xml:space="preserve"> та основою державного суверенітету.</w:t>
      </w:r>
      <w:r>
        <w:rPr>
          <w:szCs w:val="28"/>
        </w:rPr>
        <w:t xml:space="preserve"> </w:t>
      </w:r>
    </w:p>
    <w:p w:rsidR="002F2DF6" w:rsidRPr="00BD0221" w:rsidRDefault="002F2DF6" w:rsidP="00A126A8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lang w:val="uk-UA"/>
        </w:rPr>
      </w:pPr>
      <w:r w:rsidRPr="002F2DF6">
        <w:rPr>
          <w:sz w:val="28"/>
          <w:szCs w:val="28"/>
          <w:lang w:val="uk-UA"/>
        </w:rPr>
        <w:t>2)</w:t>
      </w:r>
      <w:r w:rsidRPr="002F2DF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F2DF6">
        <w:rPr>
          <w:b/>
          <w:sz w:val="28"/>
          <w:szCs w:val="28"/>
          <w:lang w:val="uk-UA"/>
        </w:rPr>
        <w:t>25, 26, 27  вересня 2018 року</w:t>
      </w:r>
      <w:r w:rsidRPr="00BD0221">
        <w:rPr>
          <w:sz w:val="28"/>
          <w:szCs w:val="28"/>
          <w:lang w:val="uk-UA"/>
        </w:rPr>
        <w:t xml:space="preserve"> студенти </w:t>
      </w:r>
      <w:r>
        <w:rPr>
          <w:sz w:val="28"/>
          <w:szCs w:val="28"/>
          <w:lang w:val="uk-UA"/>
        </w:rPr>
        <w:t xml:space="preserve"> і викладачі</w:t>
      </w:r>
      <w:r w:rsidRPr="00BD0221">
        <w:rPr>
          <w:sz w:val="28"/>
          <w:szCs w:val="28"/>
          <w:lang w:val="uk-UA"/>
        </w:rPr>
        <w:t xml:space="preserve"> кафедри економіки</w:t>
      </w:r>
      <w:r>
        <w:rPr>
          <w:sz w:val="28"/>
          <w:szCs w:val="28"/>
          <w:lang w:val="uk-UA"/>
        </w:rPr>
        <w:t xml:space="preserve"> </w:t>
      </w:r>
      <w:r w:rsidRPr="00BD0221">
        <w:rPr>
          <w:sz w:val="28"/>
          <w:szCs w:val="28"/>
          <w:lang w:val="uk-UA"/>
        </w:rPr>
        <w:t xml:space="preserve">ХНУБА </w:t>
      </w:r>
      <w:r>
        <w:rPr>
          <w:color w:val="222222"/>
          <w:sz w:val="28"/>
          <w:szCs w:val="28"/>
          <w:lang w:val="uk-UA"/>
        </w:rPr>
        <w:t xml:space="preserve">відвідали </w:t>
      </w:r>
      <w:r w:rsidRPr="002F2DF6">
        <w:rPr>
          <w:b/>
          <w:color w:val="222222"/>
          <w:sz w:val="28"/>
          <w:szCs w:val="28"/>
          <w:lang w:val="uk-UA"/>
        </w:rPr>
        <w:t>чайну фабрику «AHMAD TEA Україна»</w:t>
      </w:r>
      <w:r w:rsidRPr="00BD0221">
        <w:rPr>
          <w:color w:val="222222"/>
          <w:sz w:val="28"/>
          <w:szCs w:val="28"/>
          <w:lang w:val="uk-UA"/>
        </w:rPr>
        <w:t>.</w:t>
      </w:r>
    </w:p>
    <w:p w:rsidR="002F2DF6" w:rsidRPr="002F2DF6" w:rsidRDefault="002F2DF6" w:rsidP="00A126A8">
      <w:pPr>
        <w:spacing w:after="0" w:line="240" w:lineRule="auto"/>
        <w:ind w:firstLine="709"/>
        <w:jc w:val="both"/>
        <w:rPr>
          <w:szCs w:val="28"/>
        </w:rPr>
      </w:pPr>
      <w:r w:rsidRPr="00BD0221">
        <w:rPr>
          <w:color w:val="222222"/>
          <w:szCs w:val="28"/>
        </w:rPr>
        <w:t>Чайна фабрика «AHMAD TEA Україна» є єдиною в Україні та однією із семи в світі чайною фабрикою легендарної торгової марки «AHMAD TEA».</w:t>
      </w:r>
      <w:r w:rsidRPr="00BD0221">
        <w:rPr>
          <w:color w:val="222222"/>
          <w:szCs w:val="28"/>
        </w:rPr>
        <w:br/>
        <w:t xml:space="preserve">Під час екскурсії фабрикою студенти ознайомились з історією походження марки «AHMAD TEA», основами технології виробництва чаїв, відвідали приміщення, в яких здійснюється процес виробництва (від складів з сировиною до складів з вже готовою до відвантаження продукцією). Також студенти прийняли участь в чаюванні, під час якого дізналися про походження сировини для виробництва чайних </w:t>
      </w:r>
      <w:proofErr w:type="spellStart"/>
      <w:r w:rsidRPr="00BD0221">
        <w:rPr>
          <w:color w:val="222222"/>
          <w:szCs w:val="28"/>
        </w:rPr>
        <w:t>блендів</w:t>
      </w:r>
      <w:proofErr w:type="spellEnd"/>
      <w:r w:rsidRPr="00BD0221">
        <w:rPr>
          <w:color w:val="222222"/>
          <w:szCs w:val="28"/>
        </w:rPr>
        <w:t xml:space="preserve"> торгової марки «AHMAD TEA», навчилися розрізняти якісний чай за різними характеристиками, провели дегустацію легендарних </w:t>
      </w:r>
      <w:proofErr w:type="spellStart"/>
      <w:r w:rsidRPr="00BD0221">
        <w:rPr>
          <w:color w:val="222222"/>
          <w:szCs w:val="28"/>
        </w:rPr>
        <w:t>блендів</w:t>
      </w:r>
      <w:proofErr w:type="spellEnd"/>
      <w:r w:rsidRPr="00BD0221">
        <w:rPr>
          <w:color w:val="222222"/>
          <w:szCs w:val="28"/>
        </w:rPr>
        <w:t xml:space="preserve"> торгової марки «AHMAD TEA» тощо.</w:t>
      </w:r>
    </w:p>
    <w:p w:rsidR="00614455" w:rsidRDefault="002F2DF6" w:rsidP="00A126A8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2F2DF6">
        <w:t>3</w:t>
      </w:r>
      <w:r w:rsidR="00614455" w:rsidRPr="00614455">
        <w:t xml:space="preserve">) </w:t>
      </w:r>
      <w:r w:rsidR="00614455" w:rsidRPr="0007240C">
        <w:rPr>
          <w:b/>
          <w:szCs w:val="28"/>
        </w:rPr>
        <w:t>11 жовтня 2018 року</w:t>
      </w:r>
      <w:r w:rsidR="00614455" w:rsidRPr="004E13D9">
        <w:rPr>
          <w:szCs w:val="28"/>
        </w:rPr>
        <w:t xml:space="preserve"> </w:t>
      </w:r>
      <w:r w:rsidR="00614455">
        <w:rPr>
          <w:szCs w:val="28"/>
        </w:rPr>
        <w:t>завдяки Харківськ</w:t>
      </w:r>
      <w:r w:rsidR="00614455" w:rsidRPr="004E13D9">
        <w:rPr>
          <w:szCs w:val="28"/>
        </w:rPr>
        <w:t>ому</w:t>
      </w:r>
      <w:r w:rsidR="00614455">
        <w:rPr>
          <w:szCs w:val="28"/>
        </w:rPr>
        <w:t xml:space="preserve"> міськ</w:t>
      </w:r>
      <w:r w:rsidR="00614455" w:rsidRPr="004E13D9">
        <w:rPr>
          <w:szCs w:val="28"/>
        </w:rPr>
        <w:t>ому</w:t>
      </w:r>
      <w:r w:rsidR="00614455">
        <w:rPr>
          <w:szCs w:val="28"/>
        </w:rPr>
        <w:t xml:space="preserve"> козацьк</w:t>
      </w:r>
      <w:r w:rsidR="00614455" w:rsidRPr="004E13D9">
        <w:rPr>
          <w:szCs w:val="28"/>
        </w:rPr>
        <w:t>ому</w:t>
      </w:r>
      <w:r w:rsidR="00614455">
        <w:rPr>
          <w:szCs w:val="28"/>
        </w:rPr>
        <w:t xml:space="preserve"> товариств</w:t>
      </w:r>
      <w:r w:rsidR="00614455" w:rsidRPr="004E13D9">
        <w:rPr>
          <w:szCs w:val="28"/>
        </w:rPr>
        <w:t>у</w:t>
      </w:r>
      <w:r w:rsidR="00614455">
        <w:rPr>
          <w:szCs w:val="28"/>
        </w:rPr>
        <w:t xml:space="preserve"> ВГО УКР</w:t>
      </w:r>
      <w:r w:rsidR="00614455" w:rsidRPr="004E13D9">
        <w:rPr>
          <w:szCs w:val="28"/>
        </w:rPr>
        <w:t xml:space="preserve"> </w:t>
      </w:r>
      <w:r w:rsidR="00614455">
        <w:rPr>
          <w:szCs w:val="28"/>
        </w:rPr>
        <w:t xml:space="preserve">на чолі з </w:t>
      </w:r>
      <w:r w:rsidR="00614455" w:rsidRPr="00A64108">
        <w:rPr>
          <w:szCs w:val="28"/>
        </w:rPr>
        <w:t xml:space="preserve">Євсєєвим Сергієм Євгеновичем </w:t>
      </w:r>
      <w:r w:rsidR="00614455">
        <w:rPr>
          <w:szCs w:val="28"/>
        </w:rPr>
        <w:t xml:space="preserve">до </w:t>
      </w:r>
      <w:r w:rsidR="00614455" w:rsidRPr="004E13D9">
        <w:rPr>
          <w:b/>
          <w:szCs w:val="28"/>
        </w:rPr>
        <w:t>Дня Українського Козацтва і Дня Захисників України</w:t>
      </w:r>
      <w:r w:rsidR="00614455">
        <w:rPr>
          <w:szCs w:val="28"/>
        </w:rPr>
        <w:t xml:space="preserve"> була проведена цікава лекція у стінах ХНУБА для студентів і викладачів кафедри економіки. Старший лейтенант </w:t>
      </w:r>
      <w:proofErr w:type="spellStart"/>
      <w:r w:rsidR="00614455">
        <w:rPr>
          <w:szCs w:val="28"/>
        </w:rPr>
        <w:t>Шатов</w:t>
      </w:r>
      <w:proofErr w:type="spellEnd"/>
      <w:r w:rsidR="00614455">
        <w:rPr>
          <w:szCs w:val="28"/>
        </w:rPr>
        <w:t xml:space="preserve"> Вадим Сергійович не тільки занурив у систему управління українського козацтва, її культуру, традиції, познайомив з символами, але й провів майстер-клас з самооборони.</w:t>
      </w:r>
    </w:p>
    <w:p w:rsidR="00986D47" w:rsidRDefault="002F2DF6" w:rsidP="00A126A8">
      <w:pPr>
        <w:tabs>
          <w:tab w:val="num" w:pos="72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val="ru-RU"/>
        </w:rPr>
        <w:t>4</w:t>
      </w:r>
      <w:r w:rsidR="00A95970">
        <w:rPr>
          <w:szCs w:val="28"/>
        </w:rPr>
        <w:t xml:space="preserve">) </w:t>
      </w:r>
      <w:r w:rsidR="00082042" w:rsidRPr="00082042">
        <w:rPr>
          <w:b/>
          <w:szCs w:val="28"/>
        </w:rPr>
        <w:t>18 жовтня 2018 року</w:t>
      </w:r>
      <w:r w:rsidR="00082042">
        <w:rPr>
          <w:szCs w:val="28"/>
        </w:rPr>
        <w:t xml:space="preserve"> студенти та викладачі кафедри економіки ХНУБА відвідали перший і поки ще єдиний </w:t>
      </w:r>
      <w:r w:rsidR="00082042" w:rsidRPr="00216040">
        <w:rPr>
          <w:b/>
          <w:szCs w:val="28"/>
        </w:rPr>
        <w:t>музей реклами</w:t>
      </w:r>
      <w:r w:rsidR="00082042">
        <w:rPr>
          <w:szCs w:val="28"/>
        </w:rPr>
        <w:t xml:space="preserve"> на території України - музей рекламного концерну «Харків на долонях». Під час екскурсії була представлена цікава інформація (13 експозицій) про етапи розвитку реклами, про її витоки і функції, переваги і недоліки.</w:t>
      </w:r>
    </w:p>
    <w:p w:rsidR="002F2DF6" w:rsidRDefault="002F2DF6" w:rsidP="00A126A8">
      <w:pPr>
        <w:spacing w:after="0" w:line="240" w:lineRule="auto"/>
        <w:ind w:firstLine="709"/>
        <w:jc w:val="both"/>
        <w:rPr>
          <w:szCs w:val="28"/>
        </w:rPr>
      </w:pPr>
      <w:r w:rsidRPr="002F2DF6">
        <w:rPr>
          <w:szCs w:val="28"/>
        </w:rPr>
        <w:t xml:space="preserve">5)  </w:t>
      </w:r>
      <w:r w:rsidRPr="00216040">
        <w:rPr>
          <w:b/>
        </w:rPr>
        <w:t>30 січня 2019 року</w:t>
      </w:r>
      <w:r>
        <w:t xml:space="preserve"> </w:t>
      </w:r>
      <w:r>
        <w:rPr>
          <w:szCs w:val="28"/>
        </w:rPr>
        <w:t xml:space="preserve">у конференц-залі Харківського національного університету будівництва та архітектури </w:t>
      </w:r>
      <w:r>
        <w:t xml:space="preserve">відбувся виховний захід «Ніколи знову!» до </w:t>
      </w:r>
      <w:r w:rsidRPr="00216040">
        <w:rPr>
          <w:b/>
        </w:rPr>
        <w:t>міжнародного дня пам’яті  жертв Голокосту</w:t>
      </w:r>
      <w:r>
        <w:t xml:space="preserve">, </w:t>
      </w:r>
      <w:r>
        <w:rPr>
          <w:szCs w:val="28"/>
        </w:rPr>
        <w:t xml:space="preserve">що був організований кафедрою економіки  і кафедрою суспільно-гуманітарних дисциплін ХНУБА. </w:t>
      </w:r>
    </w:p>
    <w:p w:rsidR="002F2DF6" w:rsidRPr="00216040" w:rsidRDefault="002F2DF6" w:rsidP="00A126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Із доповіддю було запрошено в.о. зав. кафедри суспільно-гуманітарних дисциплін  </w:t>
      </w:r>
      <w:proofErr w:type="spellStart"/>
      <w:r>
        <w:rPr>
          <w:szCs w:val="28"/>
        </w:rPr>
        <w:t>Арзуманову</w:t>
      </w:r>
      <w:proofErr w:type="spellEnd"/>
      <w:r>
        <w:rPr>
          <w:szCs w:val="28"/>
        </w:rPr>
        <w:t xml:space="preserve"> Тетяну Володимирівну і доцента  кафедри суспільно-гуманітарних дисциплін  </w:t>
      </w:r>
      <w:proofErr w:type="spellStart"/>
      <w:r>
        <w:rPr>
          <w:szCs w:val="28"/>
        </w:rPr>
        <w:t>Зайончковського</w:t>
      </w:r>
      <w:proofErr w:type="spellEnd"/>
      <w:r>
        <w:rPr>
          <w:szCs w:val="28"/>
        </w:rPr>
        <w:t xml:space="preserve"> Юрія Валентиновича. </w:t>
      </w:r>
      <w:r w:rsidRPr="00216040">
        <w:rPr>
          <w:szCs w:val="28"/>
        </w:rPr>
        <w:t>На заході були присутні понад 40 студентів  кафедри економіки.</w:t>
      </w:r>
    </w:p>
    <w:p w:rsidR="00216040" w:rsidRDefault="00216040" w:rsidP="00A126A8">
      <w:pPr>
        <w:spacing w:after="0" w:line="240" w:lineRule="auto"/>
        <w:ind w:firstLine="709"/>
        <w:jc w:val="both"/>
        <w:rPr>
          <w:szCs w:val="28"/>
        </w:rPr>
      </w:pPr>
      <w:r w:rsidRPr="00216040">
        <w:rPr>
          <w:szCs w:val="28"/>
        </w:rPr>
        <w:t xml:space="preserve">6) </w:t>
      </w:r>
      <w:r>
        <w:rPr>
          <w:color w:val="000000"/>
          <w:szCs w:val="28"/>
        </w:rPr>
        <w:t xml:space="preserve">Управління поширення інформації та комунікацій і управління інформаційних технологій Головного управління статистики у Харківській </w:t>
      </w:r>
      <w:r>
        <w:rPr>
          <w:color w:val="000000"/>
          <w:szCs w:val="28"/>
        </w:rPr>
        <w:lastRenderedPageBreak/>
        <w:t>області продовжили співпрацю зі студентами та викладачами Харківського національного  університету будівництва та архітектури</w:t>
      </w:r>
      <w:r w:rsidRPr="002160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і  </w:t>
      </w:r>
      <w:r w:rsidRPr="00216040">
        <w:rPr>
          <w:b/>
          <w:color w:val="000000"/>
          <w:szCs w:val="28"/>
        </w:rPr>
        <w:t>30 січня 2019 року</w:t>
      </w:r>
      <w:r>
        <w:rPr>
          <w:color w:val="000000"/>
          <w:szCs w:val="28"/>
        </w:rPr>
        <w:t xml:space="preserve"> провели </w:t>
      </w:r>
      <w:r w:rsidRPr="00216040">
        <w:rPr>
          <w:b/>
          <w:color w:val="000000"/>
          <w:szCs w:val="28"/>
        </w:rPr>
        <w:t>семінар на тему «Розвиток статистики України. Політика поширення статистичної інформації»</w:t>
      </w:r>
      <w:r>
        <w:rPr>
          <w:color w:val="000000"/>
          <w:szCs w:val="28"/>
        </w:rPr>
        <w:t>.</w:t>
      </w:r>
    </w:p>
    <w:p w:rsidR="00216040" w:rsidRDefault="00216040" w:rsidP="00A126A8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Вступне слово заступник начальника Головного управління статистики </w:t>
      </w:r>
      <w:proofErr w:type="spellStart"/>
      <w:r>
        <w:rPr>
          <w:color w:val="000000"/>
          <w:szCs w:val="28"/>
        </w:rPr>
        <w:t>І.Г.Наумов</w:t>
      </w:r>
      <w:proofErr w:type="spellEnd"/>
      <w:r>
        <w:rPr>
          <w:color w:val="000000"/>
          <w:szCs w:val="28"/>
        </w:rPr>
        <w:t xml:space="preserve"> присвятив значенню статистики в сучасному суспільстві, цілям, завданням державної статистики та основним напрямам використання статистичних методів в управлінській діяльності.</w:t>
      </w:r>
    </w:p>
    <w:p w:rsidR="00216040" w:rsidRDefault="00216040" w:rsidP="00A126A8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Окрім того, на семінарі виступила начальник управління поширення інформації та комунікацій </w:t>
      </w:r>
      <w:proofErr w:type="spellStart"/>
      <w:r>
        <w:rPr>
          <w:color w:val="000000"/>
          <w:szCs w:val="28"/>
        </w:rPr>
        <w:t>О.А.Глухова</w:t>
      </w:r>
      <w:proofErr w:type="spellEnd"/>
      <w:r>
        <w:rPr>
          <w:color w:val="000000"/>
          <w:szCs w:val="28"/>
        </w:rPr>
        <w:t>, яка розповіла про Головне управління статистики, його діяльність та процеси виробництва статистичної інформації.</w:t>
      </w:r>
    </w:p>
    <w:p w:rsidR="00216040" w:rsidRDefault="00216040" w:rsidP="00A126A8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Учасникам семінару розповіли про  сучасні інформаційні технології, що застосовуються у статистичній діяльності.</w:t>
      </w:r>
    </w:p>
    <w:p w:rsidR="00216040" w:rsidRDefault="00216040" w:rsidP="00A126A8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Продовжили семінар фахівці управління поширення інформації та комунікацій, які ознайомили присутніх з інформацією про історичні засади та сучасну структуру Головного управління статистики у Харківській області, поширенням статистичної інформації, а також презентували статистичні видання Головного управління статистики. На семінарі була продемонстрована інфографіка – наочне представлення статистичних матеріалів у графіках і таблицях. Присутні ознайомилися з основними показниками соціально-економічного розвитку Харківської області та інформаційним наповнення офіційного веб-сайту Головного управління статистики у Харківській області.</w:t>
      </w:r>
    </w:p>
    <w:p w:rsidR="00216040" w:rsidRDefault="00216040" w:rsidP="00A126A8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Запрошені зацікавлено приймали участь у семінарі, обговорювали питання поширення статистичної інформації.</w:t>
      </w:r>
    </w:p>
    <w:p w:rsidR="00A126A8" w:rsidRPr="00243CB7" w:rsidRDefault="00A126A8" w:rsidP="00A126A8">
      <w:pPr>
        <w:spacing w:after="0" w:line="240" w:lineRule="auto"/>
        <w:ind w:firstLine="709"/>
        <w:jc w:val="both"/>
        <w:rPr>
          <w:szCs w:val="28"/>
        </w:rPr>
      </w:pPr>
      <w:r w:rsidRPr="00A126A8">
        <w:rPr>
          <w:szCs w:val="28"/>
        </w:rPr>
        <w:t xml:space="preserve">7) </w:t>
      </w:r>
      <w:r w:rsidRPr="00243CB7">
        <w:rPr>
          <w:szCs w:val="28"/>
        </w:rPr>
        <w:t xml:space="preserve">Харківський національний університет будівництва та архітектури продовжує активно приймати участь в міжнародній діяльності, що підтверджується  проведенням цілого ряду семінарів та лекцій, які проводяться в межах проекту академічної мобільності професором, доктором </w:t>
      </w:r>
      <w:proofErr w:type="spellStart"/>
      <w:r w:rsidRPr="00243CB7">
        <w:rPr>
          <w:szCs w:val="28"/>
        </w:rPr>
        <w:t>Доріном</w:t>
      </w:r>
      <w:proofErr w:type="spellEnd"/>
      <w:r w:rsidRPr="00243CB7">
        <w:rPr>
          <w:szCs w:val="28"/>
        </w:rPr>
        <w:t xml:space="preserve"> </w:t>
      </w:r>
      <w:proofErr w:type="spellStart"/>
      <w:r w:rsidRPr="00243CB7">
        <w:rPr>
          <w:szCs w:val="28"/>
        </w:rPr>
        <w:t>Фестью</w:t>
      </w:r>
      <w:proofErr w:type="spellEnd"/>
      <w:r w:rsidRPr="00243CB7">
        <w:rPr>
          <w:szCs w:val="28"/>
        </w:rPr>
        <w:t xml:space="preserve"> (</w:t>
      </w:r>
      <w:proofErr w:type="spellStart"/>
      <w:r w:rsidRPr="00243CB7">
        <w:rPr>
          <w:color w:val="000000"/>
          <w:szCs w:val="28"/>
        </w:rPr>
        <w:t>Dr</w:t>
      </w:r>
      <w:proofErr w:type="spellEnd"/>
      <w:r w:rsidRPr="00243CB7">
        <w:rPr>
          <w:color w:val="000000"/>
          <w:szCs w:val="28"/>
        </w:rPr>
        <w:t xml:space="preserve">. </w:t>
      </w:r>
      <w:proofErr w:type="spellStart"/>
      <w:r w:rsidRPr="00243CB7">
        <w:rPr>
          <w:color w:val="000000"/>
          <w:szCs w:val="28"/>
        </w:rPr>
        <w:t>Prof</w:t>
      </w:r>
      <w:proofErr w:type="spellEnd"/>
      <w:r w:rsidRPr="00243CB7">
        <w:rPr>
          <w:color w:val="000000"/>
          <w:szCs w:val="28"/>
        </w:rPr>
        <w:t xml:space="preserve">. </w:t>
      </w:r>
      <w:proofErr w:type="spellStart"/>
      <w:r w:rsidRPr="00243CB7">
        <w:rPr>
          <w:color w:val="000000"/>
          <w:szCs w:val="28"/>
        </w:rPr>
        <w:t>Dorin</w:t>
      </w:r>
      <w:proofErr w:type="spellEnd"/>
      <w:r w:rsidRPr="00243CB7">
        <w:rPr>
          <w:color w:val="000000"/>
          <w:szCs w:val="28"/>
        </w:rPr>
        <w:t xml:space="preserve"> </w:t>
      </w:r>
      <w:proofErr w:type="spellStart"/>
      <w:r w:rsidRPr="00243CB7">
        <w:rPr>
          <w:color w:val="000000"/>
          <w:szCs w:val="28"/>
        </w:rPr>
        <w:t>Festeu</w:t>
      </w:r>
      <w:proofErr w:type="spellEnd"/>
      <w:r w:rsidRPr="00243CB7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A126A8" w:rsidRPr="00243CB7" w:rsidRDefault="00A126A8" w:rsidP="00A126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нашому у</w:t>
      </w:r>
      <w:r w:rsidRPr="00243CB7">
        <w:rPr>
          <w:szCs w:val="28"/>
        </w:rPr>
        <w:t>ніверситет</w:t>
      </w:r>
      <w:r>
        <w:rPr>
          <w:szCs w:val="28"/>
        </w:rPr>
        <w:t>і</w:t>
      </w:r>
      <w:r w:rsidRPr="00243CB7">
        <w:rPr>
          <w:szCs w:val="28"/>
        </w:rPr>
        <w:t xml:space="preserve"> </w:t>
      </w:r>
      <w:r>
        <w:rPr>
          <w:szCs w:val="28"/>
        </w:rPr>
        <w:t>триває</w:t>
      </w:r>
      <w:r w:rsidRPr="00243CB7">
        <w:rPr>
          <w:szCs w:val="28"/>
        </w:rPr>
        <w:t xml:space="preserve"> робот</w:t>
      </w:r>
      <w:r>
        <w:rPr>
          <w:szCs w:val="28"/>
        </w:rPr>
        <w:t>а</w:t>
      </w:r>
      <w:r w:rsidRPr="00243CB7">
        <w:rPr>
          <w:szCs w:val="28"/>
        </w:rPr>
        <w:t xml:space="preserve"> за проектами академічної мобільності в рамках програми </w:t>
      </w:r>
      <w:r w:rsidRPr="00243CB7">
        <w:rPr>
          <w:b/>
          <w:szCs w:val="28"/>
        </w:rPr>
        <w:t>ЕРАЗМУC ПЛЮС</w:t>
      </w:r>
      <w:r w:rsidRPr="00243CB7">
        <w:rPr>
          <w:szCs w:val="28"/>
        </w:rPr>
        <w:t xml:space="preserve"> в співробітництві з </w:t>
      </w:r>
      <w:proofErr w:type="spellStart"/>
      <w:r w:rsidRPr="00243CB7">
        <w:rPr>
          <w:b/>
          <w:szCs w:val="28"/>
        </w:rPr>
        <w:t>Бакінгемширським</w:t>
      </w:r>
      <w:proofErr w:type="spellEnd"/>
      <w:r w:rsidRPr="00243CB7">
        <w:rPr>
          <w:b/>
          <w:szCs w:val="28"/>
        </w:rPr>
        <w:t xml:space="preserve"> Новим університетом</w:t>
      </w:r>
      <w:r w:rsidRPr="00243CB7">
        <w:rPr>
          <w:szCs w:val="28"/>
        </w:rPr>
        <w:t xml:space="preserve"> (Велика Британія). В межах цієї співпраці  </w:t>
      </w:r>
      <w:r w:rsidRPr="00063022">
        <w:rPr>
          <w:b/>
          <w:szCs w:val="28"/>
        </w:rPr>
        <w:t>19-22 лютого 2019</w:t>
      </w:r>
      <w:r w:rsidR="00063022" w:rsidRPr="00063022">
        <w:rPr>
          <w:b/>
          <w:szCs w:val="28"/>
        </w:rPr>
        <w:t xml:space="preserve"> року</w:t>
      </w:r>
      <w:r>
        <w:rPr>
          <w:szCs w:val="28"/>
        </w:rPr>
        <w:t xml:space="preserve"> </w:t>
      </w:r>
      <w:r w:rsidRPr="00243CB7">
        <w:rPr>
          <w:szCs w:val="28"/>
        </w:rPr>
        <w:t xml:space="preserve">провідний професор, доктор </w:t>
      </w:r>
      <w:r w:rsidRPr="00243CB7">
        <w:rPr>
          <w:b/>
          <w:szCs w:val="28"/>
        </w:rPr>
        <w:t xml:space="preserve">Дорін </w:t>
      </w:r>
      <w:proofErr w:type="spellStart"/>
      <w:r w:rsidRPr="00243CB7">
        <w:rPr>
          <w:b/>
          <w:szCs w:val="28"/>
        </w:rPr>
        <w:t>Фестью</w:t>
      </w:r>
      <w:proofErr w:type="spellEnd"/>
      <w:r w:rsidRPr="00243CB7">
        <w:rPr>
          <w:szCs w:val="28"/>
        </w:rPr>
        <w:t xml:space="preserve"> провів ряд тренінгів та семінарів з практики Е-навчання</w:t>
      </w:r>
      <w:r>
        <w:rPr>
          <w:szCs w:val="28"/>
        </w:rPr>
        <w:t xml:space="preserve"> </w:t>
      </w:r>
      <w:r w:rsidRPr="00243CB7">
        <w:rPr>
          <w:szCs w:val="28"/>
        </w:rPr>
        <w:t xml:space="preserve">та проектного менеджменту для викладачів кафедр іноземних мов і економіки. </w:t>
      </w:r>
    </w:p>
    <w:p w:rsidR="00A126A8" w:rsidRPr="00243CB7" w:rsidRDefault="00A126A8" w:rsidP="00A126A8">
      <w:pPr>
        <w:spacing w:after="0" w:line="240" w:lineRule="auto"/>
        <w:ind w:firstLine="709"/>
        <w:jc w:val="both"/>
        <w:rPr>
          <w:szCs w:val="28"/>
        </w:rPr>
      </w:pPr>
      <w:r w:rsidRPr="00243CB7">
        <w:rPr>
          <w:szCs w:val="28"/>
        </w:rPr>
        <w:t xml:space="preserve">Було організовано </w:t>
      </w:r>
      <w:r>
        <w:rPr>
          <w:szCs w:val="28"/>
        </w:rPr>
        <w:t>три</w:t>
      </w:r>
      <w:r w:rsidRPr="00243CB7">
        <w:rPr>
          <w:szCs w:val="28"/>
        </w:rPr>
        <w:t xml:space="preserve"> Круглих Стол</w:t>
      </w:r>
      <w:r>
        <w:rPr>
          <w:szCs w:val="28"/>
        </w:rPr>
        <w:t>и</w:t>
      </w:r>
      <w:r w:rsidRPr="00243CB7">
        <w:rPr>
          <w:szCs w:val="28"/>
        </w:rPr>
        <w:t xml:space="preserve"> щодо оформлення проектних заявок та звітування за проектами, формування проектних команд та управління проектами, а також  діяльності університетських Старт-</w:t>
      </w:r>
      <w:proofErr w:type="spellStart"/>
      <w:r w:rsidRPr="00243CB7">
        <w:rPr>
          <w:szCs w:val="28"/>
        </w:rPr>
        <w:t>апів</w:t>
      </w:r>
      <w:proofErr w:type="spellEnd"/>
      <w:r w:rsidRPr="00243CB7">
        <w:rPr>
          <w:szCs w:val="28"/>
        </w:rPr>
        <w:t xml:space="preserve">.  </w:t>
      </w:r>
    </w:p>
    <w:p w:rsidR="00A126A8" w:rsidRPr="00243CB7" w:rsidRDefault="00A126A8" w:rsidP="00A126A8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243CB7">
        <w:rPr>
          <w:szCs w:val="28"/>
        </w:rPr>
        <w:t>Професор</w:t>
      </w:r>
      <w:r>
        <w:rPr>
          <w:szCs w:val="28"/>
        </w:rPr>
        <w:t xml:space="preserve"> Д. </w:t>
      </w:r>
      <w:proofErr w:type="spellStart"/>
      <w:r w:rsidRPr="00243CB7">
        <w:rPr>
          <w:szCs w:val="28"/>
        </w:rPr>
        <w:t>Фестью</w:t>
      </w:r>
      <w:proofErr w:type="spellEnd"/>
      <w:r w:rsidRPr="00243CB7">
        <w:rPr>
          <w:szCs w:val="28"/>
        </w:rPr>
        <w:t xml:space="preserve"> </w:t>
      </w:r>
      <w:r w:rsidRPr="00243CB7">
        <w:rPr>
          <w:color w:val="000000"/>
          <w:szCs w:val="28"/>
        </w:rPr>
        <w:t xml:space="preserve">20 лютого </w:t>
      </w:r>
      <w:r w:rsidRPr="00243CB7">
        <w:rPr>
          <w:szCs w:val="28"/>
        </w:rPr>
        <w:t xml:space="preserve">прочитав лекції аспірантам та студентам університету </w:t>
      </w:r>
      <w:r w:rsidRPr="00243CB7">
        <w:rPr>
          <w:color w:val="000000"/>
          <w:szCs w:val="28"/>
        </w:rPr>
        <w:t>на тему «Підприємницька діяльність та стартапи у Великій Британії»</w:t>
      </w:r>
      <w:r>
        <w:rPr>
          <w:color w:val="000000"/>
          <w:szCs w:val="28"/>
        </w:rPr>
        <w:t xml:space="preserve"> </w:t>
      </w:r>
      <w:r w:rsidRPr="00243CB7">
        <w:rPr>
          <w:color w:val="000000"/>
          <w:szCs w:val="28"/>
        </w:rPr>
        <w:t>в межах діяльності 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стратап</w:t>
      </w:r>
      <w:proofErr w:type="spellEnd"/>
      <w:r>
        <w:rPr>
          <w:color w:val="000000"/>
          <w:szCs w:val="28"/>
        </w:rPr>
        <w:t xml:space="preserve"> центру </w:t>
      </w:r>
      <w:r w:rsidRPr="00243CB7">
        <w:rPr>
          <w:color w:val="000000"/>
          <w:szCs w:val="28"/>
        </w:rPr>
        <w:t>“</w:t>
      </w:r>
      <w:r w:rsidRPr="00243CB7">
        <w:rPr>
          <w:color w:val="000000"/>
          <w:szCs w:val="28"/>
          <w:lang w:val="en-GB"/>
        </w:rPr>
        <w:t>New</w:t>
      </w:r>
      <w:r w:rsidRPr="00243CB7">
        <w:rPr>
          <w:color w:val="000000"/>
          <w:szCs w:val="28"/>
        </w:rPr>
        <w:t xml:space="preserve"> </w:t>
      </w:r>
      <w:r w:rsidRPr="00243CB7">
        <w:rPr>
          <w:color w:val="000000"/>
          <w:szCs w:val="28"/>
          <w:lang w:val="en-GB"/>
        </w:rPr>
        <w:t>Development</w:t>
      </w:r>
      <w:r>
        <w:rPr>
          <w:color w:val="000000"/>
          <w:szCs w:val="28"/>
        </w:rPr>
        <w:t>”.</w:t>
      </w:r>
      <w:r w:rsidRPr="00243CB7">
        <w:rPr>
          <w:color w:val="000000"/>
          <w:szCs w:val="28"/>
        </w:rPr>
        <w:t xml:space="preserve"> </w:t>
      </w:r>
    </w:p>
    <w:p w:rsidR="00A126A8" w:rsidRPr="00243CB7" w:rsidRDefault="00A126A8" w:rsidP="00A126A8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Дорін </w:t>
      </w:r>
      <w:proofErr w:type="spellStart"/>
      <w:r>
        <w:rPr>
          <w:color w:val="000000"/>
          <w:szCs w:val="28"/>
        </w:rPr>
        <w:t>Фестью</w:t>
      </w:r>
      <w:proofErr w:type="spellEnd"/>
      <w:r>
        <w:rPr>
          <w:color w:val="000000"/>
          <w:szCs w:val="28"/>
        </w:rPr>
        <w:t xml:space="preserve"> </w:t>
      </w:r>
      <w:r w:rsidRPr="00243CB7">
        <w:rPr>
          <w:color w:val="000000"/>
          <w:szCs w:val="28"/>
        </w:rPr>
        <w:t>розповів щодо особливостей ведення підприємницької діяльності у Великій Британії, бізнес середовище та старт-</w:t>
      </w:r>
      <w:proofErr w:type="spellStart"/>
      <w:r w:rsidRPr="00243CB7">
        <w:rPr>
          <w:color w:val="000000"/>
          <w:szCs w:val="28"/>
        </w:rPr>
        <w:t>ап</w:t>
      </w:r>
      <w:proofErr w:type="spellEnd"/>
      <w:r w:rsidRPr="00243CB7">
        <w:rPr>
          <w:color w:val="000000"/>
          <w:szCs w:val="28"/>
        </w:rPr>
        <w:t xml:space="preserve"> руху. Присутні студенти спеціальностей 076 «Підприємництво, торгівля та біржова діяльність», 051 «Економіка» та 151 «Автоматизація та комп’ютерно-</w:t>
      </w:r>
      <w:r w:rsidRPr="00243CB7">
        <w:rPr>
          <w:color w:val="000000"/>
          <w:szCs w:val="28"/>
        </w:rPr>
        <w:lastRenderedPageBreak/>
        <w:t xml:space="preserve">інтегровані технології» отримали поради від лектора та </w:t>
      </w:r>
      <w:r>
        <w:rPr>
          <w:color w:val="000000"/>
          <w:szCs w:val="28"/>
        </w:rPr>
        <w:t>поділилися</w:t>
      </w:r>
      <w:r w:rsidRPr="00243CB7">
        <w:rPr>
          <w:color w:val="000000"/>
          <w:szCs w:val="28"/>
        </w:rPr>
        <w:t xml:space="preserve"> свої</w:t>
      </w:r>
      <w:r>
        <w:rPr>
          <w:color w:val="000000"/>
          <w:szCs w:val="28"/>
        </w:rPr>
        <w:t xml:space="preserve">ми </w:t>
      </w:r>
      <w:r w:rsidRPr="00243CB7">
        <w:rPr>
          <w:color w:val="000000"/>
          <w:szCs w:val="28"/>
        </w:rPr>
        <w:t>стартап іде</w:t>
      </w:r>
      <w:r>
        <w:rPr>
          <w:color w:val="000000"/>
          <w:szCs w:val="28"/>
        </w:rPr>
        <w:t>ями</w:t>
      </w:r>
      <w:r w:rsidRPr="00243CB7">
        <w:rPr>
          <w:color w:val="000000"/>
          <w:szCs w:val="28"/>
        </w:rPr>
        <w:t xml:space="preserve"> та досвід</w:t>
      </w:r>
      <w:r>
        <w:rPr>
          <w:color w:val="000000"/>
          <w:szCs w:val="28"/>
        </w:rPr>
        <w:t>ом</w:t>
      </w:r>
      <w:r w:rsidRPr="00243CB7">
        <w:rPr>
          <w:color w:val="000000"/>
          <w:szCs w:val="28"/>
        </w:rPr>
        <w:t xml:space="preserve"> підприємництва.</w:t>
      </w:r>
    </w:p>
    <w:p w:rsidR="00063022" w:rsidRDefault="00063022" w:rsidP="0006302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val="ru-RU"/>
        </w:rPr>
        <w:t xml:space="preserve">8) </w:t>
      </w:r>
      <w:r w:rsidRPr="00063022">
        <w:rPr>
          <w:b/>
          <w:szCs w:val="28"/>
        </w:rPr>
        <w:t>28 лютого 2019 року</w:t>
      </w:r>
      <w:r w:rsidRPr="00AD6252">
        <w:rPr>
          <w:szCs w:val="28"/>
        </w:rPr>
        <w:t xml:space="preserve"> на кафедрі економіки у форматі </w:t>
      </w:r>
      <w:r w:rsidRPr="00063022">
        <w:rPr>
          <w:b/>
          <w:szCs w:val="28"/>
        </w:rPr>
        <w:t xml:space="preserve">круглого </w:t>
      </w:r>
      <w:proofErr w:type="gramStart"/>
      <w:r w:rsidRPr="00063022">
        <w:rPr>
          <w:b/>
          <w:szCs w:val="28"/>
        </w:rPr>
        <w:t>столу</w:t>
      </w:r>
      <w:r w:rsidRPr="00AD6252">
        <w:rPr>
          <w:szCs w:val="28"/>
        </w:rPr>
        <w:t xml:space="preserve">  відбулося</w:t>
      </w:r>
      <w:proofErr w:type="gramEnd"/>
      <w:r w:rsidRPr="00AD6252">
        <w:rPr>
          <w:szCs w:val="28"/>
        </w:rPr>
        <w:t xml:space="preserve"> обговорення актуальної теми «</w:t>
      </w:r>
      <w:r w:rsidRPr="00063022">
        <w:rPr>
          <w:b/>
          <w:szCs w:val="28"/>
        </w:rPr>
        <w:t>Виховання креативної особистості як основа успіху професіонала, суспільства та держави</w:t>
      </w:r>
      <w:r w:rsidRPr="00AD6252">
        <w:rPr>
          <w:szCs w:val="28"/>
        </w:rPr>
        <w:t>». В обговоренні приймали участь викладачі та студенти</w:t>
      </w:r>
      <w:r>
        <w:rPr>
          <w:szCs w:val="28"/>
        </w:rPr>
        <w:t xml:space="preserve"> кафедри економіки</w:t>
      </w:r>
      <w:r w:rsidRPr="00AD6252">
        <w:rPr>
          <w:szCs w:val="28"/>
        </w:rPr>
        <w:t xml:space="preserve">. Круглий стіл вела професор кафедри суспільно-гуманітарних дисциплін Проценко Ольга Петрівна. Особливий інтерес в обговоренні  зазначеної теми  </w:t>
      </w:r>
      <w:r w:rsidRPr="004807F4">
        <w:rPr>
          <w:szCs w:val="28"/>
        </w:rPr>
        <w:t>викликали</w:t>
      </w:r>
      <w:r w:rsidRPr="00AD6252">
        <w:rPr>
          <w:szCs w:val="28"/>
        </w:rPr>
        <w:t xml:space="preserve"> питання, пов’язані з креативними можливостями  підприємця, </w:t>
      </w:r>
      <w:r>
        <w:rPr>
          <w:szCs w:val="28"/>
        </w:rPr>
        <w:t>що</w:t>
      </w:r>
      <w:r w:rsidRPr="00AD6252">
        <w:rPr>
          <w:szCs w:val="28"/>
        </w:rPr>
        <w:t xml:space="preserve"> впливають  на успіх його діяльност</w:t>
      </w:r>
      <w:r>
        <w:rPr>
          <w:szCs w:val="28"/>
        </w:rPr>
        <w:t>і; з особистими якостями, які забезпечують досягнення успіху; з відмінністю  успіху від удачі. Були розглянуті стратегії успішної підприємницької діяльності відомих світових підприємців; приклади того, як особистий інтерес та індивідуальна діяльність можуть впливати на добробут  людей, суспільства в цілому.</w:t>
      </w:r>
    </w:p>
    <w:p w:rsidR="00F04AD7" w:rsidRDefault="00063022" w:rsidP="00F04AD7">
      <w:pPr>
        <w:spacing w:after="0" w:line="240" w:lineRule="auto"/>
        <w:ind w:firstLine="709"/>
        <w:jc w:val="both"/>
      </w:pPr>
      <w:r>
        <w:rPr>
          <w:szCs w:val="28"/>
          <w:lang w:val="ru-RU"/>
        </w:rPr>
        <w:t xml:space="preserve">9) </w:t>
      </w:r>
      <w:r w:rsidR="00F04AD7" w:rsidRPr="00F04AD7">
        <w:rPr>
          <w:b/>
        </w:rPr>
        <w:t>14 березня 2019 року</w:t>
      </w:r>
      <w:r w:rsidR="00F04AD7" w:rsidRPr="00A17D70">
        <w:t xml:space="preserve"> у музеї історії Харківського національного університету будівництва та архітектури відкрилася </w:t>
      </w:r>
      <w:r w:rsidR="00F04AD7" w:rsidRPr="00F04AD7">
        <w:rPr>
          <w:b/>
        </w:rPr>
        <w:t>фотовиставка</w:t>
      </w:r>
      <w:r w:rsidR="00F04AD7" w:rsidRPr="00A17D70">
        <w:t xml:space="preserve"> «Брати по війні: </w:t>
      </w:r>
      <w:proofErr w:type="spellStart"/>
      <w:r w:rsidR="00F04AD7" w:rsidRPr="00A17D70">
        <w:t>чотирьохлапі</w:t>
      </w:r>
      <w:proofErr w:type="spellEnd"/>
      <w:r w:rsidR="00F04AD7" w:rsidRPr="00A17D70">
        <w:t xml:space="preserve"> «добровольці»</w:t>
      </w:r>
      <w:r w:rsidR="00F04AD7">
        <w:t xml:space="preserve"> до «Дня Українського добровольця (14 березня).</w:t>
      </w:r>
    </w:p>
    <w:p w:rsidR="00F04AD7" w:rsidRDefault="00F04AD7" w:rsidP="00F04AD7">
      <w:pPr>
        <w:spacing w:after="0" w:line="240" w:lineRule="auto"/>
        <w:ind w:firstLine="709"/>
        <w:jc w:val="both"/>
      </w:pPr>
      <w:r>
        <w:t>До  експозиції виставки входили авторські фотографії, присвячені домашнім тваринам (переважно котам та собакам), які допомагають і підтримують українських військових у зоні бойових дій на сході України. Також у виставковій експозиції були представлені роботи студентів ХНУБА - учасників Обласного студентського конкурсу на кращу проектну пропозицію пам’ятника захисникам України у місті Вовчанськ Харківської області. На виставці відбувся показовий виступ справжніх службово-пошукових собак у супроводі професійних кінологів!</w:t>
      </w:r>
    </w:p>
    <w:p w:rsidR="00F04AD7" w:rsidRPr="00A17D70" w:rsidRDefault="00F04AD7" w:rsidP="00F04AD7">
      <w:pPr>
        <w:spacing w:after="0" w:line="240" w:lineRule="auto"/>
        <w:ind w:firstLine="709"/>
        <w:jc w:val="both"/>
      </w:pPr>
      <w:r>
        <w:t xml:space="preserve">Після закінчення презентації </w:t>
      </w:r>
      <w:r w:rsidRPr="00F04AD7">
        <w:t xml:space="preserve">студенти </w:t>
      </w:r>
      <w:r>
        <w:t>і викладачі кафедри економіки</w:t>
      </w:r>
      <w:r>
        <w:rPr>
          <w:lang w:val="ru-RU"/>
        </w:rPr>
        <w:t xml:space="preserve"> </w:t>
      </w:r>
      <w:r>
        <w:t>прийняли участь у роботі міжвузівського круглого столу за темою виставки.</w:t>
      </w:r>
    </w:p>
    <w:p w:rsidR="00771E41" w:rsidRPr="00E83F46" w:rsidRDefault="00771E41" w:rsidP="00771E41">
      <w:pPr>
        <w:pStyle w:val="Default"/>
        <w:tabs>
          <w:tab w:val="left" w:pos="851"/>
          <w:tab w:val="left" w:pos="1418"/>
        </w:tabs>
        <w:ind w:firstLine="709"/>
        <w:jc w:val="both"/>
        <w:rPr>
          <w:b/>
          <w:sz w:val="28"/>
          <w:szCs w:val="28"/>
          <w:lang w:val="uk-UA"/>
        </w:rPr>
      </w:pPr>
      <w:r w:rsidRPr="00771E41">
        <w:rPr>
          <w:sz w:val="28"/>
          <w:szCs w:val="28"/>
          <w:lang w:val="uk-UA"/>
        </w:rPr>
        <w:t>10)</w:t>
      </w:r>
      <w:r w:rsidRPr="00771E41">
        <w:rPr>
          <w:szCs w:val="28"/>
          <w:lang w:val="uk-UA"/>
        </w:rPr>
        <w:t xml:space="preserve">  </w:t>
      </w:r>
      <w:r w:rsidRPr="00C13BC9">
        <w:rPr>
          <w:b/>
          <w:sz w:val="28"/>
          <w:szCs w:val="28"/>
          <w:lang w:val="uk-UA"/>
        </w:rPr>
        <w:t>20 березня 2019 року</w:t>
      </w:r>
      <w:r w:rsidRPr="00273A67">
        <w:rPr>
          <w:sz w:val="28"/>
          <w:szCs w:val="28"/>
          <w:lang w:val="uk-UA"/>
        </w:rPr>
        <w:t xml:space="preserve"> в рамках </w:t>
      </w:r>
      <w:r>
        <w:rPr>
          <w:sz w:val="28"/>
          <w:szCs w:val="28"/>
          <w:lang w:val="uk-UA"/>
        </w:rPr>
        <w:t xml:space="preserve">ІІ </w:t>
      </w:r>
      <w:r w:rsidRPr="00273A67">
        <w:rPr>
          <w:sz w:val="28"/>
          <w:szCs w:val="28"/>
          <w:lang w:val="uk-UA"/>
        </w:rPr>
        <w:t xml:space="preserve">Міжнародної </w:t>
      </w:r>
      <w:r>
        <w:rPr>
          <w:sz w:val="28"/>
          <w:szCs w:val="28"/>
          <w:lang w:val="uk-UA"/>
        </w:rPr>
        <w:t xml:space="preserve">науково-методичної </w:t>
      </w:r>
      <w:r w:rsidRPr="00273A67">
        <w:rPr>
          <w:sz w:val="28"/>
          <w:szCs w:val="28"/>
          <w:lang w:val="uk-UA"/>
        </w:rPr>
        <w:t>конференції</w:t>
      </w:r>
      <w:r>
        <w:rPr>
          <w:sz w:val="28"/>
          <w:szCs w:val="28"/>
          <w:lang w:val="uk-UA"/>
        </w:rPr>
        <w:t xml:space="preserve"> </w:t>
      </w:r>
      <w:r w:rsidRPr="009B1991">
        <w:rPr>
          <w:bCs/>
          <w:sz w:val="28"/>
          <w:szCs w:val="28"/>
          <w:lang w:val="uk-UA"/>
        </w:rPr>
        <w:t>«Розвиток освітньої системи: європейський вектор»</w:t>
      </w:r>
      <w:r w:rsidRPr="00771E41">
        <w:rPr>
          <w:b/>
          <w:bCs/>
          <w:sz w:val="36"/>
          <w:szCs w:val="36"/>
          <w:lang w:val="uk-UA"/>
        </w:rPr>
        <w:t xml:space="preserve"> </w:t>
      </w:r>
      <w:r w:rsidRPr="00273A67">
        <w:rPr>
          <w:sz w:val="28"/>
          <w:szCs w:val="28"/>
          <w:lang w:val="uk-UA"/>
        </w:rPr>
        <w:t xml:space="preserve"> за ініціативою кафедри економіки у Харківському національному університеті будівництва та архітектури відбувся </w:t>
      </w:r>
      <w:r w:rsidRPr="00C13BC9">
        <w:rPr>
          <w:b/>
          <w:sz w:val="28"/>
          <w:szCs w:val="28"/>
          <w:lang w:val="uk-UA"/>
        </w:rPr>
        <w:t>молодіжний форум</w:t>
      </w:r>
      <w:r w:rsidRPr="00273A67">
        <w:rPr>
          <w:sz w:val="28"/>
          <w:szCs w:val="28"/>
          <w:lang w:val="uk-UA"/>
        </w:rPr>
        <w:t xml:space="preserve"> за участю випускників шкіл, гімназій, ліцеїв, коледжів та технікумів Харкова та Харківської області </w:t>
      </w:r>
      <w:r w:rsidRPr="00311140">
        <w:rPr>
          <w:sz w:val="28"/>
          <w:szCs w:val="28"/>
          <w:lang w:val="uk-UA"/>
        </w:rPr>
        <w:t>«Перспективи економічного розвитку національної економіки  в євроінтеграційних умовах: погляд молоді».</w:t>
      </w:r>
      <w:r>
        <w:rPr>
          <w:sz w:val="28"/>
          <w:szCs w:val="28"/>
          <w:lang w:val="uk-UA"/>
        </w:rPr>
        <w:t xml:space="preserve"> </w:t>
      </w:r>
      <w:r w:rsidRPr="009A34EA">
        <w:rPr>
          <w:sz w:val="28"/>
          <w:szCs w:val="28"/>
          <w:lang w:val="uk-UA"/>
        </w:rPr>
        <w:t>У форумі взяли участь</w:t>
      </w:r>
      <w:r>
        <w:rPr>
          <w:sz w:val="28"/>
          <w:szCs w:val="28"/>
          <w:lang w:val="uk-UA"/>
        </w:rPr>
        <w:t xml:space="preserve"> понад</w:t>
      </w:r>
      <w:r w:rsidRPr="009A34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</w:t>
      </w:r>
      <w:r w:rsidRPr="009A34EA">
        <w:rPr>
          <w:sz w:val="28"/>
          <w:szCs w:val="28"/>
          <w:lang w:val="uk-UA"/>
        </w:rPr>
        <w:t xml:space="preserve"> учн</w:t>
      </w:r>
      <w:r>
        <w:rPr>
          <w:sz w:val="28"/>
          <w:szCs w:val="28"/>
          <w:lang w:val="uk-UA"/>
        </w:rPr>
        <w:t>ів</w:t>
      </w:r>
      <w:r w:rsidRPr="009A34EA">
        <w:rPr>
          <w:sz w:val="28"/>
          <w:szCs w:val="28"/>
          <w:lang w:val="uk-UA"/>
        </w:rPr>
        <w:t xml:space="preserve"> та студент</w:t>
      </w:r>
      <w:r>
        <w:rPr>
          <w:sz w:val="28"/>
          <w:szCs w:val="28"/>
          <w:lang w:val="uk-UA"/>
        </w:rPr>
        <w:t>ів</w:t>
      </w:r>
      <w:r w:rsidRPr="009A34EA">
        <w:rPr>
          <w:sz w:val="28"/>
          <w:szCs w:val="28"/>
          <w:lang w:val="uk-UA"/>
        </w:rPr>
        <w:t xml:space="preserve"> з загальноосвітніх та </w:t>
      </w:r>
      <w:proofErr w:type="spellStart"/>
      <w:r w:rsidRPr="009A34EA">
        <w:rPr>
          <w:sz w:val="28"/>
          <w:szCs w:val="28"/>
          <w:lang w:val="uk-UA"/>
        </w:rPr>
        <w:t>професійно</w:t>
      </w:r>
      <w:proofErr w:type="spellEnd"/>
      <w:r w:rsidRPr="009A34EA">
        <w:rPr>
          <w:sz w:val="28"/>
          <w:szCs w:val="28"/>
          <w:lang w:val="uk-UA"/>
        </w:rPr>
        <w:t xml:space="preserve">-освітніх закладів. Оргкомітетом форуму </w:t>
      </w:r>
      <w:r w:rsidRPr="009A34EA">
        <w:rPr>
          <w:sz w:val="28"/>
          <w:szCs w:val="28"/>
          <w:lang w:val="uk-UA" w:eastAsia="uk-UA"/>
        </w:rPr>
        <w:t>на чолі з</w:t>
      </w:r>
      <w:r w:rsidRPr="009A34EA">
        <w:rPr>
          <w:sz w:val="28"/>
          <w:szCs w:val="28"/>
          <w:lang w:val="uk-UA"/>
        </w:rPr>
        <w:t xml:space="preserve"> завідувачем кафедри економіки, д-ром </w:t>
      </w:r>
      <w:proofErr w:type="spellStart"/>
      <w:r w:rsidRPr="009A34EA">
        <w:rPr>
          <w:sz w:val="28"/>
          <w:szCs w:val="28"/>
          <w:lang w:val="uk-UA"/>
        </w:rPr>
        <w:t>екон</w:t>
      </w:r>
      <w:proofErr w:type="spellEnd"/>
      <w:r w:rsidRPr="009A34EA">
        <w:rPr>
          <w:sz w:val="28"/>
          <w:szCs w:val="28"/>
          <w:lang w:val="uk-UA"/>
        </w:rPr>
        <w:t xml:space="preserve">. наук., проф. Калініченко Л.Л. було обрано 5 найкращих науково-аналітичних робіт, які презентувалися під час роботи форуму (виступи учасників з доповідями та обговорення дискусійних питань і раціональних пропозицій). </w:t>
      </w:r>
      <w:r w:rsidRPr="00E83F46">
        <w:rPr>
          <w:sz w:val="28"/>
          <w:szCs w:val="28"/>
          <w:lang w:val="uk-UA"/>
        </w:rPr>
        <w:t>Учасники, наукові роботи яких були визнані найкращими, та їх наукові керівники нагороджені почесними грамотами та дипломами.</w:t>
      </w:r>
    </w:p>
    <w:p w:rsidR="00C13BC9" w:rsidRPr="00F95B18" w:rsidRDefault="00C13BC9" w:rsidP="00C13BC9">
      <w:pPr>
        <w:spacing w:after="0" w:line="240" w:lineRule="auto"/>
        <w:ind w:firstLine="709"/>
        <w:jc w:val="both"/>
        <w:rPr>
          <w:bCs/>
          <w:color w:val="333333"/>
          <w:szCs w:val="28"/>
          <w:shd w:val="clear" w:color="auto" w:fill="FFFFFF"/>
        </w:rPr>
      </w:pPr>
      <w:r>
        <w:rPr>
          <w:szCs w:val="28"/>
        </w:rPr>
        <w:t xml:space="preserve">11)  </w:t>
      </w:r>
      <w:r w:rsidRPr="00A75168">
        <w:rPr>
          <w:b/>
          <w:szCs w:val="28"/>
        </w:rPr>
        <w:t>15.04 2019 року</w:t>
      </w:r>
      <w:r>
        <w:rPr>
          <w:szCs w:val="28"/>
        </w:rPr>
        <w:t xml:space="preserve"> за ініціативою кафедри економіки ХНУБА було проведено </w:t>
      </w:r>
      <w:r w:rsidRPr="00A75168">
        <w:rPr>
          <w:b/>
          <w:szCs w:val="28"/>
        </w:rPr>
        <w:t>науковий</w:t>
      </w:r>
      <w:r w:rsidRPr="00A75168">
        <w:rPr>
          <w:b/>
          <w:sz w:val="32"/>
          <w:szCs w:val="32"/>
        </w:rPr>
        <w:t xml:space="preserve"> </w:t>
      </w:r>
      <w:r w:rsidRPr="00A75168">
        <w:rPr>
          <w:b/>
          <w:szCs w:val="28"/>
        </w:rPr>
        <w:t>семінар</w:t>
      </w:r>
      <w:r w:rsidRPr="00B928B3">
        <w:rPr>
          <w:szCs w:val="28"/>
        </w:rPr>
        <w:t xml:space="preserve"> на тему</w:t>
      </w:r>
      <w:r w:rsidRPr="00B928B3">
        <w:rPr>
          <w:b/>
          <w:szCs w:val="28"/>
        </w:rPr>
        <w:t xml:space="preserve"> </w:t>
      </w:r>
      <w:r w:rsidRPr="00B928B3">
        <w:rPr>
          <w:szCs w:val="28"/>
        </w:rPr>
        <w:t>«</w:t>
      </w:r>
      <w:r w:rsidRPr="00023544">
        <w:rPr>
          <w:b/>
          <w:szCs w:val="28"/>
        </w:rPr>
        <w:t>Податкова повертає гроші на навчання – як їх отримати</w:t>
      </w:r>
      <w:r w:rsidRPr="00B928B3">
        <w:rPr>
          <w:szCs w:val="28"/>
        </w:rPr>
        <w:t>»</w:t>
      </w:r>
      <w:r>
        <w:rPr>
          <w:szCs w:val="28"/>
        </w:rPr>
        <w:t>.</w:t>
      </w:r>
      <w:r w:rsidRPr="00B928B3">
        <w:rPr>
          <w:b/>
          <w:szCs w:val="28"/>
        </w:rPr>
        <w:t xml:space="preserve"> </w:t>
      </w:r>
      <w:r w:rsidRPr="00A75168">
        <w:rPr>
          <w:szCs w:val="28"/>
        </w:rPr>
        <w:t>У семінарі приймали участь</w:t>
      </w:r>
      <w:r>
        <w:rPr>
          <w:szCs w:val="28"/>
        </w:rPr>
        <w:t xml:space="preserve"> з</w:t>
      </w:r>
      <w:r w:rsidRPr="00A75168">
        <w:rPr>
          <w:szCs w:val="28"/>
        </w:rPr>
        <w:t xml:space="preserve">аступник </w:t>
      </w:r>
      <w:r w:rsidRPr="00A75168">
        <w:rPr>
          <w:szCs w:val="28"/>
        </w:rPr>
        <w:lastRenderedPageBreak/>
        <w:t>начальника відділу адміністрування податків і зборів з фізичних осіб Київського управління Головного управління Державної Фіскальної Служби в Харківській області</w:t>
      </w:r>
      <w:r>
        <w:rPr>
          <w:szCs w:val="28"/>
        </w:rPr>
        <w:t xml:space="preserve"> </w:t>
      </w:r>
      <w:proofErr w:type="spellStart"/>
      <w:r w:rsidRPr="00A75168">
        <w:rPr>
          <w:szCs w:val="28"/>
        </w:rPr>
        <w:t>Боркова</w:t>
      </w:r>
      <w:proofErr w:type="spellEnd"/>
      <w:r w:rsidRPr="00A75168">
        <w:rPr>
          <w:szCs w:val="28"/>
        </w:rPr>
        <w:t xml:space="preserve"> Юлія Володимирівна</w:t>
      </w:r>
      <w:r>
        <w:rPr>
          <w:szCs w:val="28"/>
        </w:rPr>
        <w:t>, г</w:t>
      </w:r>
      <w:r w:rsidRPr="00A75168">
        <w:rPr>
          <w:szCs w:val="28"/>
        </w:rPr>
        <w:t>оловний державний ревізор-інспектор відділу адміністрування податків і зборів з фізичних осіб Київського управління Головного управління Державної Фіскальної Служби в Харківській області</w:t>
      </w:r>
      <w:r>
        <w:rPr>
          <w:szCs w:val="28"/>
        </w:rPr>
        <w:t xml:space="preserve"> </w:t>
      </w:r>
      <w:r w:rsidRPr="00A75168">
        <w:rPr>
          <w:szCs w:val="28"/>
        </w:rPr>
        <w:t>Фоміна Олена Вікторівна</w:t>
      </w:r>
      <w:r>
        <w:rPr>
          <w:szCs w:val="28"/>
        </w:rPr>
        <w:t xml:space="preserve">, викладачі і студенти факультету економіки та менеджменту. </w:t>
      </w:r>
      <w:r w:rsidRPr="0071236F">
        <w:rPr>
          <w:szCs w:val="28"/>
        </w:rPr>
        <w:t>На семінарі детально зупини</w:t>
      </w:r>
      <w:r>
        <w:rPr>
          <w:szCs w:val="28"/>
        </w:rPr>
        <w:t>лися</w:t>
      </w:r>
      <w:r w:rsidRPr="0071236F">
        <w:rPr>
          <w:szCs w:val="28"/>
        </w:rPr>
        <w:t xml:space="preserve">  на найцікавішому для</w:t>
      </w:r>
      <w:r>
        <w:rPr>
          <w:szCs w:val="28"/>
        </w:rPr>
        <w:t xml:space="preserve"> студентської молоді</w:t>
      </w:r>
      <w:r w:rsidRPr="0071236F">
        <w:rPr>
          <w:szCs w:val="28"/>
        </w:rPr>
        <w:t xml:space="preserve"> – можливості повернення частини своїх річних витрат. Мова </w:t>
      </w:r>
      <w:r>
        <w:rPr>
          <w:szCs w:val="28"/>
        </w:rPr>
        <w:t>йшла</w:t>
      </w:r>
      <w:r w:rsidRPr="0071236F">
        <w:rPr>
          <w:szCs w:val="28"/>
        </w:rPr>
        <w:t xml:space="preserve"> про податкову знижку на навчання</w:t>
      </w:r>
      <w:r>
        <w:rPr>
          <w:szCs w:val="28"/>
        </w:rPr>
        <w:t xml:space="preserve">, а саме про </w:t>
      </w:r>
      <w:r>
        <w:rPr>
          <w:bCs/>
          <w:color w:val="333333"/>
          <w:szCs w:val="28"/>
          <w:shd w:val="clear" w:color="auto" w:fill="FFFFFF"/>
        </w:rPr>
        <w:t>п</w:t>
      </w:r>
      <w:r w:rsidRPr="0071236F">
        <w:rPr>
          <w:bCs/>
          <w:color w:val="333333"/>
          <w:szCs w:val="28"/>
          <w:shd w:val="clear" w:color="auto" w:fill="FFFFFF"/>
        </w:rPr>
        <w:t xml:space="preserve">равила отримання </w:t>
      </w:r>
      <w:r>
        <w:rPr>
          <w:bCs/>
          <w:color w:val="333333"/>
          <w:szCs w:val="28"/>
          <w:shd w:val="clear" w:color="auto" w:fill="FFFFFF"/>
        </w:rPr>
        <w:t xml:space="preserve"> такої </w:t>
      </w:r>
      <w:r w:rsidRPr="0071236F">
        <w:rPr>
          <w:bCs/>
          <w:color w:val="333333"/>
          <w:szCs w:val="28"/>
          <w:shd w:val="clear" w:color="auto" w:fill="FFFFFF"/>
        </w:rPr>
        <w:t>податкової знижки</w:t>
      </w:r>
      <w:r>
        <w:rPr>
          <w:bCs/>
          <w:color w:val="333333"/>
          <w:szCs w:val="28"/>
          <w:shd w:val="clear" w:color="auto" w:fill="FFFFFF"/>
        </w:rPr>
        <w:t xml:space="preserve">, її розрахунку. </w:t>
      </w:r>
      <w:r>
        <w:rPr>
          <w:szCs w:val="28"/>
        </w:rPr>
        <w:t>Кафедра економіки</w:t>
      </w:r>
      <w:r w:rsidRPr="00F95B18">
        <w:rPr>
          <w:szCs w:val="28"/>
        </w:rPr>
        <w:t xml:space="preserve"> має власні ініціативи, аби зробити цю інформацію більш публічною: щоб більша аудиторія дізнавалась про податкову знижку на навчання, цю інформацію можна б було розмістити у правилах прийому до закладів вищої (ці правила формує Міністерство освіти і науки України)</w:t>
      </w:r>
      <w:r>
        <w:rPr>
          <w:szCs w:val="28"/>
        </w:rPr>
        <w:t>.</w:t>
      </w:r>
      <w:r w:rsidRPr="00F95B18">
        <w:rPr>
          <w:szCs w:val="28"/>
        </w:rPr>
        <w:t xml:space="preserve">  </w:t>
      </w:r>
    </w:p>
    <w:p w:rsidR="00023544" w:rsidRDefault="00023544" w:rsidP="00023544">
      <w:pPr>
        <w:spacing w:after="0" w:line="240" w:lineRule="auto"/>
        <w:ind w:firstLine="709"/>
        <w:jc w:val="both"/>
        <w:rPr>
          <w:szCs w:val="28"/>
        </w:rPr>
      </w:pPr>
      <w:r w:rsidRPr="00023544">
        <w:rPr>
          <w:szCs w:val="28"/>
        </w:rPr>
        <w:t xml:space="preserve">12) Кафедрою економіки ХНУБА </w:t>
      </w:r>
      <w:r w:rsidRPr="00023544">
        <w:rPr>
          <w:b/>
          <w:szCs w:val="28"/>
        </w:rPr>
        <w:t>24.04.2019 р.</w:t>
      </w:r>
      <w:r w:rsidRPr="00023544">
        <w:rPr>
          <w:szCs w:val="28"/>
        </w:rPr>
        <w:t xml:space="preserve"> було проведено </w:t>
      </w:r>
      <w:r w:rsidRPr="00023544">
        <w:rPr>
          <w:b/>
          <w:szCs w:val="28"/>
        </w:rPr>
        <w:t>науковий семінар</w:t>
      </w:r>
      <w:r w:rsidRPr="00023544">
        <w:rPr>
          <w:szCs w:val="28"/>
        </w:rPr>
        <w:t xml:space="preserve"> за темою «</w:t>
      </w:r>
      <w:r w:rsidRPr="00023544">
        <w:rPr>
          <w:b/>
          <w:szCs w:val="28"/>
        </w:rPr>
        <w:t>Культура ділового спілкування в підприємництві</w:t>
      </w:r>
      <w:r w:rsidRPr="00023544">
        <w:rPr>
          <w:szCs w:val="28"/>
        </w:rPr>
        <w:t xml:space="preserve">», в якому прийняли участь викладачі та студенти кафедри. Даний захід було проведено доктором філософських наук, професором Проценко Ольгою Петрівною. Було розглянуто широке коло питань стосовно реалізації принципів ввічливості, доброзичливості та люб’язності у ділових відносинах. Ці питання стосувалися вербальних та невербальних прийомів соціокультурних комунікацій: мовленнєвий етикет, застільний етикет, обмін дарами та вимоги до </w:t>
      </w:r>
      <w:proofErr w:type="spellStart"/>
      <w:r w:rsidRPr="00023544">
        <w:rPr>
          <w:szCs w:val="28"/>
        </w:rPr>
        <w:t>дрескоду</w:t>
      </w:r>
      <w:proofErr w:type="spellEnd"/>
      <w:r w:rsidRPr="00023544">
        <w:rPr>
          <w:szCs w:val="28"/>
        </w:rPr>
        <w:t xml:space="preserve"> тощо. В теоретичному та практичному вимірі спиралися на дослідження таких відомих фахівців як: Дейл Карнегі, Марі </w:t>
      </w:r>
      <w:proofErr w:type="spellStart"/>
      <w:r w:rsidRPr="00023544">
        <w:rPr>
          <w:szCs w:val="28"/>
        </w:rPr>
        <w:t>Сабат</w:t>
      </w:r>
      <w:proofErr w:type="spellEnd"/>
      <w:r w:rsidRPr="00023544">
        <w:rPr>
          <w:szCs w:val="28"/>
        </w:rPr>
        <w:t xml:space="preserve">, Джон </w:t>
      </w:r>
      <w:proofErr w:type="spellStart"/>
      <w:r w:rsidRPr="00023544">
        <w:rPr>
          <w:szCs w:val="28"/>
        </w:rPr>
        <w:t>Честара</w:t>
      </w:r>
      <w:proofErr w:type="spellEnd"/>
      <w:r w:rsidRPr="00023544">
        <w:rPr>
          <w:szCs w:val="28"/>
        </w:rPr>
        <w:t xml:space="preserve"> та інші. Наприкінці обговорення було зроблено висновок, що дотримання правил етикету гармонізує відношення у колективі,  є засобом уникнення конфліктних ситуацій, значно підвищує ефективність праці, підвищує авторитет людини, здійснює позитивну репутацію та веде до успіху в цілому.  </w:t>
      </w:r>
    </w:p>
    <w:p w:rsidR="00023544" w:rsidRPr="000F4EC3" w:rsidRDefault="00023544" w:rsidP="000235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13) </w:t>
      </w:r>
      <w:r>
        <w:rPr>
          <w:b/>
          <w:szCs w:val="28"/>
        </w:rPr>
        <w:t>07</w:t>
      </w:r>
      <w:r w:rsidRPr="00A75168">
        <w:rPr>
          <w:b/>
          <w:szCs w:val="28"/>
        </w:rPr>
        <w:t>.0</w:t>
      </w:r>
      <w:r>
        <w:rPr>
          <w:b/>
          <w:szCs w:val="28"/>
        </w:rPr>
        <w:t>6.</w:t>
      </w:r>
      <w:r w:rsidRPr="00A75168">
        <w:rPr>
          <w:b/>
          <w:szCs w:val="28"/>
        </w:rPr>
        <w:t xml:space="preserve"> 2019 року</w:t>
      </w:r>
      <w:r>
        <w:rPr>
          <w:szCs w:val="28"/>
        </w:rPr>
        <w:t xml:space="preserve"> за ініціативою кафедри економіки ХНУБА було проведено </w:t>
      </w:r>
      <w:r w:rsidRPr="00A75168">
        <w:rPr>
          <w:b/>
          <w:szCs w:val="28"/>
        </w:rPr>
        <w:t>науковий</w:t>
      </w:r>
      <w:r w:rsidRPr="00A75168">
        <w:rPr>
          <w:b/>
          <w:sz w:val="32"/>
          <w:szCs w:val="32"/>
        </w:rPr>
        <w:t xml:space="preserve"> </w:t>
      </w:r>
      <w:r w:rsidRPr="00A75168">
        <w:rPr>
          <w:b/>
          <w:szCs w:val="28"/>
        </w:rPr>
        <w:t>семінар</w:t>
      </w:r>
      <w:r w:rsidRPr="00B928B3">
        <w:rPr>
          <w:szCs w:val="28"/>
        </w:rPr>
        <w:t xml:space="preserve"> на тему</w:t>
      </w:r>
      <w:r w:rsidRPr="00B928B3">
        <w:rPr>
          <w:b/>
          <w:szCs w:val="28"/>
        </w:rPr>
        <w:t xml:space="preserve"> </w:t>
      </w:r>
      <w:r w:rsidRPr="00B928B3">
        <w:rPr>
          <w:szCs w:val="28"/>
        </w:rPr>
        <w:t>«</w:t>
      </w:r>
      <w:r w:rsidRPr="00023544">
        <w:rPr>
          <w:b/>
          <w:bCs/>
        </w:rPr>
        <w:t>Призначення субсидій населенню на оплату житлово-комунальних послуг</w:t>
      </w:r>
      <w:r w:rsidRPr="00B928B3">
        <w:rPr>
          <w:szCs w:val="28"/>
        </w:rPr>
        <w:t>»</w:t>
      </w:r>
      <w:r>
        <w:rPr>
          <w:szCs w:val="28"/>
        </w:rPr>
        <w:t xml:space="preserve">. </w:t>
      </w:r>
      <w:r w:rsidRPr="000F4EC3">
        <w:rPr>
          <w:szCs w:val="28"/>
        </w:rPr>
        <w:t xml:space="preserve">Гості семінару: </w:t>
      </w:r>
      <w:r w:rsidRPr="000F4EC3">
        <w:rPr>
          <w:bCs/>
          <w:szCs w:val="28"/>
        </w:rPr>
        <w:t>Управління праці та соціального захисту населення адміністрації Київського району  м. Харкова</w:t>
      </w:r>
      <w:r>
        <w:rPr>
          <w:bCs/>
          <w:szCs w:val="28"/>
        </w:rPr>
        <w:t>.</w:t>
      </w:r>
    </w:p>
    <w:p w:rsidR="00023544" w:rsidRPr="00494847" w:rsidRDefault="00023544" w:rsidP="00023544">
      <w:pPr>
        <w:spacing w:after="0" w:line="240" w:lineRule="auto"/>
        <w:ind w:firstLine="709"/>
        <w:jc w:val="both"/>
        <w:rPr>
          <w:szCs w:val="28"/>
        </w:rPr>
      </w:pPr>
      <w:r w:rsidRPr="00A75168">
        <w:rPr>
          <w:szCs w:val="28"/>
        </w:rPr>
        <w:t>У семінарі приймали участь</w:t>
      </w:r>
      <w:r>
        <w:rPr>
          <w:szCs w:val="28"/>
        </w:rPr>
        <w:t xml:space="preserve"> начальник відділу соціальної допомоги Управління праці та соціального захисту населення адміністрації Київського району м. Харкова </w:t>
      </w:r>
      <w:proofErr w:type="spellStart"/>
      <w:r>
        <w:rPr>
          <w:szCs w:val="28"/>
        </w:rPr>
        <w:t>Тарануха</w:t>
      </w:r>
      <w:proofErr w:type="spellEnd"/>
      <w:r>
        <w:rPr>
          <w:szCs w:val="28"/>
        </w:rPr>
        <w:t xml:space="preserve"> Еліна Сергіївна і завідувач сектору прийняття рішень відділу соціальної допомоги Управління праці та соціального захисту населення адміністрації Київського району м. Харкова </w:t>
      </w:r>
      <w:proofErr w:type="spellStart"/>
      <w:r>
        <w:rPr>
          <w:szCs w:val="28"/>
        </w:rPr>
        <w:t>Місяк</w:t>
      </w:r>
      <w:proofErr w:type="spellEnd"/>
      <w:r>
        <w:rPr>
          <w:szCs w:val="28"/>
        </w:rPr>
        <w:t xml:space="preserve"> Людмила Олександрівна. </w:t>
      </w:r>
      <w:r w:rsidRPr="0071236F">
        <w:rPr>
          <w:szCs w:val="28"/>
        </w:rPr>
        <w:t>На семінарі детально зупини</w:t>
      </w:r>
      <w:r>
        <w:rPr>
          <w:szCs w:val="28"/>
        </w:rPr>
        <w:t>лися</w:t>
      </w:r>
      <w:r w:rsidRPr="0071236F">
        <w:rPr>
          <w:szCs w:val="28"/>
        </w:rPr>
        <w:t xml:space="preserve">  на найцікавішому для</w:t>
      </w:r>
      <w:r>
        <w:rPr>
          <w:szCs w:val="28"/>
        </w:rPr>
        <w:t xml:space="preserve"> присутніх студентів, викладачів, співробітників університету – </w:t>
      </w:r>
      <w:r w:rsidRPr="00494847">
        <w:rPr>
          <w:szCs w:val="28"/>
        </w:rPr>
        <w:t>що     таке </w:t>
      </w:r>
      <w:r w:rsidRPr="00494847">
        <w:rPr>
          <w:bCs/>
          <w:szCs w:val="28"/>
        </w:rPr>
        <w:t>субсидія</w:t>
      </w:r>
      <w:r>
        <w:rPr>
          <w:szCs w:val="28"/>
        </w:rPr>
        <w:t xml:space="preserve">, які документи необхідно подавати для її отримання, </w:t>
      </w:r>
      <w:r>
        <w:rPr>
          <w:bCs/>
          <w:szCs w:val="28"/>
        </w:rPr>
        <w:t>які</w:t>
      </w:r>
      <w:r w:rsidRPr="008F3F6D">
        <w:rPr>
          <w:bCs/>
          <w:szCs w:val="28"/>
        </w:rPr>
        <w:t xml:space="preserve"> доходи</w:t>
      </w:r>
      <w:r>
        <w:rPr>
          <w:bCs/>
          <w:szCs w:val="28"/>
        </w:rPr>
        <w:t xml:space="preserve"> </w:t>
      </w:r>
      <w:r w:rsidRPr="008F3F6D">
        <w:rPr>
          <w:bCs/>
          <w:szCs w:val="28"/>
        </w:rPr>
        <w:t>враховуються</w:t>
      </w:r>
      <w:r>
        <w:rPr>
          <w:bCs/>
          <w:szCs w:val="28"/>
        </w:rPr>
        <w:t xml:space="preserve"> п</w:t>
      </w:r>
      <w:r w:rsidRPr="008F3F6D">
        <w:rPr>
          <w:bCs/>
          <w:szCs w:val="28"/>
        </w:rPr>
        <w:t>ід час призначення житлової субсидії</w:t>
      </w:r>
      <w:r>
        <w:rPr>
          <w:bCs/>
          <w:szCs w:val="28"/>
        </w:rPr>
        <w:t xml:space="preserve">, на нових правилах щодо отримання субсидії,  на </w:t>
      </w:r>
      <w:r w:rsidRPr="008F3F6D">
        <w:rPr>
          <w:bCs/>
          <w:szCs w:val="28"/>
        </w:rPr>
        <w:t>додатков</w:t>
      </w:r>
      <w:r>
        <w:rPr>
          <w:bCs/>
          <w:szCs w:val="28"/>
        </w:rPr>
        <w:t>ому</w:t>
      </w:r>
      <w:r w:rsidRPr="008F3F6D">
        <w:rPr>
          <w:bCs/>
          <w:szCs w:val="28"/>
        </w:rPr>
        <w:t xml:space="preserve"> механізм</w:t>
      </w:r>
      <w:r>
        <w:rPr>
          <w:bCs/>
          <w:szCs w:val="28"/>
        </w:rPr>
        <w:t>і</w:t>
      </w:r>
      <w:r w:rsidRPr="008F3F6D">
        <w:rPr>
          <w:bCs/>
          <w:szCs w:val="28"/>
        </w:rPr>
        <w:t xml:space="preserve"> контролю за боржниками.</w:t>
      </w:r>
      <w:r>
        <w:rPr>
          <w:bCs/>
          <w:szCs w:val="28"/>
        </w:rPr>
        <w:t xml:space="preserve"> Семінар пройшов в теплій творчій </w:t>
      </w:r>
      <w:r w:rsidRPr="00494847">
        <w:rPr>
          <w:szCs w:val="28"/>
        </w:rPr>
        <w:t> </w:t>
      </w:r>
      <w:r>
        <w:rPr>
          <w:szCs w:val="28"/>
        </w:rPr>
        <w:t>обстановці: було багато цікавих питань і відповідей.</w:t>
      </w:r>
    </w:p>
    <w:p w:rsidR="00CA1504" w:rsidRPr="00CA1504" w:rsidRDefault="00CA1504" w:rsidP="00E44BD2">
      <w:pPr>
        <w:spacing w:after="0" w:line="240" w:lineRule="auto"/>
        <w:ind w:firstLine="709"/>
        <w:jc w:val="both"/>
        <w:rPr>
          <w:b/>
        </w:rPr>
      </w:pPr>
      <w:r w:rsidRPr="00CA1504">
        <w:rPr>
          <w:b/>
        </w:rPr>
        <w:lastRenderedPageBreak/>
        <w:t>4. Профілактичні</w:t>
      </w:r>
      <w:r w:rsidRPr="00CA1504">
        <w:rPr>
          <w:rStyle w:val="1"/>
          <w:b/>
          <w:sz w:val="28"/>
          <w:szCs w:val="28"/>
        </w:rPr>
        <w:t xml:space="preserve"> заходи:</w:t>
      </w:r>
    </w:p>
    <w:p w:rsidR="00CA1504" w:rsidRPr="00427BAC" w:rsidRDefault="00CA1504" w:rsidP="00E44BD2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профілактика порушень студентами Правил внутрішнього розпорядку у ВНЗ та чинного законодавства України;</w:t>
      </w:r>
    </w:p>
    <w:p w:rsidR="00CA1504" w:rsidRPr="00427BAC" w:rsidRDefault="00CA1504" w:rsidP="00E44BD2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пропагування у студентському середовищі здорового способу життя та мовленнєвої культури;</w:t>
      </w:r>
    </w:p>
    <w:p w:rsidR="00CA1504" w:rsidRPr="00427BAC" w:rsidRDefault="00CA1504" w:rsidP="00E44BD2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профілактика й попередження паління, алкоголізму, наркоманії та СНІДу;</w:t>
      </w:r>
    </w:p>
    <w:p w:rsidR="00CA1504" w:rsidRPr="00427BAC" w:rsidRDefault="00CA1504" w:rsidP="00E44BD2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960"/>
          <w:tab w:val="left" w:pos="1134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427BAC">
        <w:rPr>
          <w:rStyle w:val="1"/>
          <w:sz w:val="28"/>
          <w:szCs w:val="28"/>
        </w:rPr>
        <w:t>організовано проходження медичного огляду студентами.</w:t>
      </w:r>
    </w:p>
    <w:p w:rsidR="00427BAC" w:rsidRDefault="00CA1504" w:rsidP="00E44BD2">
      <w:pPr>
        <w:widowControl w:val="0"/>
        <w:spacing w:after="0" w:line="240" w:lineRule="auto"/>
        <w:ind w:firstLine="709"/>
        <w:jc w:val="both"/>
        <w:rPr>
          <w:b/>
        </w:rPr>
      </w:pPr>
      <w:r w:rsidRPr="00CA1504">
        <w:rPr>
          <w:b/>
        </w:rPr>
        <w:t xml:space="preserve">5. </w:t>
      </w:r>
      <w:r w:rsidR="00427BAC" w:rsidRPr="00CA1504">
        <w:rPr>
          <w:b/>
        </w:rPr>
        <w:t>Культурно-просвітницька діяльність:</w:t>
      </w:r>
    </w:p>
    <w:p w:rsidR="00427BAC" w:rsidRPr="00CA1504" w:rsidRDefault="00CA1504" w:rsidP="00E44BD2">
      <w:pPr>
        <w:widowControl w:val="0"/>
        <w:spacing w:after="0" w:line="240" w:lineRule="auto"/>
        <w:ind w:firstLine="709"/>
        <w:jc w:val="both"/>
      </w:pPr>
      <w:r>
        <w:t xml:space="preserve">- </w:t>
      </w:r>
      <w:r w:rsidR="00427BAC" w:rsidRPr="00CA1504">
        <w:t>заохочення студентів до участі та їх підтримка різноманітних заходів ХНУБА;</w:t>
      </w:r>
    </w:p>
    <w:p w:rsidR="00427BAC" w:rsidRPr="00CA1504" w:rsidRDefault="00CA1504" w:rsidP="00E44BD2">
      <w:pPr>
        <w:widowControl w:val="0"/>
        <w:spacing w:after="0" w:line="240" w:lineRule="auto"/>
        <w:ind w:firstLine="709"/>
        <w:jc w:val="both"/>
      </w:pPr>
      <w:r>
        <w:t xml:space="preserve">- </w:t>
      </w:r>
      <w:r w:rsidR="00427BAC" w:rsidRPr="00CA1504">
        <w:t>співпраця з профкомом університету;</w:t>
      </w:r>
    </w:p>
    <w:p w:rsidR="00427BAC" w:rsidRPr="00CA1504" w:rsidRDefault="00CA1504" w:rsidP="00E44BD2">
      <w:pPr>
        <w:widowControl w:val="0"/>
        <w:spacing w:after="0" w:line="240" w:lineRule="auto"/>
        <w:ind w:firstLine="709"/>
        <w:jc w:val="both"/>
      </w:pPr>
      <w:r>
        <w:t xml:space="preserve">- </w:t>
      </w:r>
      <w:r w:rsidR="00427BAC" w:rsidRPr="00CA1504">
        <w:t>інформування та участь</w:t>
      </w:r>
      <w:r w:rsidR="002F453F" w:rsidRPr="00CA1504">
        <w:t xml:space="preserve"> у мистецькому житті міста Харко</w:t>
      </w:r>
      <w:r w:rsidR="00427BAC" w:rsidRPr="00CA1504">
        <w:t>в</w:t>
      </w:r>
      <w:r w:rsidR="002F453F" w:rsidRPr="00CA1504">
        <w:t>а</w:t>
      </w:r>
      <w:r w:rsidR="00427BAC" w:rsidRPr="00CA1504">
        <w:t>;</w:t>
      </w:r>
    </w:p>
    <w:p w:rsidR="00427BAC" w:rsidRPr="00CA1504" w:rsidRDefault="00CA1504" w:rsidP="00E44BD2">
      <w:pPr>
        <w:widowControl w:val="0"/>
        <w:spacing w:after="0" w:line="240" w:lineRule="auto"/>
        <w:ind w:firstLine="709"/>
        <w:jc w:val="both"/>
      </w:pPr>
      <w:r>
        <w:t xml:space="preserve">- </w:t>
      </w:r>
      <w:r w:rsidR="00427BAC" w:rsidRPr="00CA1504">
        <w:t>організація проведення фотосесії для випускного альбому та сайту кафедри.</w:t>
      </w:r>
    </w:p>
    <w:p w:rsidR="002F453F" w:rsidRDefault="00A327DF" w:rsidP="00BD23E1">
      <w:pPr>
        <w:pStyle w:val="a7"/>
        <w:spacing w:after="0" w:line="240" w:lineRule="auto"/>
        <w:ind w:left="0" w:firstLine="851"/>
        <w:jc w:val="both"/>
        <w:rPr>
          <w:szCs w:val="28"/>
        </w:rPr>
      </w:pPr>
      <w:r w:rsidRPr="00A327DF">
        <w:rPr>
          <w:szCs w:val="28"/>
          <w:shd w:val="clear" w:color="auto" w:fill="FFFFFF"/>
        </w:rPr>
        <w:t>Так</w:t>
      </w:r>
      <w:r>
        <w:rPr>
          <w:b/>
          <w:szCs w:val="28"/>
          <w:shd w:val="clear" w:color="auto" w:fill="FFFFFF"/>
        </w:rPr>
        <w:t xml:space="preserve">, </w:t>
      </w:r>
      <w:r w:rsidR="007B06E8">
        <w:rPr>
          <w:b/>
          <w:szCs w:val="28"/>
          <w:shd w:val="clear" w:color="auto" w:fill="FFFFFF"/>
        </w:rPr>
        <w:t xml:space="preserve">16 жовтня </w:t>
      </w:r>
      <w:r w:rsidRPr="00A327DF">
        <w:rPr>
          <w:b/>
          <w:szCs w:val="28"/>
          <w:shd w:val="clear" w:color="auto" w:fill="FFFFFF"/>
        </w:rPr>
        <w:t>201</w:t>
      </w:r>
      <w:r w:rsidR="007B06E8">
        <w:rPr>
          <w:b/>
          <w:szCs w:val="28"/>
          <w:shd w:val="clear" w:color="auto" w:fill="FFFFFF"/>
        </w:rPr>
        <w:t>8</w:t>
      </w:r>
      <w:r w:rsidRPr="00A327DF">
        <w:rPr>
          <w:b/>
          <w:szCs w:val="28"/>
          <w:shd w:val="clear" w:color="auto" w:fill="FFFFFF"/>
        </w:rPr>
        <w:t xml:space="preserve"> року</w:t>
      </w:r>
      <w:r w:rsidRPr="00A327DF">
        <w:rPr>
          <w:szCs w:val="28"/>
          <w:shd w:val="clear" w:color="auto" w:fill="FFFFFF"/>
        </w:rPr>
        <w:t xml:space="preserve"> студенти і викладачі </w:t>
      </w:r>
      <w:r w:rsidR="007B06E8">
        <w:rPr>
          <w:szCs w:val="28"/>
          <w:shd w:val="clear" w:color="auto" w:fill="FFFFFF"/>
        </w:rPr>
        <w:t xml:space="preserve">кафедри </w:t>
      </w:r>
      <w:r w:rsidRPr="00A327DF">
        <w:rPr>
          <w:szCs w:val="28"/>
          <w:shd w:val="clear" w:color="auto" w:fill="FFFFFF"/>
        </w:rPr>
        <w:t>економік</w:t>
      </w:r>
      <w:r w:rsidR="007B06E8">
        <w:rPr>
          <w:szCs w:val="28"/>
          <w:shd w:val="clear" w:color="auto" w:fill="FFFFFF"/>
        </w:rPr>
        <w:t>и</w:t>
      </w:r>
      <w:r w:rsidRPr="00A327DF">
        <w:rPr>
          <w:szCs w:val="28"/>
          <w:shd w:val="clear" w:color="auto" w:fill="FFFFFF"/>
        </w:rPr>
        <w:t xml:space="preserve"> ХНУБА відвідали </w:t>
      </w:r>
      <w:proofErr w:type="spellStart"/>
      <w:r w:rsidRPr="00A327DF">
        <w:rPr>
          <w:szCs w:val="28"/>
          <w:shd w:val="clear" w:color="auto" w:fill="FFFFFF"/>
        </w:rPr>
        <w:t>Екопарк</w:t>
      </w:r>
      <w:proofErr w:type="spellEnd"/>
      <w:r w:rsidRPr="00A327DF">
        <w:rPr>
          <w:szCs w:val="28"/>
          <w:shd w:val="clear" w:color="auto" w:fill="FFFFFF"/>
        </w:rPr>
        <w:t xml:space="preserve"> Фельдмана. «</w:t>
      </w:r>
      <w:proofErr w:type="spellStart"/>
      <w:r w:rsidRPr="00A327DF">
        <w:rPr>
          <w:szCs w:val="28"/>
          <w:shd w:val="clear" w:color="auto" w:fill="FFFFFF"/>
        </w:rPr>
        <w:t>Feldman</w:t>
      </w:r>
      <w:proofErr w:type="spellEnd"/>
      <w:r w:rsidRPr="00A327DF">
        <w:rPr>
          <w:szCs w:val="28"/>
          <w:shd w:val="clear" w:color="auto" w:fill="FFFFFF"/>
        </w:rPr>
        <w:t xml:space="preserve"> </w:t>
      </w:r>
      <w:proofErr w:type="spellStart"/>
      <w:r w:rsidRPr="00A327DF">
        <w:rPr>
          <w:szCs w:val="28"/>
          <w:shd w:val="clear" w:color="auto" w:fill="FFFFFF"/>
        </w:rPr>
        <w:t>Ecopark</w:t>
      </w:r>
      <w:proofErr w:type="spellEnd"/>
      <w:r w:rsidRPr="00A327DF">
        <w:rPr>
          <w:szCs w:val="28"/>
          <w:shd w:val="clear" w:color="auto" w:fill="FFFFFF"/>
        </w:rPr>
        <w:t>» - це масштабний, унікальний благодійний проект МБФ «Фонд Олександра Фельдмана», який дарує людям радість спілкування з природою, допомагає зберегти рідкісні види тварин і рослин, вчить людей бути більш відповідальними і уважними по відношенню до навколишнього світу флори і фауни.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Студенти приємно і </w:t>
      </w:r>
      <w:proofErr w:type="spellStart"/>
      <w:r>
        <w:rPr>
          <w:szCs w:val="28"/>
        </w:rPr>
        <w:t>пізнавально</w:t>
      </w:r>
      <w:proofErr w:type="spellEnd"/>
      <w:r>
        <w:rPr>
          <w:szCs w:val="28"/>
        </w:rPr>
        <w:t xml:space="preserve"> провели</w:t>
      </w:r>
      <w:r w:rsidRPr="00FD6E90">
        <w:rPr>
          <w:szCs w:val="28"/>
        </w:rPr>
        <w:t xml:space="preserve"> час на природі.  У </w:t>
      </w:r>
      <w:r>
        <w:rPr>
          <w:szCs w:val="28"/>
        </w:rPr>
        <w:t xml:space="preserve">них була </w:t>
      </w:r>
      <w:r w:rsidRPr="00FD6E90">
        <w:rPr>
          <w:szCs w:val="28"/>
        </w:rPr>
        <w:t xml:space="preserve">можливість не тільки спостерігати за тваринами, а й близько спілкуватися з деякими з </w:t>
      </w:r>
      <w:r>
        <w:rPr>
          <w:szCs w:val="28"/>
        </w:rPr>
        <w:t>них в зоні контактного зоопарку.</w:t>
      </w:r>
    </w:p>
    <w:p w:rsidR="00D559CE" w:rsidRPr="00CA1504" w:rsidRDefault="00D559CE" w:rsidP="00BD23E1">
      <w:pPr>
        <w:pStyle w:val="a3"/>
        <w:tabs>
          <w:tab w:val="left" w:pos="993"/>
        </w:tabs>
        <w:ind w:left="720"/>
        <w:rPr>
          <w:b/>
          <w:szCs w:val="28"/>
        </w:rPr>
      </w:pPr>
      <w:r w:rsidRPr="00CA1504">
        <w:rPr>
          <w:szCs w:val="28"/>
        </w:rPr>
        <w:t xml:space="preserve"> </w:t>
      </w:r>
      <w:r w:rsidR="000547FC" w:rsidRPr="00CA1504">
        <w:rPr>
          <w:szCs w:val="28"/>
        </w:rPr>
        <w:t xml:space="preserve"> </w:t>
      </w:r>
      <w:r w:rsidR="00C2284A" w:rsidRPr="00CA1504">
        <w:rPr>
          <w:szCs w:val="28"/>
        </w:rPr>
        <w:t>К</w:t>
      </w:r>
      <w:r w:rsidRPr="00CA1504">
        <w:rPr>
          <w:szCs w:val="28"/>
        </w:rPr>
        <w:t xml:space="preserve">ількість кураторських годин, які були проведені кожним куратором: </w:t>
      </w:r>
      <w:r w:rsidR="00FD7BCD" w:rsidRPr="00514883">
        <w:rPr>
          <w:b/>
          <w:szCs w:val="28"/>
        </w:rPr>
        <w:t>17</w:t>
      </w:r>
    </w:p>
    <w:p w:rsidR="00D559CE" w:rsidRPr="00CA1504" w:rsidRDefault="00532318" w:rsidP="00BD23E1">
      <w:pPr>
        <w:pStyle w:val="a3"/>
        <w:tabs>
          <w:tab w:val="left" w:pos="993"/>
        </w:tabs>
        <w:ind w:left="709"/>
        <w:rPr>
          <w:b/>
          <w:szCs w:val="28"/>
        </w:rPr>
      </w:pPr>
      <w:r w:rsidRPr="00CA1504">
        <w:rPr>
          <w:szCs w:val="28"/>
        </w:rPr>
        <w:t xml:space="preserve">  </w:t>
      </w:r>
      <w:r w:rsidR="00C2284A" w:rsidRPr="00CA1504">
        <w:rPr>
          <w:b/>
          <w:szCs w:val="28"/>
        </w:rPr>
        <w:t>Т</w:t>
      </w:r>
      <w:r w:rsidR="00D559CE" w:rsidRPr="00CA1504">
        <w:rPr>
          <w:b/>
          <w:szCs w:val="28"/>
        </w:rPr>
        <w:t>ематика питань, що обговорювались на кураторських годинах:</w:t>
      </w:r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rPr>
          <w:szCs w:val="28"/>
        </w:rPr>
        <w:t xml:space="preserve">«Руйнівна сила алкоголю та наркотиків»; </w:t>
      </w:r>
      <w:bookmarkStart w:id="0" w:name="_GoBack"/>
      <w:bookmarkEnd w:id="0"/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rPr>
          <w:szCs w:val="28"/>
        </w:rPr>
        <w:t xml:space="preserve">«Шкідливий вплив та наслідки тютюнопаління»; </w:t>
      </w:r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rPr>
          <w:szCs w:val="28"/>
        </w:rPr>
        <w:t xml:space="preserve">«Профілактика </w:t>
      </w:r>
      <w:r w:rsidRPr="00CA1504">
        <w:t>інфекційних захворювань та захворювань на СНІД»</w:t>
      </w:r>
      <w:r w:rsidRPr="00CA1504">
        <w:rPr>
          <w:szCs w:val="28"/>
        </w:rPr>
        <w:t>;</w:t>
      </w:r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rPr>
          <w:color w:val="000000"/>
          <w:szCs w:val="28"/>
        </w:rPr>
        <w:t>«Елімінація ксенофобських і расистських проявів серед студентської молоді»;</w:t>
      </w:r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rPr>
          <w:szCs w:val="28"/>
        </w:rPr>
        <w:t>«Правила поведінки в громадських місцях, гуртожитках і приміщеннях ХНУБА»;</w:t>
      </w:r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rPr>
          <w:szCs w:val="28"/>
        </w:rPr>
        <w:t>«Інструктаж з правил пожежної безпеки»;</w:t>
      </w:r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rPr>
          <w:szCs w:val="28"/>
        </w:rPr>
        <w:t xml:space="preserve"> Інформативно-тематичні години, присвячені пам’ятним датам: День знань, Міжнародний день миру, День працівника осв</w:t>
      </w:r>
      <w:r w:rsidR="005F7489" w:rsidRPr="00CA1504">
        <w:rPr>
          <w:szCs w:val="28"/>
        </w:rPr>
        <w:t>іти, День українського козацтва, День української писемності і мови, День захисника України,</w:t>
      </w:r>
      <w:r w:rsidRPr="00CA1504">
        <w:rPr>
          <w:szCs w:val="28"/>
        </w:rPr>
        <w:t xml:space="preserve"> День студента, Всесвітній день боротьби зі СНІДом, День місцевого самоврядування, </w:t>
      </w:r>
      <w:r w:rsidRPr="00CA1504">
        <w:t>Р</w:t>
      </w:r>
      <w:r w:rsidRPr="00CA1504">
        <w:rPr>
          <w:color w:val="000000"/>
          <w:szCs w:val="28"/>
        </w:rPr>
        <w:t xml:space="preserve">ічниця Т.Г. Шевченка, </w:t>
      </w:r>
      <w:r w:rsidRPr="00CA1504">
        <w:rPr>
          <w:szCs w:val="28"/>
        </w:rPr>
        <w:t xml:space="preserve"> День Перемоги над нацизмом</w:t>
      </w:r>
      <w:r w:rsidRPr="00CA1504">
        <w:rPr>
          <w:color w:val="000000"/>
          <w:szCs w:val="28"/>
        </w:rPr>
        <w:t xml:space="preserve">, </w:t>
      </w:r>
      <w:r w:rsidRPr="00CA1504">
        <w:rPr>
          <w:szCs w:val="28"/>
        </w:rPr>
        <w:t>День матері, День науки, Р</w:t>
      </w:r>
      <w:r w:rsidRPr="00CA1504">
        <w:rPr>
          <w:color w:val="000000"/>
          <w:szCs w:val="28"/>
        </w:rPr>
        <w:t>ічниця Конституції України.</w:t>
      </w:r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rPr>
          <w:color w:val="000000"/>
          <w:szCs w:val="28"/>
          <w:lang w:val="ru-RU"/>
        </w:rPr>
        <w:t>«</w:t>
      </w:r>
      <w:r w:rsidRPr="00CA1504">
        <w:rPr>
          <w:color w:val="000000"/>
          <w:szCs w:val="28"/>
        </w:rPr>
        <w:t>Інформаційна агресія РФ проти України»;</w:t>
      </w:r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t>«Антикорупційний менталітет студентів»;</w:t>
      </w:r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rPr>
          <w:szCs w:val="28"/>
        </w:rPr>
        <w:t>«Поточні робочі питання (відвідуваність занять, дисципліна, контроль чергувань, підготовка до здачі сесії, своєчасна оплата навчання тощо)»;</w:t>
      </w:r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rPr>
          <w:szCs w:val="28"/>
        </w:rPr>
        <w:t>«Контроль результатів міжсесійного контролю і відвідуваності занять»;</w:t>
      </w:r>
    </w:p>
    <w:p w:rsidR="009C4984" w:rsidRPr="00CA1504" w:rsidRDefault="009C4984" w:rsidP="00BD23E1">
      <w:pPr>
        <w:pStyle w:val="a3"/>
        <w:numPr>
          <w:ilvl w:val="0"/>
          <w:numId w:val="2"/>
        </w:numPr>
        <w:tabs>
          <w:tab w:val="left" w:pos="993"/>
        </w:tabs>
        <w:rPr>
          <w:szCs w:val="28"/>
        </w:rPr>
      </w:pPr>
      <w:r w:rsidRPr="00CA1504">
        <w:rPr>
          <w:szCs w:val="28"/>
        </w:rPr>
        <w:lastRenderedPageBreak/>
        <w:t>«</w:t>
      </w:r>
      <w:r w:rsidRPr="00CA1504">
        <w:rPr>
          <w:color w:val="000000"/>
          <w:szCs w:val="28"/>
        </w:rPr>
        <w:t>Новини та події в ХНУБА, а також проблеми студентського життя».</w:t>
      </w:r>
    </w:p>
    <w:p w:rsidR="002F453F" w:rsidRPr="00CB66A0" w:rsidRDefault="005D2F0E" w:rsidP="00406C63">
      <w:pPr>
        <w:spacing w:after="0" w:line="240" w:lineRule="auto"/>
        <w:ind w:firstLine="709"/>
        <w:jc w:val="both"/>
        <w:rPr>
          <w:b/>
        </w:rPr>
      </w:pPr>
      <w:r w:rsidRPr="00CA1504">
        <w:rPr>
          <w:b/>
        </w:rPr>
        <w:t>Окрім цього на протязі 201</w:t>
      </w:r>
      <w:r w:rsidR="007B06E8">
        <w:rPr>
          <w:b/>
          <w:lang w:val="ru-RU"/>
        </w:rPr>
        <w:t>8</w:t>
      </w:r>
      <w:r w:rsidRPr="00CA1504">
        <w:rPr>
          <w:b/>
        </w:rPr>
        <w:t>-201</w:t>
      </w:r>
      <w:r w:rsidR="007B06E8">
        <w:rPr>
          <w:b/>
          <w:lang w:val="ru-RU"/>
        </w:rPr>
        <w:t>9</w:t>
      </w:r>
      <w:r w:rsidR="002F453F" w:rsidRPr="00CA1504">
        <w:rPr>
          <w:b/>
        </w:rPr>
        <w:t xml:space="preserve"> навчального року організовано відвідування </w:t>
      </w:r>
      <w:r w:rsidR="002F453F" w:rsidRPr="00CA1504">
        <w:rPr>
          <w:b/>
          <w:bCs/>
          <w:color w:val="000000"/>
          <w:szCs w:val="28"/>
        </w:rPr>
        <w:t>Харківського спеціального навчально-виховного комплексу</w:t>
      </w:r>
      <w:r w:rsidR="002F453F" w:rsidRPr="005F0BA3">
        <w:rPr>
          <w:b/>
          <w:bCs/>
          <w:color w:val="000000"/>
          <w:szCs w:val="28"/>
        </w:rPr>
        <w:t xml:space="preserve"> № 8</w:t>
      </w:r>
      <w:r w:rsidR="002F453F" w:rsidRPr="00CB66A0">
        <w:rPr>
          <w:b/>
        </w:rPr>
        <w:t xml:space="preserve"> м. Харкова</w:t>
      </w:r>
      <w:r w:rsidR="002F453F">
        <w:rPr>
          <w:b/>
        </w:rPr>
        <w:t xml:space="preserve"> (</w:t>
      </w:r>
      <w:r w:rsidR="002F453F" w:rsidRPr="00CB66A0">
        <w:rPr>
          <w:b/>
        </w:rPr>
        <w:t>СНВК №8</w:t>
      </w:r>
      <w:r w:rsidR="002F453F">
        <w:rPr>
          <w:b/>
        </w:rPr>
        <w:t>)</w:t>
      </w:r>
      <w:r w:rsidR="002F453F" w:rsidRPr="00CB66A0">
        <w:rPr>
          <w:b/>
        </w:rPr>
        <w:t xml:space="preserve"> :</w:t>
      </w:r>
    </w:p>
    <w:p w:rsidR="002F453F" w:rsidRPr="007B06E8" w:rsidRDefault="002F453F" w:rsidP="00406C63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7B06E8">
        <w:rPr>
          <w:sz w:val="28"/>
          <w:lang w:val="uk-UA"/>
        </w:rPr>
        <w:t xml:space="preserve"> </w:t>
      </w:r>
      <w:r w:rsidRPr="007B06E8">
        <w:rPr>
          <w:color w:val="000000"/>
          <w:sz w:val="28"/>
          <w:szCs w:val="28"/>
          <w:lang w:val="uk-UA"/>
        </w:rPr>
        <w:t>Адміністрація закладу  виразила побажання кафедрі провести профорієнтаційну роботу зі старшокла</w:t>
      </w:r>
      <w:r w:rsidR="00F007C5" w:rsidRPr="007B06E8">
        <w:rPr>
          <w:color w:val="000000"/>
          <w:sz w:val="28"/>
          <w:szCs w:val="28"/>
          <w:lang w:val="uk-UA"/>
        </w:rPr>
        <w:t xml:space="preserve">сниками, і ця подія відбулася </w:t>
      </w:r>
      <w:r w:rsidR="00F007C5" w:rsidRPr="00C70DE0">
        <w:rPr>
          <w:b/>
          <w:color w:val="000000"/>
          <w:sz w:val="28"/>
          <w:szCs w:val="28"/>
          <w:lang w:val="uk-UA"/>
        </w:rPr>
        <w:t>22 листопада 201</w:t>
      </w:r>
      <w:r w:rsidR="00406C63" w:rsidRPr="00C70DE0">
        <w:rPr>
          <w:b/>
          <w:color w:val="000000"/>
          <w:sz w:val="28"/>
          <w:szCs w:val="28"/>
          <w:lang w:val="uk-UA"/>
        </w:rPr>
        <w:t>8</w:t>
      </w:r>
      <w:r w:rsidRPr="00C70DE0">
        <w:rPr>
          <w:b/>
          <w:color w:val="000000"/>
          <w:sz w:val="28"/>
          <w:szCs w:val="28"/>
          <w:lang w:val="uk-UA"/>
        </w:rPr>
        <w:t xml:space="preserve"> року.</w:t>
      </w:r>
    </w:p>
    <w:p w:rsidR="00406C63" w:rsidRPr="002A158D" w:rsidRDefault="002F453F" w:rsidP="00406C6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lang w:val="uk-UA"/>
        </w:rPr>
        <w:t xml:space="preserve">   -  </w:t>
      </w:r>
      <w:r w:rsidR="00406C63" w:rsidRPr="00406C63">
        <w:rPr>
          <w:b/>
          <w:color w:val="000000" w:themeColor="text1"/>
          <w:sz w:val="28"/>
          <w:szCs w:val="28"/>
          <w:lang w:val="uk-UA"/>
        </w:rPr>
        <w:t>29 листопада 2018 року</w:t>
      </w:r>
      <w:r w:rsidR="00406C63" w:rsidRPr="000B4058">
        <w:rPr>
          <w:color w:val="000000" w:themeColor="text1"/>
          <w:sz w:val="28"/>
          <w:szCs w:val="28"/>
          <w:lang w:val="uk-UA"/>
        </w:rPr>
        <w:t xml:space="preserve"> до міжнародного дня інвалідів </w:t>
      </w:r>
      <w:r w:rsidR="00406C63">
        <w:rPr>
          <w:color w:val="000000" w:themeColor="text1"/>
          <w:sz w:val="28"/>
          <w:szCs w:val="28"/>
          <w:lang w:val="uk-UA"/>
        </w:rPr>
        <w:t xml:space="preserve"> у СНВК №8 </w:t>
      </w:r>
      <w:r w:rsidR="00406C63" w:rsidRPr="000B4058">
        <w:rPr>
          <w:color w:val="000000" w:themeColor="text1"/>
          <w:sz w:val="28"/>
          <w:szCs w:val="28"/>
          <w:lang w:val="uk-UA"/>
        </w:rPr>
        <w:t>студенти факультету економіки та менеджменту Харківського національного університету будівництва та архітектури   організували</w:t>
      </w:r>
      <w:r w:rsidR="00406C63">
        <w:rPr>
          <w:color w:val="000000" w:themeColor="text1"/>
          <w:sz w:val="28"/>
          <w:szCs w:val="28"/>
          <w:lang w:val="uk-UA"/>
        </w:rPr>
        <w:t xml:space="preserve"> і провели</w:t>
      </w:r>
      <w:r w:rsidR="00406C63" w:rsidRPr="000B4058">
        <w:rPr>
          <w:color w:val="000000" w:themeColor="text1"/>
          <w:sz w:val="28"/>
          <w:szCs w:val="28"/>
          <w:lang w:val="uk-UA"/>
        </w:rPr>
        <w:t xml:space="preserve"> </w:t>
      </w:r>
      <w:r w:rsidR="00406C63" w:rsidRPr="00C70DE0">
        <w:rPr>
          <w:b/>
          <w:color w:val="000000" w:themeColor="text1"/>
          <w:sz w:val="28"/>
          <w:szCs w:val="28"/>
          <w:lang w:val="uk-UA"/>
        </w:rPr>
        <w:t>концертно-розважальну програму під назвою «Візьмемося за руки, друзі!»</w:t>
      </w:r>
      <w:r w:rsidR="00406C63">
        <w:rPr>
          <w:b/>
          <w:color w:val="000000" w:themeColor="text1"/>
          <w:sz w:val="32"/>
          <w:szCs w:val="32"/>
          <w:lang w:val="uk-UA"/>
        </w:rPr>
        <w:t xml:space="preserve"> </w:t>
      </w:r>
    </w:p>
    <w:p w:rsidR="00406C63" w:rsidRPr="004561EA" w:rsidRDefault="00406C63" w:rsidP="00406C6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A158D">
        <w:rPr>
          <w:color w:val="04004B"/>
          <w:sz w:val="28"/>
          <w:szCs w:val="28"/>
          <w:lang w:val="uk-UA"/>
        </w:rPr>
        <w:t xml:space="preserve"> </w:t>
      </w:r>
      <w:r w:rsidRPr="004561EA">
        <w:rPr>
          <w:sz w:val="28"/>
          <w:szCs w:val="28"/>
          <w:lang w:val="uk-UA"/>
        </w:rPr>
        <w:t xml:space="preserve">Радісні хвилини та естетичне задоволення присутнім забезпечили чудові пісенні виступи у виконанні Сатира Романа, Олександра Хорунжого,  танцювальні номери </w:t>
      </w:r>
      <w:proofErr w:type="spellStart"/>
      <w:r w:rsidRPr="004561EA">
        <w:rPr>
          <w:sz w:val="28"/>
          <w:szCs w:val="28"/>
          <w:lang w:val="uk-UA"/>
        </w:rPr>
        <w:t>Ніколюкіної</w:t>
      </w:r>
      <w:proofErr w:type="spellEnd"/>
      <w:r w:rsidRPr="004561EA">
        <w:rPr>
          <w:sz w:val="28"/>
          <w:szCs w:val="28"/>
          <w:lang w:val="uk-UA"/>
        </w:rPr>
        <w:t xml:space="preserve"> </w:t>
      </w:r>
      <w:proofErr w:type="spellStart"/>
      <w:r w:rsidRPr="004561EA">
        <w:rPr>
          <w:sz w:val="28"/>
          <w:szCs w:val="28"/>
          <w:lang w:val="uk-UA"/>
        </w:rPr>
        <w:t>Арини</w:t>
      </w:r>
      <w:proofErr w:type="spellEnd"/>
      <w:r w:rsidRPr="004561EA">
        <w:rPr>
          <w:sz w:val="28"/>
          <w:szCs w:val="28"/>
          <w:lang w:val="uk-UA"/>
        </w:rPr>
        <w:t xml:space="preserve">, </w:t>
      </w:r>
      <w:proofErr w:type="spellStart"/>
      <w:r w:rsidRPr="004561EA">
        <w:rPr>
          <w:sz w:val="28"/>
          <w:szCs w:val="28"/>
          <w:lang w:val="uk-UA"/>
        </w:rPr>
        <w:t>Золотарьової</w:t>
      </w:r>
      <w:proofErr w:type="spellEnd"/>
      <w:r w:rsidRPr="004561EA">
        <w:rPr>
          <w:sz w:val="28"/>
          <w:szCs w:val="28"/>
          <w:lang w:val="uk-UA"/>
        </w:rPr>
        <w:t xml:space="preserve"> Анастасії,  майстер-класи </w:t>
      </w:r>
      <w:proofErr w:type="spellStart"/>
      <w:r w:rsidRPr="004561EA">
        <w:rPr>
          <w:sz w:val="28"/>
          <w:szCs w:val="28"/>
          <w:lang w:val="uk-UA"/>
        </w:rPr>
        <w:t>Мулік</w:t>
      </w:r>
      <w:proofErr w:type="spellEnd"/>
      <w:r w:rsidRPr="004561EA">
        <w:rPr>
          <w:sz w:val="28"/>
          <w:szCs w:val="28"/>
          <w:lang w:val="uk-UA"/>
        </w:rPr>
        <w:t xml:space="preserve"> Яни і </w:t>
      </w:r>
      <w:proofErr w:type="spellStart"/>
      <w:r w:rsidRPr="004561EA">
        <w:rPr>
          <w:sz w:val="28"/>
          <w:szCs w:val="28"/>
          <w:lang w:val="uk-UA"/>
        </w:rPr>
        <w:t>Босової</w:t>
      </w:r>
      <w:proofErr w:type="spellEnd"/>
      <w:r w:rsidRPr="004561EA">
        <w:rPr>
          <w:sz w:val="28"/>
          <w:szCs w:val="28"/>
          <w:lang w:val="uk-UA"/>
        </w:rPr>
        <w:t xml:space="preserve"> Наталії, численні конкурси з подарунками та солодощами.</w:t>
      </w:r>
    </w:p>
    <w:p w:rsidR="00406C63" w:rsidRDefault="00406C63" w:rsidP="00406C63">
      <w:pPr>
        <w:pStyle w:val="a5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4004B"/>
          <w:sz w:val="28"/>
          <w:szCs w:val="28"/>
          <w:lang w:val="uk-UA"/>
        </w:rPr>
        <w:t xml:space="preserve">  </w:t>
      </w:r>
      <w:r w:rsidRPr="005E1AD4">
        <w:rPr>
          <w:color w:val="04004B"/>
          <w:sz w:val="28"/>
          <w:szCs w:val="28"/>
          <w:lang w:val="uk-UA"/>
        </w:rPr>
        <w:t xml:space="preserve"> </w:t>
      </w:r>
      <w:r w:rsidRPr="00D403FE">
        <w:rPr>
          <w:color w:val="000000" w:themeColor="text1"/>
          <w:sz w:val="28"/>
          <w:szCs w:val="28"/>
          <w:lang w:val="uk-UA"/>
        </w:rPr>
        <w:t xml:space="preserve">Участь студентської молоді у благодійній громадській діяльності   дозволяє їй зробити особистий внесок у вирішення соціальних проблем, забезпечує розвиток особистісної культури, толерантного ставлення до </w:t>
      </w:r>
      <w:r>
        <w:rPr>
          <w:color w:val="000000" w:themeColor="text1"/>
          <w:sz w:val="28"/>
          <w:szCs w:val="28"/>
          <w:lang w:val="uk-UA"/>
        </w:rPr>
        <w:t>людей з обмеженими можливостями.</w:t>
      </w:r>
    </w:p>
    <w:p w:rsidR="002F453F" w:rsidRPr="00972D78" w:rsidRDefault="002F453F" w:rsidP="00406C6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Студенти і викладачі кафедри економіки були нагороджені грамотами-подяками за організацію і проведення даного заходу. Інформаційне повідомлення про цей захід було</w:t>
      </w:r>
      <w:r w:rsidR="000855ED">
        <w:rPr>
          <w:bCs/>
          <w:color w:val="000000"/>
          <w:sz w:val="28"/>
          <w:szCs w:val="28"/>
          <w:lang w:val="uk-UA"/>
        </w:rPr>
        <w:t xml:space="preserve"> опубліковано в газеті ХНУБА «Будівельник» та</w:t>
      </w:r>
      <w:r>
        <w:rPr>
          <w:bCs/>
          <w:color w:val="000000"/>
          <w:sz w:val="28"/>
          <w:szCs w:val="28"/>
          <w:lang w:val="uk-UA"/>
        </w:rPr>
        <w:t xml:space="preserve"> розміщено на </w:t>
      </w:r>
      <w:r w:rsidR="00D95F13">
        <w:rPr>
          <w:bCs/>
          <w:color w:val="000000"/>
          <w:sz w:val="28"/>
          <w:szCs w:val="28"/>
          <w:lang w:val="uk-UA"/>
        </w:rPr>
        <w:t xml:space="preserve">сайті кафедри економіки, </w:t>
      </w:r>
      <w:r>
        <w:rPr>
          <w:bCs/>
          <w:color w:val="000000"/>
          <w:sz w:val="28"/>
          <w:szCs w:val="28"/>
          <w:lang w:val="uk-UA"/>
        </w:rPr>
        <w:t xml:space="preserve">офіційному сайті </w:t>
      </w:r>
      <w:r w:rsidRPr="00F91977">
        <w:rPr>
          <w:bCs/>
          <w:color w:val="000000"/>
          <w:sz w:val="28"/>
          <w:szCs w:val="28"/>
          <w:lang w:val="uk-UA"/>
        </w:rPr>
        <w:t xml:space="preserve">Міністерства </w:t>
      </w:r>
      <w:r w:rsidR="000855ED" w:rsidRPr="00F91977">
        <w:rPr>
          <w:bCs/>
          <w:color w:val="000000"/>
          <w:sz w:val="28"/>
          <w:szCs w:val="28"/>
          <w:lang w:val="uk-UA"/>
        </w:rPr>
        <w:t>освіти і науки України</w:t>
      </w:r>
      <w:r w:rsidR="000855ED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3921CC" w:rsidRPr="008C6CF8" w:rsidRDefault="002F453F" w:rsidP="007B06E8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0855ED">
        <w:t xml:space="preserve">       </w:t>
      </w:r>
      <w:r w:rsidRPr="008C6CF8">
        <w:t xml:space="preserve">- </w:t>
      </w:r>
      <w:r w:rsidR="008C6CF8" w:rsidRPr="008C6CF8">
        <w:rPr>
          <w:b/>
        </w:rPr>
        <w:t>25 квітня 2019 року</w:t>
      </w:r>
      <w:r w:rsidR="008C6CF8">
        <w:rPr>
          <w:b/>
        </w:rPr>
        <w:t xml:space="preserve"> </w:t>
      </w:r>
      <w:r w:rsidR="008C6CF8" w:rsidRPr="008C6CF8">
        <w:t>студенти і викла</w:t>
      </w:r>
      <w:r w:rsidR="008C6CF8">
        <w:t xml:space="preserve">дачі кафедри економіки організували </w:t>
      </w:r>
      <w:r w:rsidR="008C6CF8" w:rsidRPr="008C6CF8">
        <w:rPr>
          <w:b/>
        </w:rPr>
        <w:t>саджання дерев</w:t>
      </w:r>
      <w:r w:rsidR="008C6CF8">
        <w:t xml:space="preserve"> у СНВК №8.</w:t>
      </w:r>
    </w:p>
    <w:p w:rsidR="00D559CE" w:rsidRPr="00624DA8" w:rsidRDefault="00C2284A" w:rsidP="00BD23E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D23E1">
        <w:rPr>
          <w:b/>
          <w:sz w:val="28"/>
          <w:szCs w:val="28"/>
          <w:lang w:val="uk-UA"/>
        </w:rPr>
        <w:t>К</w:t>
      </w:r>
      <w:r w:rsidR="00D559CE" w:rsidRPr="00BD23E1">
        <w:rPr>
          <w:b/>
          <w:sz w:val="28"/>
          <w:szCs w:val="28"/>
          <w:lang w:val="uk-UA"/>
        </w:rPr>
        <w:t>ількість семінарів кураторів</w:t>
      </w:r>
      <w:r w:rsidR="00D559CE" w:rsidRPr="00624DA8">
        <w:rPr>
          <w:sz w:val="28"/>
          <w:szCs w:val="28"/>
          <w:lang w:val="uk-UA"/>
        </w:rPr>
        <w:t xml:space="preserve">, які відвідав кожний куратор: </w:t>
      </w:r>
      <w:r w:rsidR="00D559CE" w:rsidRPr="00624DA8">
        <w:rPr>
          <w:b/>
          <w:sz w:val="28"/>
          <w:szCs w:val="28"/>
          <w:lang w:val="uk-UA"/>
        </w:rPr>
        <w:t>4</w:t>
      </w:r>
    </w:p>
    <w:p w:rsidR="005F3963" w:rsidRPr="00FE42B3" w:rsidRDefault="00C2284A" w:rsidP="00BD23E1">
      <w:pPr>
        <w:pStyle w:val="a3"/>
        <w:keepNext/>
        <w:keepLines/>
        <w:widowControl w:val="0"/>
        <w:tabs>
          <w:tab w:val="left" w:pos="960"/>
          <w:tab w:val="left" w:pos="1134"/>
        </w:tabs>
        <w:overflowPunct/>
        <w:autoSpaceDE/>
        <w:autoSpaceDN/>
        <w:adjustRightInd/>
        <w:ind w:firstLine="567"/>
        <w:textAlignment w:val="auto"/>
        <w:rPr>
          <w:szCs w:val="28"/>
          <w:lang w:val="ru-RU"/>
        </w:rPr>
      </w:pPr>
      <w:r w:rsidRPr="00BD23E1">
        <w:rPr>
          <w:b/>
          <w:szCs w:val="28"/>
        </w:rPr>
        <w:t>К</w:t>
      </w:r>
      <w:r w:rsidR="00D559CE" w:rsidRPr="00BD23E1">
        <w:rPr>
          <w:b/>
          <w:szCs w:val="28"/>
        </w:rPr>
        <w:t>ількість відвідувань</w:t>
      </w:r>
      <w:r w:rsidR="005F3963" w:rsidRPr="006821B7">
        <w:rPr>
          <w:szCs w:val="28"/>
        </w:rPr>
        <w:t xml:space="preserve"> викладачами кафедри </w:t>
      </w:r>
      <w:r w:rsidR="005F3963" w:rsidRPr="00BD23E1">
        <w:rPr>
          <w:szCs w:val="28"/>
        </w:rPr>
        <w:t>студентського гуртожитку</w:t>
      </w:r>
      <w:r w:rsidR="005F3963" w:rsidRPr="00FD70BC">
        <w:rPr>
          <w:szCs w:val="28"/>
        </w:rPr>
        <w:t xml:space="preserve">: </w:t>
      </w:r>
      <w:r w:rsidR="00624DA8" w:rsidRPr="00FD70BC">
        <w:rPr>
          <w:b/>
          <w:szCs w:val="28"/>
        </w:rPr>
        <w:t>5</w:t>
      </w:r>
      <w:r w:rsidR="005F3963" w:rsidRPr="006821B7">
        <w:rPr>
          <w:szCs w:val="28"/>
        </w:rPr>
        <w:t xml:space="preserve">  </w:t>
      </w:r>
      <w:r w:rsidR="00624DA8">
        <w:rPr>
          <w:szCs w:val="28"/>
        </w:rPr>
        <w:t xml:space="preserve">      </w:t>
      </w:r>
      <w:r w:rsidR="005F3963" w:rsidRPr="00BD23E1">
        <w:rPr>
          <w:b/>
          <w:szCs w:val="28"/>
        </w:rPr>
        <w:t>Ф</w:t>
      </w:r>
      <w:r w:rsidR="00D559CE" w:rsidRPr="00BD23E1">
        <w:rPr>
          <w:b/>
          <w:szCs w:val="28"/>
        </w:rPr>
        <w:t>орма роботи в студентському гуртожитку</w:t>
      </w:r>
      <w:r w:rsidR="006821B7">
        <w:rPr>
          <w:szCs w:val="28"/>
        </w:rPr>
        <w:t>:</w:t>
      </w:r>
      <w:r w:rsidR="00D559CE" w:rsidRPr="006821B7">
        <w:rPr>
          <w:szCs w:val="28"/>
        </w:rPr>
        <w:t xml:space="preserve"> </w:t>
      </w:r>
      <w:r w:rsidR="006821B7" w:rsidRPr="006821B7">
        <w:rPr>
          <w:rStyle w:val="1"/>
          <w:sz w:val="28"/>
          <w:szCs w:val="28"/>
        </w:rPr>
        <w:t>п</w:t>
      </w:r>
      <w:r w:rsidR="005F3963" w:rsidRPr="006821B7">
        <w:rPr>
          <w:rStyle w:val="1"/>
          <w:sz w:val="28"/>
          <w:szCs w:val="28"/>
        </w:rPr>
        <w:t>іклування про соціальні умови життя і побут студентів, які проживають у гуртожитку та за його межами. Проведення виховної роботи зі студентами, які мешкають у гуртожитку, контролю за станом житлових умов студентів-економістів у гуртожитку по вул. Клочківська, 220, сприяння здорового способу життя студентів, розв’я</w:t>
      </w:r>
      <w:r w:rsidR="00FE42B3">
        <w:rPr>
          <w:rStyle w:val="1"/>
          <w:sz w:val="28"/>
          <w:szCs w:val="28"/>
        </w:rPr>
        <w:t>зання житлово-побутових проблем</w:t>
      </w:r>
      <w:r w:rsidR="00FE42B3">
        <w:rPr>
          <w:rStyle w:val="1"/>
          <w:sz w:val="28"/>
          <w:szCs w:val="28"/>
          <w:lang w:val="ru-RU"/>
        </w:rPr>
        <w:t>.</w:t>
      </w:r>
    </w:p>
    <w:p w:rsidR="00FD7BCD" w:rsidRPr="00F9752B" w:rsidRDefault="006839B9" w:rsidP="00BD23E1">
      <w:pPr>
        <w:pStyle w:val="a3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 </w:t>
      </w:r>
      <w:r w:rsidR="009A17C6">
        <w:rPr>
          <w:szCs w:val="28"/>
        </w:rPr>
        <w:t>На протязі навчального року постійно підтримувався з</w:t>
      </w:r>
      <w:r w:rsidR="00D559CE" w:rsidRPr="006A70A8">
        <w:rPr>
          <w:szCs w:val="28"/>
        </w:rPr>
        <w:t>в’язок  куратора  з батьками студентів, в т.ч. відмінник</w:t>
      </w:r>
      <w:r w:rsidR="009A17C6">
        <w:rPr>
          <w:szCs w:val="28"/>
        </w:rPr>
        <w:t>ів та відстаючих студентів. Були висловлені</w:t>
      </w:r>
      <w:r w:rsidR="00FD7BCD">
        <w:rPr>
          <w:szCs w:val="28"/>
        </w:rPr>
        <w:t xml:space="preserve"> подяки</w:t>
      </w:r>
      <w:r w:rsidR="00844A41">
        <w:rPr>
          <w:szCs w:val="28"/>
        </w:rPr>
        <w:t xml:space="preserve"> </w:t>
      </w:r>
      <w:r w:rsidR="00FD7BCD">
        <w:rPr>
          <w:szCs w:val="28"/>
        </w:rPr>
        <w:t xml:space="preserve"> директорам шкіл, де навчалися </w:t>
      </w:r>
      <w:r w:rsidR="00FD7BCD" w:rsidRPr="00F9752B">
        <w:rPr>
          <w:szCs w:val="28"/>
        </w:rPr>
        <w:t>талановиті, сумлінні студенти, здатні глибоко мислити, долати труднощі, показувати прекрасні результати у навчанні;</w:t>
      </w:r>
      <w:r w:rsidR="009A17C6">
        <w:rPr>
          <w:szCs w:val="28"/>
        </w:rPr>
        <w:t xml:space="preserve"> висловлені</w:t>
      </w:r>
      <w:r w:rsidR="00844A41">
        <w:rPr>
          <w:szCs w:val="28"/>
        </w:rPr>
        <w:t xml:space="preserve"> подяки</w:t>
      </w:r>
      <w:r w:rsidR="00FD7BCD">
        <w:rPr>
          <w:szCs w:val="28"/>
        </w:rPr>
        <w:t xml:space="preserve"> </w:t>
      </w:r>
      <w:r w:rsidR="00FC5E13">
        <w:rPr>
          <w:szCs w:val="28"/>
        </w:rPr>
        <w:t>батькам</w:t>
      </w:r>
      <w:r w:rsidR="00844A41">
        <w:rPr>
          <w:szCs w:val="28"/>
        </w:rPr>
        <w:t xml:space="preserve"> </w:t>
      </w:r>
      <w:r w:rsidR="00844A41" w:rsidRPr="006A70A8">
        <w:rPr>
          <w:szCs w:val="28"/>
        </w:rPr>
        <w:t>відмінник</w:t>
      </w:r>
      <w:r w:rsidR="009A17C6">
        <w:rPr>
          <w:szCs w:val="28"/>
        </w:rPr>
        <w:t>ів та повідомлені батьки</w:t>
      </w:r>
      <w:r w:rsidR="00844A41">
        <w:rPr>
          <w:szCs w:val="28"/>
        </w:rPr>
        <w:t xml:space="preserve">   </w:t>
      </w:r>
      <w:r w:rsidR="00FC5E13">
        <w:rPr>
          <w:szCs w:val="28"/>
        </w:rPr>
        <w:t>відстаю</w:t>
      </w:r>
      <w:r w:rsidR="009A17C6">
        <w:rPr>
          <w:szCs w:val="28"/>
        </w:rPr>
        <w:t>чих студентів про їх успішність.</w:t>
      </w:r>
    </w:p>
    <w:p w:rsidR="00C2284A" w:rsidRPr="005D2F0E" w:rsidRDefault="00C2284A" w:rsidP="00BD23E1">
      <w:pPr>
        <w:pStyle w:val="a3"/>
        <w:keepNext/>
        <w:keepLines/>
        <w:widowControl w:val="0"/>
        <w:tabs>
          <w:tab w:val="left" w:pos="1134"/>
        </w:tabs>
        <w:ind w:firstLine="567"/>
        <w:rPr>
          <w:szCs w:val="28"/>
        </w:rPr>
      </w:pPr>
      <w:r w:rsidRPr="005D2F0E">
        <w:rPr>
          <w:color w:val="000000"/>
          <w:szCs w:val="28"/>
        </w:rPr>
        <w:t>Недоліків у виховній роботі кураторів та викладачів, які не є кураторами академічних груп</w:t>
      </w:r>
      <w:r w:rsidR="005D2F0E">
        <w:rPr>
          <w:color w:val="000000"/>
          <w:szCs w:val="28"/>
          <w:lang w:val="ru-RU"/>
        </w:rPr>
        <w:t>,</w:t>
      </w:r>
      <w:r w:rsidRPr="005D2F0E">
        <w:rPr>
          <w:color w:val="000000"/>
          <w:szCs w:val="28"/>
        </w:rPr>
        <w:t xml:space="preserve"> немає. </w:t>
      </w:r>
    </w:p>
    <w:sectPr w:rsidR="00C2284A" w:rsidRPr="005D2F0E" w:rsidSect="00A4356E">
      <w:type w:val="continuous"/>
      <w:pgSz w:w="11909" w:h="16840" w:code="9"/>
      <w:pgMar w:top="1134" w:right="1134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146E072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E8E084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9AE0E08"/>
    <w:multiLevelType w:val="multilevel"/>
    <w:tmpl w:val="02C459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0B3D43FB"/>
    <w:multiLevelType w:val="hybridMultilevel"/>
    <w:tmpl w:val="5DF86D6A"/>
    <w:lvl w:ilvl="0" w:tplc="C1A8F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E5997"/>
    <w:multiLevelType w:val="hybridMultilevel"/>
    <w:tmpl w:val="79342DD2"/>
    <w:lvl w:ilvl="0" w:tplc="E712205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072190F"/>
    <w:multiLevelType w:val="hybridMultilevel"/>
    <w:tmpl w:val="A55C2526"/>
    <w:lvl w:ilvl="0" w:tplc="81FCFE1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5D24C01"/>
    <w:multiLevelType w:val="hybridMultilevel"/>
    <w:tmpl w:val="A2A04DB8"/>
    <w:lvl w:ilvl="0" w:tplc="DCC04C3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9314BA"/>
    <w:multiLevelType w:val="hybridMultilevel"/>
    <w:tmpl w:val="1680B608"/>
    <w:lvl w:ilvl="0" w:tplc="F4D06A9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1FCD331E"/>
    <w:multiLevelType w:val="hybridMultilevel"/>
    <w:tmpl w:val="4DEE2C46"/>
    <w:lvl w:ilvl="0" w:tplc="FCCCC1DA">
      <w:start w:val="1"/>
      <w:numFmt w:val="decimal"/>
      <w:lvlText w:val="%1."/>
      <w:lvlJc w:val="left"/>
      <w:pPr>
        <w:ind w:left="439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60F8B"/>
    <w:multiLevelType w:val="hybridMultilevel"/>
    <w:tmpl w:val="7D7427C8"/>
    <w:lvl w:ilvl="0" w:tplc="0C4AB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246A9"/>
    <w:multiLevelType w:val="hybridMultilevel"/>
    <w:tmpl w:val="53A6917C"/>
    <w:lvl w:ilvl="0" w:tplc="534E6F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A07E6"/>
    <w:multiLevelType w:val="hybridMultilevel"/>
    <w:tmpl w:val="593484DA"/>
    <w:lvl w:ilvl="0" w:tplc="E7122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B7268"/>
    <w:multiLevelType w:val="hybridMultilevel"/>
    <w:tmpl w:val="A3B4B5DC"/>
    <w:lvl w:ilvl="0" w:tplc="E712205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3F1123DA"/>
    <w:multiLevelType w:val="hybridMultilevel"/>
    <w:tmpl w:val="5900D3C4"/>
    <w:lvl w:ilvl="0" w:tplc="98F8CEC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46D2FF5"/>
    <w:multiLevelType w:val="hybridMultilevel"/>
    <w:tmpl w:val="EF44954C"/>
    <w:lvl w:ilvl="0" w:tplc="D42AEE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EF236DE"/>
    <w:multiLevelType w:val="hybridMultilevel"/>
    <w:tmpl w:val="5D5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77880"/>
    <w:multiLevelType w:val="hybridMultilevel"/>
    <w:tmpl w:val="0534FC5A"/>
    <w:lvl w:ilvl="0" w:tplc="9AA2E71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6"/>
  </w:num>
  <w:num w:numId="6">
    <w:abstractNumId w:val="10"/>
  </w:num>
  <w:num w:numId="7">
    <w:abstractNumId w:val="6"/>
  </w:num>
  <w:num w:numId="8">
    <w:abstractNumId w:val="8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  <w:num w:numId="15">
    <w:abstractNumId w:val="13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F4A"/>
    <w:rsid w:val="000003EE"/>
    <w:rsid w:val="000006E7"/>
    <w:rsid w:val="00004183"/>
    <w:rsid w:val="00004209"/>
    <w:rsid w:val="000056DE"/>
    <w:rsid w:val="00005940"/>
    <w:rsid w:val="000063DA"/>
    <w:rsid w:val="000066B9"/>
    <w:rsid w:val="00006A3F"/>
    <w:rsid w:val="000103E0"/>
    <w:rsid w:val="0001069C"/>
    <w:rsid w:val="00010901"/>
    <w:rsid w:val="00014445"/>
    <w:rsid w:val="0001481A"/>
    <w:rsid w:val="00015850"/>
    <w:rsid w:val="00015BA7"/>
    <w:rsid w:val="000164D2"/>
    <w:rsid w:val="00017B4F"/>
    <w:rsid w:val="000202BF"/>
    <w:rsid w:val="00021288"/>
    <w:rsid w:val="00021723"/>
    <w:rsid w:val="00023544"/>
    <w:rsid w:val="0002370D"/>
    <w:rsid w:val="000250E9"/>
    <w:rsid w:val="000254A9"/>
    <w:rsid w:val="0002626E"/>
    <w:rsid w:val="00030016"/>
    <w:rsid w:val="00030D26"/>
    <w:rsid w:val="000311E2"/>
    <w:rsid w:val="0003169C"/>
    <w:rsid w:val="00031E00"/>
    <w:rsid w:val="00033BA7"/>
    <w:rsid w:val="00033C04"/>
    <w:rsid w:val="000343D9"/>
    <w:rsid w:val="00035E2C"/>
    <w:rsid w:val="000364BB"/>
    <w:rsid w:val="000366A0"/>
    <w:rsid w:val="000375B2"/>
    <w:rsid w:val="00037E24"/>
    <w:rsid w:val="00040BBC"/>
    <w:rsid w:val="000420FD"/>
    <w:rsid w:val="00042152"/>
    <w:rsid w:val="00045E62"/>
    <w:rsid w:val="000471DC"/>
    <w:rsid w:val="00050210"/>
    <w:rsid w:val="00050B44"/>
    <w:rsid w:val="00051AA8"/>
    <w:rsid w:val="00053425"/>
    <w:rsid w:val="000547FC"/>
    <w:rsid w:val="00056444"/>
    <w:rsid w:val="000569E5"/>
    <w:rsid w:val="000571D0"/>
    <w:rsid w:val="00061217"/>
    <w:rsid w:val="000622E3"/>
    <w:rsid w:val="00062CDC"/>
    <w:rsid w:val="00062E80"/>
    <w:rsid w:val="00063022"/>
    <w:rsid w:val="000638F5"/>
    <w:rsid w:val="00065E3A"/>
    <w:rsid w:val="00071DCD"/>
    <w:rsid w:val="00072662"/>
    <w:rsid w:val="000733CA"/>
    <w:rsid w:val="00075C3D"/>
    <w:rsid w:val="00077028"/>
    <w:rsid w:val="00081B1D"/>
    <w:rsid w:val="00081DAD"/>
    <w:rsid w:val="00082042"/>
    <w:rsid w:val="0008348A"/>
    <w:rsid w:val="000855ED"/>
    <w:rsid w:val="00085E46"/>
    <w:rsid w:val="00085F41"/>
    <w:rsid w:val="00087152"/>
    <w:rsid w:val="00087BD8"/>
    <w:rsid w:val="00087D91"/>
    <w:rsid w:val="0009090B"/>
    <w:rsid w:val="00092144"/>
    <w:rsid w:val="0009377F"/>
    <w:rsid w:val="0009428A"/>
    <w:rsid w:val="00094EC5"/>
    <w:rsid w:val="0009747C"/>
    <w:rsid w:val="000A0426"/>
    <w:rsid w:val="000A0464"/>
    <w:rsid w:val="000A132C"/>
    <w:rsid w:val="000A2028"/>
    <w:rsid w:val="000A3091"/>
    <w:rsid w:val="000A43C8"/>
    <w:rsid w:val="000A650E"/>
    <w:rsid w:val="000B009B"/>
    <w:rsid w:val="000B0261"/>
    <w:rsid w:val="000B0E5A"/>
    <w:rsid w:val="000B2187"/>
    <w:rsid w:val="000B56E0"/>
    <w:rsid w:val="000B5C83"/>
    <w:rsid w:val="000B6681"/>
    <w:rsid w:val="000B6CD3"/>
    <w:rsid w:val="000B7547"/>
    <w:rsid w:val="000B7B69"/>
    <w:rsid w:val="000B7F8F"/>
    <w:rsid w:val="000C203B"/>
    <w:rsid w:val="000C21D7"/>
    <w:rsid w:val="000C288C"/>
    <w:rsid w:val="000C7388"/>
    <w:rsid w:val="000C7491"/>
    <w:rsid w:val="000D134E"/>
    <w:rsid w:val="000D1B91"/>
    <w:rsid w:val="000D2566"/>
    <w:rsid w:val="000D264E"/>
    <w:rsid w:val="000D290D"/>
    <w:rsid w:val="000D3CF7"/>
    <w:rsid w:val="000D4752"/>
    <w:rsid w:val="000D76C5"/>
    <w:rsid w:val="000D77B6"/>
    <w:rsid w:val="000D7E08"/>
    <w:rsid w:val="000E0FF6"/>
    <w:rsid w:val="000E377F"/>
    <w:rsid w:val="000E3EE3"/>
    <w:rsid w:val="000E40E7"/>
    <w:rsid w:val="000E49E3"/>
    <w:rsid w:val="000E50F9"/>
    <w:rsid w:val="000E55D7"/>
    <w:rsid w:val="000E6084"/>
    <w:rsid w:val="000E7A91"/>
    <w:rsid w:val="000F026C"/>
    <w:rsid w:val="000F11E2"/>
    <w:rsid w:val="000F1C4E"/>
    <w:rsid w:val="000F1CEF"/>
    <w:rsid w:val="000F45D9"/>
    <w:rsid w:val="000F48EA"/>
    <w:rsid w:val="000F5504"/>
    <w:rsid w:val="000F5D65"/>
    <w:rsid w:val="000F68F0"/>
    <w:rsid w:val="00100AEC"/>
    <w:rsid w:val="00101AB0"/>
    <w:rsid w:val="001020B9"/>
    <w:rsid w:val="00104027"/>
    <w:rsid w:val="0010409E"/>
    <w:rsid w:val="0010528B"/>
    <w:rsid w:val="001068A6"/>
    <w:rsid w:val="0011163C"/>
    <w:rsid w:val="00113090"/>
    <w:rsid w:val="0011450B"/>
    <w:rsid w:val="0011467C"/>
    <w:rsid w:val="0011482F"/>
    <w:rsid w:val="00114F02"/>
    <w:rsid w:val="001173CD"/>
    <w:rsid w:val="001220AC"/>
    <w:rsid w:val="001222CF"/>
    <w:rsid w:val="0012261C"/>
    <w:rsid w:val="00122AD4"/>
    <w:rsid w:val="00122CFB"/>
    <w:rsid w:val="00125481"/>
    <w:rsid w:val="00126F85"/>
    <w:rsid w:val="00127EAB"/>
    <w:rsid w:val="00130FCC"/>
    <w:rsid w:val="001314F9"/>
    <w:rsid w:val="001324F0"/>
    <w:rsid w:val="00132C49"/>
    <w:rsid w:val="00132CFE"/>
    <w:rsid w:val="00135DF9"/>
    <w:rsid w:val="00140821"/>
    <w:rsid w:val="00143206"/>
    <w:rsid w:val="00144B5C"/>
    <w:rsid w:val="00144F45"/>
    <w:rsid w:val="00147222"/>
    <w:rsid w:val="0014758C"/>
    <w:rsid w:val="001477AB"/>
    <w:rsid w:val="00150302"/>
    <w:rsid w:val="00151C1D"/>
    <w:rsid w:val="001527EE"/>
    <w:rsid w:val="00152C5F"/>
    <w:rsid w:val="0015351D"/>
    <w:rsid w:val="00154B7B"/>
    <w:rsid w:val="00154CD4"/>
    <w:rsid w:val="00155791"/>
    <w:rsid w:val="001572A4"/>
    <w:rsid w:val="001604A0"/>
    <w:rsid w:val="00161EA1"/>
    <w:rsid w:val="00164B0B"/>
    <w:rsid w:val="001656B4"/>
    <w:rsid w:val="001679A9"/>
    <w:rsid w:val="00171B0C"/>
    <w:rsid w:val="00172FC1"/>
    <w:rsid w:val="001731AA"/>
    <w:rsid w:val="00173ED8"/>
    <w:rsid w:val="00176E69"/>
    <w:rsid w:val="0017709E"/>
    <w:rsid w:val="00180000"/>
    <w:rsid w:val="00181A57"/>
    <w:rsid w:val="00181ABB"/>
    <w:rsid w:val="00183E16"/>
    <w:rsid w:val="0018410E"/>
    <w:rsid w:val="00185CA3"/>
    <w:rsid w:val="001866AC"/>
    <w:rsid w:val="0018676F"/>
    <w:rsid w:val="001909CA"/>
    <w:rsid w:val="001921CF"/>
    <w:rsid w:val="001923FE"/>
    <w:rsid w:val="00192B88"/>
    <w:rsid w:val="00192D95"/>
    <w:rsid w:val="001935D1"/>
    <w:rsid w:val="00194142"/>
    <w:rsid w:val="00195472"/>
    <w:rsid w:val="00196CC4"/>
    <w:rsid w:val="0019795A"/>
    <w:rsid w:val="001A12D7"/>
    <w:rsid w:val="001A1615"/>
    <w:rsid w:val="001A3B85"/>
    <w:rsid w:val="001A4843"/>
    <w:rsid w:val="001A5CED"/>
    <w:rsid w:val="001A6A93"/>
    <w:rsid w:val="001A7359"/>
    <w:rsid w:val="001A7EE5"/>
    <w:rsid w:val="001B0AA3"/>
    <w:rsid w:val="001B0E2E"/>
    <w:rsid w:val="001B1061"/>
    <w:rsid w:val="001B121B"/>
    <w:rsid w:val="001B2230"/>
    <w:rsid w:val="001B4A22"/>
    <w:rsid w:val="001B68FA"/>
    <w:rsid w:val="001C0EE2"/>
    <w:rsid w:val="001C1424"/>
    <w:rsid w:val="001C183B"/>
    <w:rsid w:val="001C21F3"/>
    <w:rsid w:val="001C33B7"/>
    <w:rsid w:val="001C3FA3"/>
    <w:rsid w:val="001C44EE"/>
    <w:rsid w:val="001C4692"/>
    <w:rsid w:val="001C5F89"/>
    <w:rsid w:val="001C6A1B"/>
    <w:rsid w:val="001C6C2D"/>
    <w:rsid w:val="001C7076"/>
    <w:rsid w:val="001C72DB"/>
    <w:rsid w:val="001C7DC7"/>
    <w:rsid w:val="001D2AA8"/>
    <w:rsid w:val="001D2E95"/>
    <w:rsid w:val="001D3919"/>
    <w:rsid w:val="001D50DC"/>
    <w:rsid w:val="001D588E"/>
    <w:rsid w:val="001D5A0A"/>
    <w:rsid w:val="001D669F"/>
    <w:rsid w:val="001D66C5"/>
    <w:rsid w:val="001D6AD9"/>
    <w:rsid w:val="001D6AFE"/>
    <w:rsid w:val="001D73C1"/>
    <w:rsid w:val="001E00CB"/>
    <w:rsid w:val="001E04B5"/>
    <w:rsid w:val="001E1F1D"/>
    <w:rsid w:val="001E322B"/>
    <w:rsid w:val="001E3899"/>
    <w:rsid w:val="001E50B2"/>
    <w:rsid w:val="001E66EF"/>
    <w:rsid w:val="001E754C"/>
    <w:rsid w:val="001E7CEA"/>
    <w:rsid w:val="001F197A"/>
    <w:rsid w:val="001F2ABC"/>
    <w:rsid w:val="001F35FD"/>
    <w:rsid w:val="001F3AC2"/>
    <w:rsid w:val="001F3B1A"/>
    <w:rsid w:val="001F3E90"/>
    <w:rsid w:val="001F4D4D"/>
    <w:rsid w:val="001F4E3C"/>
    <w:rsid w:val="001F5F50"/>
    <w:rsid w:val="001F66E3"/>
    <w:rsid w:val="001F753A"/>
    <w:rsid w:val="00200979"/>
    <w:rsid w:val="00201691"/>
    <w:rsid w:val="00201EAD"/>
    <w:rsid w:val="00202213"/>
    <w:rsid w:val="0020336D"/>
    <w:rsid w:val="002036A2"/>
    <w:rsid w:val="002050AA"/>
    <w:rsid w:val="00205654"/>
    <w:rsid w:val="00206239"/>
    <w:rsid w:val="00206577"/>
    <w:rsid w:val="00206AD4"/>
    <w:rsid w:val="002073DB"/>
    <w:rsid w:val="002109E8"/>
    <w:rsid w:val="002111BD"/>
    <w:rsid w:val="00212586"/>
    <w:rsid w:val="00212AC3"/>
    <w:rsid w:val="00213003"/>
    <w:rsid w:val="00213905"/>
    <w:rsid w:val="002143EA"/>
    <w:rsid w:val="00214E11"/>
    <w:rsid w:val="00215AB1"/>
    <w:rsid w:val="00215B67"/>
    <w:rsid w:val="00215E3E"/>
    <w:rsid w:val="00216040"/>
    <w:rsid w:val="00220983"/>
    <w:rsid w:val="00221FB7"/>
    <w:rsid w:val="00222103"/>
    <w:rsid w:val="002225A8"/>
    <w:rsid w:val="00223DBE"/>
    <w:rsid w:val="002264EB"/>
    <w:rsid w:val="0023089D"/>
    <w:rsid w:val="00232236"/>
    <w:rsid w:val="00234259"/>
    <w:rsid w:val="00234482"/>
    <w:rsid w:val="00235FA7"/>
    <w:rsid w:val="0023681F"/>
    <w:rsid w:val="002416F9"/>
    <w:rsid w:val="00243D68"/>
    <w:rsid w:val="002445F8"/>
    <w:rsid w:val="00244819"/>
    <w:rsid w:val="00245C0E"/>
    <w:rsid w:val="00246B6D"/>
    <w:rsid w:val="0025040A"/>
    <w:rsid w:val="00250CBD"/>
    <w:rsid w:val="00251317"/>
    <w:rsid w:val="002517F7"/>
    <w:rsid w:val="00251B4A"/>
    <w:rsid w:val="00252C87"/>
    <w:rsid w:val="0025315A"/>
    <w:rsid w:val="002539E1"/>
    <w:rsid w:val="00254060"/>
    <w:rsid w:val="00256D0A"/>
    <w:rsid w:val="002571C5"/>
    <w:rsid w:val="002605B1"/>
    <w:rsid w:val="0026064D"/>
    <w:rsid w:val="00260CAC"/>
    <w:rsid w:val="002618E0"/>
    <w:rsid w:val="00261AD7"/>
    <w:rsid w:val="0026221A"/>
    <w:rsid w:val="0026338E"/>
    <w:rsid w:val="00263F5C"/>
    <w:rsid w:val="00265FBE"/>
    <w:rsid w:val="002714D1"/>
    <w:rsid w:val="002725DC"/>
    <w:rsid w:val="00272E23"/>
    <w:rsid w:val="002743F3"/>
    <w:rsid w:val="00274B23"/>
    <w:rsid w:val="00283168"/>
    <w:rsid w:val="00285A37"/>
    <w:rsid w:val="002872E6"/>
    <w:rsid w:val="00287A2F"/>
    <w:rsid w:val="00291066"/>
    <w:rsid w:val="00291498"/>
    <w:rsid w:val="00292C43"/>
    <w:rsid w:val="00293342"/>
    <w:rsid w:val="00295A37"/>
    <w:rsid w:val="00297740"/>
    <w:rsid w:val="002A1DDA"/>
    <w:rsid w:val="002A2B93"/>
    <w:rsid w:val="002A692C"/>
    <w:rsid w:val="002A7244"/>
    <w:rsid w:val="002B046D"/>
    <w:rsid w:val="002B07B2"/>
    <w:rsid w:val="002B097F"/>
    <w:rsid w:val="002B124A"/>
    <w:rsid w:val="002B2A2E"/>
    <w:rsid w:val="002B2B6F"/>
    <w:rsid w:val="002B3F10"/>
    <w:rsid w:val="002B5F0D"/>
    <w:rsid w:val="002B6FCC"/>
    <w:rsid w:val="002B7901"/>
    <w:rsid w:val="002C0845"/>
    <w:rsid w:val="002C2428"/>
    <w:rsid w:val="002C2D61"/>
    <w:rsid w:val="002C328F"/>
    <w:rsid w:val="002C33FC"/>
    <w:rsid w:val="002C4202"/>
    <w:rsid w:val="002C512E"/>
    <w:rsid w:val="002C5B32"/>
    <w:rsid w:val="002C5E78"/>
    <w:rsid w:val="002C7771"/>
    <w:rsid w:val="002C7C10"/>
    <w:rsid w:val="002D08B1"/>
    <w:rsid w:val="002D178A"/>
    <w:rsid w:val="002D1BA2"/>
    <w:rsid w:val="002D4EB3"/>
    <w:rsid w:val="002D633D"/>
    <w:rsid w:val="002E0424"/>
    <w:rsid w:val="002E406F"/>
    <w:rsid w:val="002E523B"/>
    <w:rsid w:val="002E6F3F"/>
    <w:rsid w:val="002F0403"/>
    <w:rsid w:val="002F07E1"/>
    <w:rsid w:val="002F0B90"/>
    <w:rsid w:val="002F10C1"/>
    <w:rsid w:val="002F18C1"/>
    <w:rsid w:val="002F2458"/>
    <w:rsid w:val="002F28DE"/>
    <w:rsid w:val="002F2DF6"/>
    <w:rsid w:val="002F453F"/>
    <w:rsid w:val="002F4F06"/>
    <w:rsid w:val="002F5E65"/>
    <w:rsid w:val="002F63E8"/>
    <w:rsid w:val="002F63FB"/>
    <w:rsid w:val="002F6BCD"/>
    <w:rsid w:val="002F728A"/>
    <w:rsid w:val="002F7A1D"/>
    <w:rsid w:val="0030251E"/>
    <w:rsid w:val="00303E5E"/>
    <w:rsid w:val="00305068"/>
    <w:rsid w:val="00306F45"/>
    <w:rsid w:val="00307611"/>
    <w:rsid w:val="00310561"/>
    <w:rsid w:val="00310DB6"/>
    <w:rsid w:val="00313F81"/>
    <w:rsid w:val="00315145"/>
    <w:rsid w:val="0031530E"/>
    <w:rsid w:val="00316611"/>
    <w:rsid w:val="003167E1"/>
    <w:rsid w:val="003177BB"/>
    <w:rsid w:val="00317931"/>
    <w:rsid w:val="003215E7"/>
    <w:rsid w:val="00321E4D"/>
    <w:rsid w:val="00322A00"/>
    <w:rsid w:val="00322D1F"/>
    <w:rsid w:val="00322F5E"/>
    <w:rsid w:val="0032470F"/>
    <w:rsid w:val="00325EB9"/>
    <w:rsid w:val="00327409"/>
    <w:rsid w:val="00330B7A"/>
    <w:rsid w:val="00331467"/>
    <w:rsid w:val="003318EB"/>
    <w:rsid w:val="003325D6"/>
    <w:rsid w:val="00332E5D"/>
    <w:rsid w:val="00333359"/>
    <w:rsid w:val="003336F4"/>
    <w:rsid w:val="00333F35"/>
    <w:rsid w:val="003345C9"/>
    <w:rsid w:val="0033646B"/>
    <w:rsid w:val="0033798E"/>
    <w:rsid w:val="00337DD4"/>
    <w:rsid w:val="003403DB"/>
    <w:rsid w:val="00340BF7"/>
    <w:rsid w:val="0034405B"/>
    <w:rsid w:val="00344575"/>
    <w:rsid w:val="003449F6"/>
    <w:rsid w:val="00345D44"/>
    <w:rsid w:val="00346386"/>
    <w:rsid w:val="00346900"/>
    <w:rsid w:val="00346D37"/>
    <w:rsid w:val="00350C26"/>
    <w:rsid w:val="00351670"/>
    <w:rsid w:val="00351CEE"/>
    <w:rsid w:val="0035349E"/>
    <w:rsid w:val="00353847"/>
    <w:rsid w:val="00353944"/>
    <w:rsid w:val="00353ED2"/>
    <w:rsid w:val="00354355"/>
    <w:rsid w:val="00356BD0"/>
    <w:rsid w:val="00356DBB"/>
    <w:rsid w:val="003578BB"/>
    <w:rsid w:val="00360B34"/>
    <w:rsid w:val="003611D1"/>
    <w:rsid w:val="003624A0"/>
    <w:rsid w:val="00362B65"/>
    <w:rsid w:val="00363C67"/>
    <w:rsid w:val="00367381"/>
    <w:rsid w:val="00367795"/>
    <w:rsid w:val="00370160"/>
    <w:rsid w:val="0037176F"/>
    <w:rsid w:val="00372B0D"/>
    <w:rsid w:val="003731BB"/>
    <w:rsid w:val="00374536"/>
    <w:rsid w:val="0037457F"/>
    <w:rsid w:val="00374D38"/>
    <w:rsid w:val="00374F93"/>
    <w:rsid w:val="0037505A"/>
    <w:rsid w:val="003759DE"/>
    <w:rsid w:val="00375B87"/>
    <w:rsid w:val="00375C5C"/>
    <w:rsid w:val="00375E44"/>
    <w:rsid w:val="003776C0"/>
    <w:rsid w:val="00377D02"/>
    <w:rsid w:val="00377F0D"/>
    <w:rsid w:val="00380A0D"/>
    <w:rsid w:val="003818F8"/>
    <w:rsid w:val="00384034"/>
    <w:rsid w:val="003846B2"/>
    <w:rsid w:val="00385C77"/>
    <w:rsid w:val="00386C18"/>
    <w:rsid w:val="0038726C"/>
    <w:rsid w:val="003878B7"/>
    <w:rsid w:val="003921CC"/>
    <w:rsid w:val="003923D6"/>
    <w:rsid w:val="0039247C"/>
    <w:rsid w:val="003928D6"/>
    <w:rsid w:val="00392A25"/>
    <w:rsid w:val="0039312B"/>
    <w:rsid w:val="00393D62"/>
    <w:rsid w:val="00394C60"/>
    <w:rsid w:val="00397C5D"/>
    <w:rsid w:val="003A0131"/>
    <w:rsid w:val="003A0CBA"/>
    <w:rsid w:val="003A13E3"/>
    <w:rsid w:val="003A2801"/>
    <w:rsid w:val="003A29E7"/>
    <w:rsid w:val="003A40E2"/>
    <w:rsid w:val="003A4E64"/>
    <w:rsid w:val="003A572B"/>
    <w:rsid w:val="003A6D6F"/>
    <w:rsid w:val="003A7136"/>
    <w:rsid w:val="003A7635"/>
    <w:rsid w:val="003B0982"/>
    <w:rsid w:val="003B11D2"/>
    <w:rsid w:val="003B1E00"/>
    <w:rsid w:val="003B1F50"/>
    <w:rsid w:val="003B2C07"/>
    <w:rsid w:val="003B3619"/>
    <w:rsid w:val="003B4509"/>
    <w:rsid w:val="003B5F02"/>
    <w:rsid w:val="003B64B5"/>
    <w:rsid w:val="003B70F7"/>
    <w:rsid w:val="003B7CD7"/>
    <w:rsid w:val="003C1089"/>
    <w:rsid w:val="003C4547"/>
    <w:rsid w:val="003C6A4E"/>
    <w:rsid w:val="003C7C17"/>
    <w:rsid w:val="003D17FD"/>
    <w:rsid w:val="003D254E"/>
    <w:rsid w:val="003D2B9D"/>
    <w:rsid w:val="003D338B"/>
    <w:rsid w:val="003D41FA"/>
    <w:rsid w:val="003D4324"/>
    <w:rsid w:val="003D4457"/>
    <w:rsid w:val="003D447F"/>
    <w:rsid w:val="003D7696"/>
    <w:rsid w:val="003E0A05"/>
    <w:rsid w:val="003E12CC"/>
    <w:rsid w:val="003E30ED"/>
    <w:rsid w:val="003E3619"/>
    <w:rsid w:val="003E4D4A"/>
    <w:rsid w:val="003E6C43"/>
    <w:rsid w:val="003F328E"/>
    <w:rsid w:val="003F3949"/>
    <w:rsid w:val="003F3FD9"/>
    <w:rsid w:val="003F742A"/>
    <w:rsid w:val="004020ED"/>
    <w:rsid w:val="004023A9"/>
    <w:rsid w:val="004034B2"/>
    <w:rsid w:val="00403770"/>
    <w:rsid w:val="004045A1"/>
    <w:rsid w:val="004065EC"/>
    <w:rsid w:val="00406C63"/>
    <w:rsid w:val="0041367D"/>
    <w:rsid w:val="004137EE"/>
    <w:rsid w:val="004156D7"/>
    <w:rsid w:val="00415F2B"/>
    <w:rsid w:val="004164DC"/>
    <w:rsid w:val="00416B09"/>
    <w:rsid w:val="00420394"/>
    <w:rsid w:val="00420FF1"/>
    <w:rsid w:val="00421D7C"/>
    <w:rsid w:val="00422196"/>
    <w:rsid w:val="00422BC0"/>
    <w:rsid w:val="00424241"/>
    <w:rsid w:val="00424E69"/>
    <w:rsid w:val="00425567"/>
    <w:rsid w:val="00425AAB"/>
    <w:rsid w:val="00425DCF"/>
    <w:rsid w:val="00427BAC"/>
    <w:rsid w:val="00427FE0"/>
    <w:rsid w:val="004303FC"/>
    <w:rsid w:val="00430F17"/>
    <w:rsid w:val="00431896"/>
    <w:rsid w:val="00434308"/>
    <w:rsid w:val="004359CC"/>
    <w:rsid w:val="00435A21"/>
    <w:rsid w:val="00435B42"/>
    <w:rsid w:val="004369E2"/>
    <w:rsid w:val="00437C0F"/>
    <w:rsid w:val="0044058A"/>
    <w:rsid w:val="004409A3"/>
    <w:rsid w:val="00441BC3"/>
    <w:rsid w:val="00443C6B"/>
    <w:rsid w:val="00444F23"/>
    <w:rsid w:val="00445286"/>
    <w:rsid w:val="004467AA"/>
    <w:rsid w:val="004474D0"/>
    <w:rsid w:val="00447887"/>
    <w:rsid w:val="00447D3E"/>
    <w:rsid w:val="004502F0"/>
    <w:rsid w:val="00450528"/>
    <w:rsid w:val="00451825"/>
    <w:rsid w:val="00452D36"/>
    <w:rsid w:val="004541D7"/>
    <w:rsid w:val="00455B4B"/>
    <w:rsid w:val="00456755"/>
    <w:rsid w:val="00456774"/>
    <w:rsid w:val="004568D2"/>
    <w:rsid w:val="00460221"/>
    <w:rsid w:val="00460D39"/>
    <w:rsid w:val="004615D2"/>
    <w:rsid w:val="00462772"/>
    <w:rsid w:val="004629A6"/>
    <w:rsid w:val="0046416E"/>
    <w:rsid w:val="004641DC"/>
    <w:rsid w:val="00464AEC"/>
    <w:rsid w:val="00465B7C"/>
    <w:rsid w:val="004708AA"/>
    <w:rsid w:val="004709B9"/>
    <w:rsid w:val="0047106B"/>
    <w:rsid w:val="00471793"/>
    <w:rsid w:val="00472334"/>
    <w:rsid w:val="00473131"/>
    <w:rsid w:val="004731D7"/>
    <w:rsid w:val="0047322F"/>
    <w:rsid w:val="004749CF"/>
    <w:rsid w:val="004750CF"/>
    <w:rsid w:val="00475EC3"/>
    <w:rsid w:val="00476294"/>
    <w:rsid w:val="00480258"/>
    <w:rsid w:val="00482CCB"/>
    <w:rsid w:val="0048404C"/>
    <w:rsid w:val="004848DE"/>
    <w:rsid w:val="00485EE0"/>
    <w:rsid w:val="0048724C"/>
    <w:rsid w:val="00491FA8"/>
    <w:rsid w:val="004921F7"/>
    <w:rsid w:val="00492D68"/>
    <w:rsid w:val="00494933"/>
    <w:rsid w:val="00494F9C"/>
    <w:rsid w:val="0049766A"/>
    <w:rsid w:val="004A1DCB"/>
    <w:rsid w:val="004A2370"/>
    <w:rsid w:val="004A29E2"/>
    <w:rsid w:val="004A2D20"/>
    <w:rsid w:val="004A3184"/>
    <w:rsid w:val="004A4B0E"/>
    <w:rsid w:val="004A6149"/>
    <w:rsid w:val="004A6ED1"/>
    <w:rsid w:val="004A74A2"/>
    <w:rsid w:val="004A760F"/>
    <w:rsid w:val="004B0865"/>
    <w:rsid w:val="004B100D"/>
    <w:rsid w:val="004B2B35"/>
    <w:rsid w:val="004B4145"/>
    <w:rsid w:val="004B498E"/>
    <w:rsid w:val="004B4F33"/>
    <w:rsid w:val="004C0995"/>
    <w:rsid w:val="004C1420"/>
    <w:rsid w:val="004C1C02"/>
    <w:rsid w:val="004C3575"/>
    <w:rsid w:val="004C402A"/>
    <w:rsid w:val="004C43DD"/>
    <w:rsid w:val="004C6722"/>
    <w:rsid w:val="004C7874"/>
    <w:rsid w:val="004D264D"/>
    <w:rsid w:val="004D26D5"/>
    <w:rsid w:val="004D2E17"/>
    <w:rsid w:val="004D2EF6"/>
    <w:rsid w:val="004D4679"/>
    <w:rsid w:val="004D4CD3"/>
    <w:rsid w:val="004E11D1"/>
    <w:rsid w:val="004E16EB"/>
    <w:rsid w:val="004E3500"/>
    <w:rsid w:val="004E36D6"/>
    <w:rsid w:val="004E75BB"/>
    <w:rsid w:val="004F02B3"/>
    <w:rsid w:val="004F041B"/>
    <w:rsid w:val="004F0C1A"/>
    <w:rsid w:val="004F0D74"/>
    <w:rsid w:val="004F1E02"/>
    <w:rsid w:val="004F2982"/>
    <w:rsid w:val="004F3171"/>
    <w:rsid w:val="004F38D1"/>
    <w:rsid w:val="004F3BEB"/>
    <w:rsid w:val="004F3D0B"/>
    <w:rsid w:val="004F3E53"/>
    <w:rsid w:val="004F4963"/>
    <w:rsid w:val="004F6331"/>
    <w:rsid w:val="004F7E8F"/>
    <w:rsid w:val="00501C54"/>
    <w:rsid w:val="00503FAF"/>
    <w:rsid w:val="005046B7"/>
    <w:rsid w:val="005053AB"/>
    <w:rsid w:val="0050716E"/>
    <w:rsid w:val="00507CAF"/>
    <w:rsid w:val="005113F4"/>
    <w:rsid w:val="00511DDC"/>
    <w:rsid w:val="00511F49"/>
    <w:rsid w:val="00512A9B"/>
    <w:rsid w:val="0051351F"/>
    <w:rsid w:val="00513B9D"/>
    <w:rsid w:val="00514883"/>
    <w:rsid w:val="00516D1C"/>
    <w:rsid w:val="005171EE"/>
    <w:rsid w:val="00526B3C"/>
    <w:rsid w:val="00527EAE"/>
    <w:rsid w:val="00530A46"/>
    <w:rsid w:val="005316C2"/>
    <w:rsid w:val="00531DD4"/>
    <w:rsid w:val="00532318"/>
    <w:rsid w:val="00532DAE"/>
    <w:rsid w:val="00533BAA"/>
    <w:rsid w:val="00541010"/>
    <w:rsid w:val="00541A59"/>
    <w:rsid w:val="0054256F"/>
    <w:rsid w:val="00544930"/>
    <w:rsid w:val="005453A1"/>
    <w:rsid w:val="0054583F"/>
    <w:rsid w:val="00545E64"/>
    <w:rsid w:val="005460EA"/>
    <w:rsid w:val="00546294"/>
    <w:rsid w:val="005462F0"/>
    <w:rsid w:val="00546BE9"/>
    <w:rsid w:val="00551601"/>
    <w:rsid w:val="00551753"/>
    <w:rsid w:val="00552F7C"/>
    <w:rsid w:val="0055330D"/>
    <w:rsid w:val="0055447A"/>
    <w:rsid w:val="005548A0"/>
    <w:rsid w:val="005568C6"/>
    <w:rsid w:val="00556F0F"/>
    <w:rsid w:val="00561028"/>
    <w:rsid w:val="005620FA"/>
    <w:rsid w:val="005629D1"/>
    <w:rsid w:val="00563715"/>
    <w:rsid w:val="00564853"/>
    <w:rsid w:val="00565657"/>
    <w:rsid w:val="00565809"/>
    <w:rsid w:val="00566E36"/>
    <w:rsid w:val="005673D8"/>
    <w:rsid w:val="00570093"/>
    <w:rsid w:val="00570AE9"/>
    <w:rsid w:val="005714BA"/>
    <w:rsid w:val="00572402"/>
    <w:rsid w:val="00573942"/>
    <w:rsid w:val="005747FA"/>
    <w:rsid w:val="005750A1"/>
    <w:rsid w:val="00575546"/>
    <w:rsid w:val="0057595B"/>
    <w:rsid w:val="00575DD5"/>
    <w:rsid w:val="00576DFC"/>
    <w:rsid w:val="005815E0"/>
    <w:rsid w:val="005821B5"/>
    <w:rsid w:val="005838DD"/>
    <w:rsid w:val="00585DB9"/>
    <w:rsid w:val="005872A6"/>
    <w:rsid w:val="005916B7"/>
    <w:rsid w:val="00591888"/>
    <w:rsid w:val="00592110"/>
    <w:rsid w:val="00592437"/>
    <w:rsid w:val="00593AFA"/>
    <w:rsid w:val="00594274"/>
    <w:rsid w:val="00594D53"/>
    <w:rsid w:val="00595305"/>
    <w:rsid w:val="005967BE"/>
    <w:rsid w:val="00596C05"/>
    <w:rsid w:val="005A02BC"/>
    <w:rsid w:val="005A0302"/>
    <w:rsid w:val="005A322E"/>
    <w:rsid w:val="005A388D"/>
    <w:rsid w:val="005A3894"/>
    <w:rsid w:val="005A47D5"/>
    <w:rsid w:val="005A4D91"/>
    <w:rsid w:val="005A5B96"/>
    <w:rsid w:val="005A7E69"/>
    <w:rsid w:val="005B1134"/>
    <w:rsid w:val="005B2526"/>
    <w:rsid w:val="005B3F48"/>
    <w:rsid w:val="005B4A81"/>
    <w:rsid w:val="005B609E"/>
    <w:rsid w:val="005B66A3"/>
    <w:rsid w:val="005C0723"/>
    <w:rsid w:val="005C0E05"/>
    <w:rsid w:val="005C2E2E"/>
    <w:rsid w:val="005C3F9C"/>
    <w:rsid w:val="005C500E"/>
    <w:rsid w:val="005C5120"/>
    <w:rsid w:val="005C5326"/>
    <w:rsid w:val="005C6C17"/>
    <w:rsid w:val="005C6D75"/>
    <w:rsid w:val="005C6F17"/>
    <w:rsid w:val="005D08A4"/>
    <w:rsid w:val="005D0FCE"/>
    <w:rsid w:val="005D1352"/>
    <w:rsid w:val="005D2F0E"/>
    <w:rsid w:val="005D4542"/>
    <w:rsid w:val="005D5BB0"/>
    <w:rsid w:val="005D66F2"/>
    <w:rsid w:val="005D7EE2"/>
    <w:rsid w:val="005E297E"/>
    <w:rsid w:val="005E2DFC"/>
    <w:rsid w:val="005E3CA0"/>
    <w:rsid w:val="005E3CD2"/>
    <w:rsid w:val="005E5AC1"/>
    <w:rsid w:val="005E5DD1"/>
    <w:rsid w:val="005E62C0"/>
    <w:rsid w:val="005E6916"/>
    <w:rsid w:val="005E73F3"/>
    <w:rsid w:val="005F09F6"/>
    <w:rsid w:val="005F0BFF"/>
    <w:rsid w:val="005F382C"/>
    <w:rsid w:val="005F3963"/>
    <w:rsid w:val="005F3C7E"/>
    <w:rsid w:val="005F3EF0"/>
    <w:rsid w:val="005F4A5F"/>
    <w:rsid w:val="005F625C"/>
    <w:rsid w:val="005F737C"/>
    <w:rsid w:val="005F7489"/>
    <w:rsid w:val="005F7817"/>
    <w:rsid w:val="00600E5D"/>
    <w:rsid w:val="006033D4"/>
    <w:rsid w:val="00604862"/>
    <w:rsid w:val="00605C06"/>
    <w:rsid w:val="00606BF9"/>
    <w:rsid w:val="00607251"/>
    <w:rsid w:val="00607539"/>
    <w:rsid w:val="00607DE7"/>
    <w:rsid w:val="006104E0"/>
    <w:rsid w:val="00612A44"/>
    <w:rsid w:val="006132B9"/>
    <w:rsid w:val="006139E9"/>
    <w:rsid w:val="006143F9"/>
    <w:rsid w:val="00614455"/>
    <w:rsid w:val="00614809"/>
    <w:rsid w:val="006158AD"/>
    <w:rsid w:val="00615D5A"/>
    <w:rsid w:val="00620393"/>
    <w:rsid w:val="00622784"/>
    <w:rsid w:val="00623374"/>
    <w:rsid w:val="0062348C"/>
    <w:rsid w:val="00623E1C"/>
    <w:rsid w:val="00624355"/>
    <w:rsid w:val="00624DA8"/>
    <w:rsid w:val="00625A10"/>
    <w:rsid w:val="00625D37"/>
    <w:rsid w:val="00625EAF"/>
    <w:rsid w:val="00626AE7"/>
    <w:rsid w:val="00626BC6"/>
    <w:rsid w:val="00632396"/>
    <w:rsid w:val="00632CF2"/>
    <w:rsid w:val="00633281"/>
    <w:rsid w:val="00633CF8"/>
    <w:rsid w:val="00635FF3"/>
    <w:rsid w:val="00641D87"/>
    <w:rsid w:val="0064295D"/>
    <w:rsid w:val="006429E3"/>
    <w:rsid w:val="00642C25"/>
    <w:rsid w:val="0064344A"/>
    <w:rsid w:val="00643BC6"/>
    <w:rsid w:val="00643C92"/>
    <w:rsid w:val="00645229"/>
    <w:rsid w:val="00645EC3"/>
    <w:rsid w:val="00646A96"/>
    <w:rsid w:val="006516E4"/>
    <w:rsid w:val="00651F29"/>
    <w:rsid w:val="00652089"/>
    <w:rsid w:val="00652FA4"/>
    <w:rsid w:val="00653BC8"/>
    <w:rsid w:val="00654AFB"/>
    <w:rsid w:val="00655026"/>
    <w:rsid w:val="00655F4E"/>
    <w:rsid w:val="006562B6"/>
    <w:rsid w:val="00656A45"/>
    <w:rsid w:val="00656E81"/>
    <w:rsid w:val="00657DA6"/>
    <w:rsid w:val="00660625"/>
    <w:rsid w:val="00660E57"/>
    <w:rsid w:val="006612D4"/>
    <w:rsid w:val="006616EC"/>
    <w:rsid w:val="00661E1C"/>
    <w:rsid w:val="00661FEA"/>
    <w:rsid w:val="00663399"/>
    <w:rsid w:val="0066401E"/>
    <w:rsid w:val="00664BC9"/>
    <w:rsid w:val="00665695"/>
    <w:rsid w:val="00667470"/>
    <w:rsid w:val="006700E4"/>
    <w:rsid w:val="00671A06"/>
    <w:rsid w:val="00672FEE"/>
    <w:rsid w:val="00673BE1"/>
    <w:rsid w:val="006747F6"/>
    <w:rsid w:val="00675B77"/>
    <w:rsid w:val="00676449"/>
    <w:rsid w:val="00677D24"/>
    <w:rsid w:val="00680BFD"/>
    <w:rsid w:val="00681423"/>
    <w:rsid w:val="006821B7"/>
    <w:rsid w:val="006839B9"/>
    <w:rsid w:val="006839BA"/>
    <w:rsid w:val="00684A92"/>
    <w:rsid w:val="00684CE1"/>
    <w:rsid w:val="00685502"/>
    <w:rsid w:val="00685EB4"/>
    <w:rsid w:val="00686C86"/>
    <w:rsid w:val="00690100"/>
    <w:rsid w:val="00691D5D"/>
    <w:rsid w:val="00693FB4"/>
    <w:rsid w:val="00695368"/>
    <w:rsid w:val="006A00FB"/>
    <w:rsid w:val="006A1492"/>
    <w:rsid w:val="006A18F9"/>
    <w:rsid w:val="006A34D2"/>
    <w:rsid w:val="006A3C4D"/>
    <w:rsid w:val="006A4E98"/>
    <w:rsid w:val="006A56F6"/>
    <w:rsid w:val="006A655E"/>
    <w:rsid w:val="006A7491"/>
    <w:rsid w:val="006B010D"/>
    <w:rsid w:val="006B2EFF"/>
    <w:rsid w:val="006B3A63"/>
    <w:rsid w:val="006B3F27"/>
    <w:rsid w:val="006B42FF"/>
    <w:rsid w:val="006B4BD0"/>
    <w:rsid w:val="006B58B9"/>
    <w:rsid w:val="006C0731"/>
    <w:rsid w:val="006C1023"/>
    <w:rsid w:val="006C70F5"/>
    <w:rsid w:val="006C7E9D"/>
    <w:rsid w:val="006D368E"/>
    <w:rsid w:val="006D4EA0"/>
    <w:rsid w:val="006D55B3"/>
    <w:rsid w:val="006D55FE"/>
    <w:rsid w:val="006D7A1A"/>
    <w:rsid w:val="006E0BE7"/>
    <w:rsid w:val="006E0DD7"/>
    <w:rsid w:val="006E16A3"/>
    <w:rsid w:val="006E3D2B"/>
    <w:rsid w:val="006E46FD"/>
    <w:rsid w:val="006E4FE3"/>
    <w:rsid w:val="006E65B3"/>
    <w:rsid w:val="006E7324"/>
    <w:rsid w:val="006E74CD"/>
    <w:rsid w:val="006F0AC2"/>
    <w:rsid w:val="006F0C56"/>
    <w:rsid w:val="006F30E5"/>
    <w:rsid w:val="006F34A1"/>
    <w:rsid w:val="006F3D0B"/>
    <w:rsid w:val="006F56E2"/>
    <w:rsid w:val="006F673D"/>
    <w:rsid w:val="006F7693"/>
    <w:rsid w:val="006F7A5E"/>
    <w:rsid w:val="006F7CC7"/>
    <w:rsid w:val="00700034"/>
    <w:rsid w:val="00700816"/>
    <w:rsid w:val="007010F7"/>
    <w:rsid w:val="00701DED"/>
    <w:rsid w:val="007033A4"/>
    <w:rsid w:val="0070369D"/>
    <w:rsid w:val="007042E1"/>
    <w:rsid w:val="00704967"/>
    <w:rsid w:val="00704EDE"/>
    <w:rsid w:val="0071026C"/>
    <w:rsid w:val="0071373B"/>
    <w:rsid w:val="00714ABB"/>
    <w:rsid w:val="00716BAA"/>
    <w:rsid w:val="00717145"/>
    <w:rsid w:val="00720FD0"/>
    <w:rsid w:val="00721F90"/>
    <w:rsid w:val="00723AD5"/>
    <w:rsid w:val="00724C64"/>
    <w:rsid w:val="0072541C"/>
    <w:rsid w:val="00725808"/>
    <w:rsid w:val="00725BBA"/>
    <w:rsid w:val="00730440"/>
    <w:rsid w:val="00730BFD"/>
    <w:rsid w:val="0073222C"/>
    <w:rsid w:val="00734FCA"/>
    <w:rsid w:val="00736370"/>
    <w:rsid w:val="0073658D"/>
    <w:rsid w:val="00736ACF"/>
    <w:rsid w:val="00737F6D"/>
    <w:rsid w:val="007401F0"/>
    <w:rsid w:val="007411FF"/>
    <w:rsid w:val="00741C2F"/>
    <w:rsid w:val="00746218"/>
    <w:rsid w:val="007466D0"/>
    <w:rsid w:val="00746B75"/>
    <w:rsid w:val="00747CF4"/>
    <w:rsid w:val="00751338"/>
    <w:rsid w:val="00752B3C"/>
    <w:rsid w:val="00754804"/>
    <w:rsid w:val="00755DFD"/>
    <w:rsid w:val="00756F8E"/>
    <w:rsid w:val="0076053D"/>
    <w:rsid w:val="00761C7C"/>
    <w:rsid w:val="0076227B"/>
    <w:rsid w:val="007627E9"/>
    <w:rsid w:val="0076409C"/>
    <w:rsid w:val="00764B11"/>
    <w:rsid w:val="00766705"/>
    <w:rsid w:val="00767411"/>
    <w:rsid w:val="00767F2A"/>
    <w:rsid w:val="00770276"/>
    <w:rsid w:val="007711E2"/>
    <w:rsid w:val="0077177F"/>
    <w:rsid w:val="00771E41"/>
    <w:rsid w:val="00775AA9"/>
    <w:rsid w:val="00776290"/>
    <w:rsid w:val="00776E7F"/>
    <w:rsid w:val="00777BDB"/>
    <w:rsid w:val="00780DAC"/>
    <w:rsid w:val="00780EA4"/>
    <w:rsid w:val="0078180E"/>
    <w:rsid w:val="00781D4A"/>
    <w:rsid w:val="00782EE5"/>
    <w:rsid w:val="00784178"/>
    <w:rsid w:val="007845F4"/>
    <w:rsid w:val="00784B62"/>
    <w:rsid w:val="007857BA"/>
    <w:rsid w:val="00786548"/>
    <w:rsid w:val="0078667A"/>
    <w:rsid w:val="007874D9"/>
    <w:rsid w:val="007879E7"/>
    <w:rsid w:val="0079224D"/>
    <w:rsid w:val="0079234A"/>
    <w:rsid w:val="007927A6"/>
    <w:rsid w:val="00794E1E"/>
    <w:rsid w:val="00795A3C"/>
    <w:rsid w:val="007970E3"/>
    <w:rsid w:val="00797C23"/>
    <w:rsid w:val="007A1C78"/>
    <w:rsid w:val="007A2193"/>
    <w:rsid w:val="007A25EA"/>
    <w:rsid w:val="007A31B2"/>
    <w:rsid w:val="007A37E9"/>
    <w:rsid w:val="007A47C3"/>
    <w:rsid w:val="007A6AC4"/>
    <w:rsid w:val="007B0212"/>
    <w:rsid w:val="007B06E8"/>
    <w:rsid w:val="007B24E4"/>
    <w:rsid w:val="007B2A02"/>
    <w:rsid w:val="007B2C37"/>
    <w:rsid w:val="007B6DC5"/>
    <w:rsid w:val="007B73DD"/>
    <w:rsid w:val="007C0792"/>
    <w:rsid w:val="007C15A6"/>
    <w:rsid w:val="007C2D10"/>
    <w:rsid w:val="007C5649"/>
    <w:rsid w:val="007C59EB"/>
    <w:rsid w:val="007D03E6"/>
    <w:rsid w:val="007D4FCE"/>
    <w:rsid w:val="007D5281"/>
    <w:rsid w:val="007D59D1"/>
    <w:rsid w:val="007D641D"/>
    <w:rsid w:val="007D6BA8"/>
    <w:rsid w:val="007E0902"/>
    <w:rsid w:val="007E1996"/>
    <w:rsid w:val="007E3176"/>
    <w:rsid w:val="007F0E65"/>
    <w:rsid w:val="007F20BA"/>
    <w:rsid w:val="007F243C"/>
    <w:rsid w:val="007F381B"/>
    <w:rsid w:val="007F4183"/>
    <w:rsid w:val="007F57D9"/>
    <w:rsid w:val="007F5B05"/>
    <w:rsid w:val="007F6A43"/>
    <w:rsid w:val="007F72F4"/>
    <w:rsid w:val="007F76F8"/>
    <w:rsid w:val="007F7ED4"/>
    <w:rsid w:val="00800ADF"/>
    <w:rsid w:val="008014C6"/>
    <w:rsid w:val="0080212D"/>
    <w:rsid w:val="00802542"/>
    <w:rsid w:val="008044F9"/>
    <w:rsid w:val="00804645"/>
    <w:rsid w:val="00804D02"/>
    <w:rsid w:val="00806DA8"/>
    <w:rsid w:val="0080764A"/>
    <w:rsid w:val="00811C61"/>
    <w:rsid w:val="00811E60"/>
    <w:rsid w:val="00812163"/>
    <w:rsid w:val="00815C6B"/>
    <w:rsid w:val="00815F90"/>
    <w:rsid w:val="00815FA6"/>
    <w:rsid w:val="00816113"/>
    <w:rsid w:val="00817979"/>
    <w:rsid w:val="0082228F"/>
    <w:rsid w:val="008239CF"/>
    <w:rsid w:val="00824D82"/>
    <w:rsid w:val="008253DD"/>
    <w:rsid w:val="008255AC"/>
    <w:rsid w:val="0082567E"/>
    <w:rsid w:val="00825EF8"/>
    <w:rsid w:val="00826576"/>
    <w:rsid w:val="008275D0"/>
    <w:rsid w:val="00830B2A"/>
    <w:rsid w:val="00831927"/>
    <w:rsid w:val="00834DBC"/>
    <w:rsid w:val="008355CF"/>
    <w:rsid w:val="00836A17"/>
    <w:rsid w:val="00836AF6"/>
    <w:rsid w:val="00836F38"/>
    <w:rsid w:val="008411B5"/>
    <w:rsid w:val="0084139D"/>
    <w:rsid w:val="00842B00"/>
    <w:rsid w:val="008434A6"/>
    <w:rsid w:val="00843594"/>
    <w:rsid w:val="00843938"/>
    <w:rsid w:val="00844A41"/>
    <w:rsid w:val="0084755B"/>
    <w:rsid w:val="008526EB"/>
    <w:rsid w:val="008529F5"/>
    <w:rsid w:val="00852E12"/>
    <w:rsid w:val="0085351F"/>
    <w:rsid w:val="008536F8"/>
    <w:rsid w:val="00853861"/>
    <w:rsid w:val="00853D30"/>
    <w:rsid w:val="0085540B"/>
    <w:rsid w:val="00855BDA"/>
    <w:rsid w:val="00855CAD"/>
    <w:rsid w:val="008570C0"/>
    <w:rsid w:val="0085722B"/>
    <w:rsid w:val="008602CD"/>
    <w:rsid w:val="00860433"/>
    <w:rsid w:val="008605D7"/>
    <w:rsid w:val="00861A36"/>
    <w:rsid w:val="008623BA"/>
    <w:rsid w:val="008636A1"/>
    <w:rsid w:val="008639C9"/>
    <w:rsid w:val="00863DA6"/>
    <w:rsid w:val="008660BF"/>
    <w:rsid w:val="00866280"/>
    <w:rsid w:val="008667EB"/>
    <w:rsid w:val="008673BC"/>
    <w:rsid w:val="00867949"/>
    <w:rsid w:val="00870E61"/>
    <w:rsid w:val="00871668"/>
    <w:rsid w:val="00873662"/>
    <w:rsid w:val="00874377"/>
    <w:rsid w:val="0087517F"/>
    <w:rsid w:val="0087533F"/>
    <w:rsid w:val="008758AD"/>
    <w:rsid w:val="00875A7C"/>
    <w:rsid w:val="00876ADB"/>
    <w:rsid w:val="00876B71"/>
    <w:rsid w:val="00876BB3"/>
    <w:rsid w:val="00877373"/>
    <w:rsid w:val="0087747B"/>
    <w:rsid w:val="00877DAA"/>
    <w:rsid w:val="00881830"/>
    <w:rsid w:val="00881FD4"/>
    <w:rsid w:val="00883C5D"/>
    <w:rsid w:val="00884F76"/>
    <w:rsid w:val="00884F89"/>
    <w:rsid w:val="008879A6"/>
    <w:rsid w:val="00887A8D"/>
    <w:rsid w:val="00890B7D"/>
    <w:rsid w:val="00890FA8"/>
    <w:rsid w:val="00891066"/>
    <w:rsid w:val="0089238B"/>
    <w:rsid w:val="00893710"/>
    <w:rsid w:val="008958B9"/>
    <w:rsid w:val="008A0563"/>
    <w:rsid w:val="008A09EA"/>
    <w:rsid w:val="008A4268"/>
    <w:rsid w:val="008A45F4"/>
    <w:rsid w:val="008A6FFA"/>
    <w:rsid w:val="008A75C2"/>
    <w:rsid w:val="008B27A2"/>
    <w:rsid w:val="008B3026"/>
    <w:rsid w:val="008B45F3"/>
    <w:rsid w:val="008B4B0E"/>
    <w:rsid w:val="008B4EC7"/>
    <w:rsid w:val="008B5437"/>
    <w:rsid w:val="008C0246"/>
    <w:rsid w:val="008C05B9"/>
    <w:rsid w:val="008C195C"/>
    <w:rsid w:val="008C1E9A"/>
    <w:rsid w:val="008C2C98"/>
    <w:rsid w:val="008C3A10"/>
    <w:rsid w:val="008C3EBA"/>
    <w:rsid w:val="008C6CF8"/>
    <w:rsid w:val="008C763D"/>
    <w:rsid w:val="008D1572"/>
    <w:rsid w:val="008D2698"/>
    <w:rsid w:val="008D2E95"/>
    <w:rsid w:val="008D4678"/>
    <w:rsid w:val="008D4776"/>
    <w:rsid w:val="008D5A33"/>
    <w:rsid w:val="008D721E"/>
    <w:rsid w:val="008D78FA"/>
    <w:rsid w:val="008D7E98"/>
    <w:rsid w:val="008E1640"/>
    <w:rsid w:val="008E1F64"/>
    <w:rsid w:val="008E2168"/>
    <w:rsid w:val="008E24B6"/>
    <w:rsid w:val="008E4009"/>
    <w:rsid w:val="008E521E"/>
    <w:rsid w:val="008E7F3A"/>
    <w:rsid w:val="008F0F4A"/>
    <w:rsid w:val="008F12A8"/>
    <w:rsid w:val="008F468F"/>
    <w:rsid w:val="008F5974"/>
    <w:rsid w:val="008F6323"/>
    <w:rsid w:val="008F7B8E"/>
    <w:rsid w:val="0090039B"/>
    <w:rsid w:val="0090186D"/>
    <w:rsid w:val="00902606"/>
    <w:rsid w:val="00902722"/>
    <w:rsid w:val="0090342A"/>
    <w:rsid w:val="009035F9"/>
    <w:rsid w:val="00903B0B"/>
    <w:rsid w:val="00903F26"/>
    <w:rsid w:val="00904358"/>
    <w:rsid w:val="00905DA5"/>
    <w:rsid w:val="009065D0"/>
    <w:rsid w:val="00910B24"/>
    <w:rsid w:val="009111BD"/>
    <w:rsid w:val="00913C32"/>
    <w:rsid w:val="00914350"/>
    <w:rsid w:val="00916BC4"/>
    <w:rsid w:val="00917AB0"/>
    <w:rsid w:val="0092085C"/>
    <w:rsid w:val="009235A7"/>
    <w:rsid w:val="009238E3"/>
    <w:rsid w:val="00923E2F"/>
    <w:rsid w:val="00927589"/>
    <w:rsid w:val="00927FED"/>
    <w:rsid w:val="00931FE9"/>
    <w:rsid w:val="00933709"/>
    <w:rsid w:val="00933A59"/>
    <w:rsid w:val="00933FB2"/>
    <w:rsid w:val="009342A2"/>
    <w:rsid w:val="00934D81"/>
    <w:rsid w:val="00935A40"/>
    <w:rsid w:val="009364D8"/>
    <w:rsid w:val="0093762D"/>
    <w:rsid w:val="00941D61"/>
    <w:rsid w:val="0094204E"/>
    <w:rsid w:val="009437A6"/>
    <w:rsid w:val="00943E28"/>
    <w:rsid w:val="00943F42"/>
    <w:rsid w:val="00945B30"/>
    <w:rsid w:val="00946C21"/>
    <w:rsid w:val="00947DA4"/>
    <w:rsid w:val="009500EF"/>
    <w:rsid w:val="00951003"/>
    <w:rsid w:val="00951BD9"/>
    <w:rsid w:val="009537AF"/>
    <w:rsid w:val="00953850"/>
    <w:rsid w:val="0095467A"/>
    <w:rsid w:val="00955542"/>
    <w:rsid w:val="009561A5"/>
    <w:rsid w:val="0095741C"/>
    <w:rsid w:val="00961BA7"/>
    <w:rsid w:val="00961C64"/>
    <w:rsid w:val="00962265"/>
    <w:rsid w:val="00964D24"/>
    <w:rsid w:val="00965011"/>
    <w:rsid w:val="0096715F"/>
    <w:rsid w:val="00972B6F"/>
    <w:rsid w:val="0097341A"/>
    <w:rsid w:val="0097412C"/>
    <w:rsid w:val="009745F6"/>
    <w:rsid w:val="00974E42"/>
    <w:rsid w:val="00975C79"/>
    <w:rsid w:val="00975DE1"/>
    <w:rsid w:val="009777A6"/>
    <w:rsid w:val="009778C2"/>
    <w:rsid w:val="00977A9E"/>
    <w:rsid w:val="00980277"/>
    <w:rsid w:val="00980313"/>
    <w:rsid w:val="009805BA"/>
    <w:rsid w:val="009810D1"/>
    <w:rsid w:val="009811C5"/>
    <w:rsid w:val="0098168C"/>
    <w:rsid w:val="009816DC"/>
    <w:rsid w:val="00981CC4"/>
    <w:rsid w:val="00983020"/>
    <w:rsid w:val="00983797"/>
    <w:rsid w:val="00984A5C"/>
    <w:rsid w:val="00984C6E"/>
    <w:rsid w:val="00984CF6"/>
    <w:rsid w:val="00986D47"/>
    <w:rsid w:val="00990B8B"/>
    <w:rsid w:val="00992787"/>
    <w:rsid w:val="00994289"/>
    <w:rsid w:val="0099497D"/>
    <w:rsid w:val="00997178"/>
    <w:rsid w:val="009971DF"/>
    <w:rsid w:val="00997FF4"/>
    <w:rsid w:val="009A12FC"/>
    <w:rsid w:val="009A160C"/>
    <w:rsid w:val="009A17C6"/>
    <w:rsid w:val="009A349F"/>
    <w:rsid w:val="009A42B5"/>
    <w:rsid w:val="009A580A"/>
    <w:rsid w:val="009A615B"/>
    <w:rsid w:val="009A6F53"/>
    <w:rsid w:val="009A70FB"/>
    <w:rsid w:val="009B0DB6"/>
    <w:rsid w:val="009B2E85"/>
    <w:rsid w:val="009B454C"/>
    <w:rsid w:val="009B469C"/>
    <w:rsid w:val="009B483D"/>
    <w:rsid w:val="009B5BDC"/>
    <w:rsid w:val="009B6001"/>
    <w:rsid w:val="009C0198"/>
    <w:rsid w:val="009C05B2"/>
    <w:rsid w:val="009C0D99"/>
    <w:rsid w:val="009C0ED0"/>
    <w:rsid w:val="009C102A"/>
    <w:rsid w:val="009C29D2"/>
    <w:rsid w:val="009C31E0"/>
    <w:rsid w:val="009C3324"/>
    <w:rsid w:val="009C4984"/>
    <w:rsid w:val="009C61AE"/>
    <w:rsid w:val="009C6DFD"/>
    <w:rsid w:val="009D00A4"/>
    <w:rsid w:val="009D322B"/>
    <w:rsid w:val="009D388D"/>
    <w:rsid w:val="009D5859"/>
    <w:rsid w:val="009D6789"/>
    <w:rsid w:val="009E0E14"/>
    <w:rsid w:val="009E10DB"/>
    <w:rsid w:val="009E1271"/>
    <w:rsid w:val="009E168F"/>
    <w:rsid w:val="009E299C"/>
    <w:rsid w:val="009E3295"/>
    <w:rsid w:val="009E58EF"/>
    <w:rsid w:val="009E684F"/>
    <w:rsid w:val="009F00CE"/>
    <w:rsid w:val="009F19AD"/>
    <w:rsid w:val="009F567F"/>
    <w:rsid w:val="009F5CC4"/>
    <w:rsid w:val="009F73E3"/>
    <w:rsid w:val="00A00F7E"/>
    <w:rsid w:val="00A01580"/>
    <w:rsid w:val="00A04EAC"/>
    <w:rsid w:val="00A06B58"/>
    <w:rsid w:val="00A12396"/>
    <w:rsid w:val="00A126A8"/>
    <w:rsid w:val="00A143A9"/>
    <w:rsid w:val="00A15611"/>
    <w:rsid w:val="00A15C13"/>
    <w:rsid w:val="00A17755"/>
    <w:rsid w:val="00A20AB6"/>
    <w:rsid w:val="00A22741"/>
    <w:rsid w:val="00A23B67"/>
    <w:rsid w:val="00A30777"/>
    <w:rsid w:val="00A30940"/>
    <w:rsid w:val="00A30ACC"/>
    <w:rsid w:val="00A31596"/>
    <w:rsid w:val="00A327DF"/>
    <w:rsid w:val="00A32C1C"/>
    <w:rsid w:val="00A32FEC"/>
    <w:rsid w:val="00A3336A"/>
    <w:rsid w:val="00A33832"/>
    <w:rsid w:val="00A33949"/>
    <w:rsid w:val="00A33F20"/>
    <w:rsid w:val="00A350C2"/>
    <w:rsid w:val="00A370E1"/>
    <w:rsid w:val="00A37FC2"/>
    <w:rsid w:val="00A408B5"/>
    <w:rsid w:val="00A42568"/>
    <w:rsid w:val="00A42653"/>
    <w:rsid w:val="00A4356E"/>
    <w:rsid w:val="00A43576"/>
    <w:rsid w:val="00A4750E"/>
    <w:rsid w:val="00A47C5B"/>
    <w:rsid w:val="00A503D2"/>
    <w:rsid w:val="00A51315"/>
    <w:rsid w:val="00A53D5E"/>
    <w:rsid w:val="00A53D83"/>
    <w:rsid w:val="00A55396"/>
    <w:rsid w:val="00A554E2"/>
    <w:rsid w:val="00A56F4C"/>
    <w:rsid w:val="00A60349"/>
    <w:rsid w:val="00A61441"/>
    <w:rsid w:val="00A62650"/>
    <w:rsid w:val="00A638EB"/>
    <w:rsid w:val="00A644B7"/>
    <w:rsid w:val="00A676E4"/>
    <w:rsid w:val="00A7090F"/>
    <w:rsid w:val="00A74A68"/>
    <w:rsid w:val="00A755C2"/>
    <w:rsid w:val="00A7580E"/>
    <w:rsid w:val="00A759C2"/>
    <w:rsid w:val="00A75E83"/>
    <w:rsid w:val="00A76A77"/>
    <w:rsid w:val="00A77577"/>
    <w:rsid w:val="00A77F7B"/>
    <w:rsid w:val="00A8136D"/>
    <w:rsid w:val="00A81AE0"/>
    <w:rsid w:val="00A81E6B"/>
    <w:rsid w:val="00A81FC1"/>
    <w:rsid w:val="00A82B1F"/>
    <w:rsid w:val="00A82B55"/>
    <w:rsid w:val="00A82BDF"/>
    <w:rsid w:val="00A8352F"/>
    <w:rsid w:val="00A8455B"/>
    <w:rsid w:val="00A8615E"/>
    <w:rsid w:val="00A87305"/>
    <w:rsid w:val="00A90258"/>
    <w:rsid w:val="00A9350B"/>
    <w:rsid w:val="00A94733"/>
    <w:rsid w:val="00A95970"/>
    <w:rsid w:val="00A95AB6"/>
    <w:rsid w:val="00A96DBC"/>
    <w:rsid w:val="00A96EE5"/>
    <w:rsid w:val="00A977C6"/>
    <w:rsid w:val="00A97E6C"/>
    <w:rsid w:val="00A97F9D"/>
    <w:rsid w:val="00AA06B4"/>
    <w:rsid w:val="00AA220C"/>
    <w:rsid w:val="00AA2CA6"/>
    <w:rsid w:val="00AA4916"/>
    <w:rsid w:val="00AA70B8"/>
    <w:rsid w:val="00AA7123"/>
    <w:rsid w:val="00AB0055"/>
    <w:rsid w:val="00AB1DCF"/>
    <w:rsid w:val="00AB4BCF"/>
    <w:rsid w:val="00AB4FEC"/>
    <w:rsid w:val="00AB59BD"/>
    <w:rsid w:val="00AB776B"/>
    <w:rsid w:val="00AB7CA2"/>
    <w:rsid w:val="00AB7FD3"/>
    <w:rsid w:val="00AC04A3"/>
    <w:rsid w:val="00AC25E1"/>
    <w:rsid w:val="00AC6B2D"/>
    <w:rsid w:val="00AD0055"/>
    <w:rsid w:val="00AD02F9"/>
    <w:rsid w:val="00AD0813"/>
    <w:rsid w:val="00AD0DD2"/>
    <w:rsid w:val="00AD1A26"/>
    <w:rsid w:val="00AD269E"/>
    <w:rsid w:val="00AD38A2"/>
    <w:rsid w:val="00AD4E47"/>
    <w:rsid w:val="00AD616F"/>
    <w:rsid w:val="00AD7E74"/>
    <w:rsid w:val="00AE0137"/>
    <w:rsid w:val="00AE0279"/>
    <w:rsid w:val="00AE213B"/>
    <w:rsid w:val="00AE2C20"/>
    <w:rsid w:val="00AE2D2A"/>
    <w:rsid w:val="00AE3CA1"/>
    <w:rsid w:val="00AE44BC"/>
    <w:rsid w:val="00AE4835"/>
    <w:rsid w:val="00AE50B5"/>
    <w:rsid w:val="00AE7CE2"/>
    <w:rsid w:val="00AF0CA4"/>
    <w:rsid w:val="00AF14B8"/>
    <w:rsid w:val="00AF1BAD"/>
    <w:rsid w:val="00AF2011"/>
    <w:rsid w:val="00AF25E6"/>
    <w:rsid w:val="00AF3E9E"/>
    <w:rsid w:val="00AF5796"/>
    <w:rsid w:val="00AF64FE"/>
    <w:rsid w:val="00AF7125"/>
    <w:rsid w:val="00B00519"/>
    <w:rsid w:val="00B00635"/>
    <w:rsid w:val="00B020C7"/>
    <w:rsid w:val="00B03F87"/>
    <w:rsid w:val="00B05173"/>
    <w:rsid w:val="00B0677B"/>
    <w:rsid w:val="00B07F15"/>
    <w:rsid w:val="00B10793"/>
    <w:rsid w:val="00B11E6E"/>
    <w:rsid w:val="00B11F1F"/>
    <w:rsid w:val="00B14E51"/>
    <w:rsid w:val="00B150E2"/>
    <w:rsid w:val="00B15AC1"/>
    <w:rsid w:val="00B16276"/>
    <w:rsid w:val="00B20B94"/>
    <w:rsid w:val="00B21DB9"/>
    <w:rsid w:val="00B220CD"/>
    <w:rsid w:val="00B22DBF"/>
    <w:rsid w:val="00B241EC"/>
    <w:rsid w:val="00B26948"/>
    <w:rsid w:val="00B30DDB"/>
    <w:rsid w:val="00B31264"/>
    <w:rsid w:val="00B312AD"/>
    <w:rsid w:val="00B33680"/>
    <w:rsid w:val="00B34889"/>
    <w:rsid w:val="00B35AF6"/>
    <w:rsid w:val="00B360F2"/>
    <w:rsid w:val="00B36C20"/>
    <w:rsid w:val="00B370FB"/>
    <w:rsid w:val="00B457C1"/>
    <w:rsid w:val="00B46035"/>
    <w:rsid w:val="00B4794D"/>
    <w:rsid w:val="00B51FCF"/>
    <w:rsid w:val="00B528F6"/>
    <w:rsid w:val="00B533B7"/>
    <w:rsid w:val="00B53E2D"/>
    <w:rsid w:val="00B54A3F"/>
    <w:rsid w:val="00B54F05"/>
    <w:rsid w:val="00B56540"/>
    <w:rsid w:val="00B57683"/>
    <w:rsid w:val="00B6193F"/>
    <w:rsid w:val="00B61B99"/>
    <w:rsid w:val="00B6317C"/>
    <w:rsid w:val="00B651DD"/>
    <w:rsid w:val="00B6545D"/>
    <w:rsid w:val="00B65B1E"/>
    <w:rsid w:val="00B65BE4"/>
    <w:rsid w:val="00B65FC1"/>
    <w:rsid w:val="00B66325"/>
    <w:rsid w:val="00B7030C"/>
    <w:rsid w:val="00B73BB8"/>
    <w:rsid w:val="00B7484C"/>
    <w:rsid w:val="00B75652"/>
    <w:rsid w:val="00B75A5B"/>
    <w:rsid w:val="00B76CDA"/>
    <w:rsid w:val="00B76DD6"/>
    <w:rsid w:val="00B76EF7"/>
    <w:rsid w:val="00B809C3"/>
    <w:rsid w:val="00B82249"/>
    <w:rsid w:val="00B828CC"/>
    <w:rsid w:val="00B82D97"/>
    <w:rsid w:val="00B84F21"/>
    <w:rsid w:val="00B85330"/>
    <w:rsid w:val="00B861FA"/>
    <w:rsid w:val="00B86D3C"/>
    <w:rsid w:val="00B875FB"/>
    <w:rsid w:val="00B9278F"/>
    <w:rsid w:val="00B9470D"/>
    <w:rsid w:val="00B9757B"/>
    <w:rsid w:val="00B97B60"/>
    <w:rsid w:val="00BA0D42"/>
    <w:rsid w:val="00BA1ADA"/>
    <w:rsid w:val="00BA2545"/>
    <w:rsid w:val="00BA2AA3"/>
    <w:rsid w:val="00BA2C69"/>
    <w:rsid w:val="00BA37C8"/>
    <w:rsid w:val="00BA3DFD"/>
    <w:rsid w:val="00BA5848"/>
    <w:rsid w:val="00BA61E3"/>
    <w:rsid w:val="00BA73F3"/>
    <w:rsid w:val="00BA771F"/>
    <w:rsid w:val="00BA79CA"/>
    <w:rsid w:val="00BA7C23"/>
    <w:rsid w:val="00BA7E35"/>
    <w:rsid w:val="00BB0C4C"/>
    <w:rsid w:val="00BB0C8D"/>
    <w:rsid w:val="00BB1057"/>
    <w:rsid w:val="00BB344E"/>
    <w:rsid w:val="00BB4334"/>
    <w:rsid w:val="00BB5015"/>
    <w:rsid w:val="00BB5081"/>
    <w:rsid w:val="00BB5D5F"/>
    <w:rsid w:val="00BB69A2"/>
    <w:rsid w:val="00BC0527"/>
    <w:rsid w:val="00BC1345"/>
    <w:rsid w:val="00BC13E0"/>
    <w:rsid w:val="00BC419C"/>
    <w:rsid w:val="00BC429E"/>
    <w:rsid w:val="00BC60A4"/>
    <w:rsid w:val="00BC6AFC"/>
    <w:rsid w:val="00BC707C"/>
    <w:rsid w:val="00BD23E1"/>
    <w:rsid w:val="00BD3C06"/>
    <w:rsid w:val="00BD414C"/>
    <w:rsid w:val="00BD4CB6"/>
    <w:rsid w:val="00BD7A37"/>
    <w:rsid w:val="00BD7AC0"/>
    <w:rsid w:val="00BE0DCE"/>
    <w:rsid w:val="00BE2561"/>
    <w:rsid w:val="00BE28DB"/>
    <w:rsid w:val="00BE2BE4"/>
    <w:rsid w:val="00BE2DEE"/>
    <w:rsid w:val="00BE445B"/>
    <w:rsid w:val="00BE4945"/>
    <w:rsid w:val="00BF1121"/>
    <w:rsid w:val="00BF2801"/>
    <w:rsid w:val="00BF4EF3"/>
    <w:rsid w:val="00BF4FF6"/>
    <w:rsid w:val="00BF5D66"/>
    <w:rsid w:val="00C00BA9"/>
    <w:rsid w:val="00C0254A"/>
    <w:rsid w:val="00C02589"/>
    <w:rsid w:val="00C02823"/>
    <w:rsid w:val="00C03F92"/>
    <w:rsid w:val="00C05ECD"/>
    <w:rsid w:val="00C06524"/>
    <w:rsid w:val="00C0686E"/>
    <w:rsid w:val="00C06BC5"/>
    <w:rsid w:val="00C07851"/>
    <w:rsid w:val="00C07BDB"/>
    <w:rsid w:val="00C121BA"/>
    <w:rsid w:val="00C13558"/>
    <w:rsid w:val="00C13BC9"/>
    <w:rsid w:val="00C13CA3"/>
    <w:rsid w:val="00C13FDE"/>
    <w:rsid w:val="00C14692"/>
    <w:rsid w:val="00C15253"/>
    <w:rsid w:val="00C1706C"/>
    <w:rsid w:val="00C17B8A"/>
    <w:rsid w:val="00C2179E"/>
    <w:rsid w:val="00C225DB"/>
    <w:rsid w:val="00C2284A"/>
    <w:rsid w:val="00C23116"/>
    <w:rsid w:val="00C23487"/>
    <w:rsid w:val="00C30389"/>
    <w:rsid w:val="00C30FB1"/>
    <w:rsid w:val="00C31B1B"/>
    <w:rsid w:val="00C32FA3"/>
    <w:rsid w:val="00C33CF8"/>
    <w:rsid w:val="00C343F5"/>
    <w:rsid w:val="00C352DC"/>
    <w:rsid w:val="00C36F1D"/>
    <w:rsid w:val="00C40666"/>
    <w:rsid w:val="00C417CD"/>
    <w:rsid w:val="00C41A16"/>
    <w:rsid w:val="00C44E4A"/>
    <w:rsid w:val="00C45A0B"/>
    <w:rsid w:val="00C46829"/>
    <w:rsid w:val="00C46D20"/>
    <w:rsid w:val="00C47182"/>
    <w:rsid w:val="00C513A4"/>
    <w:rsid w:val="00C51C6E"/>
    <w:rsid w:val="00C52CB6"/>
    <w:rsid w:val="00C52CC3"/>
    <w:rsid w:val="00C55B29"/>
    <w:rsid w:val="00C56843"/>
    <w:rsid w:val="00C575AE"/>
    <w:rsid w:val="00C605E4"/>
    <w:rsid w:val="00C62F60"/>
    <w:rsid w:val="00C632F8"/>
    <w:rsid w:val="00C64FB8"/>
    <w:rsid w:val="00C65F72"/>
    <w:rsid w:val="00C66E5A"/>
    <w:rsid w:val="00C70131"/>
    <w:rsid w:val="00C70DE0"/>
    <w:rsid w:val="00C7105E"/>
    <w:rsid w:val="00C71A9E"/>
    <w:rsid w:val="00C72539"/>
    <w:rsid w:val="00C72B7B"/>
    <w:rsid w:val="00C76FF1"/>
    <w:rsid w:val="00C77251"/>
    <w:rsid w:val="00C77682"/>
    <w:rsid w:val="00C7779E"/>
    <w:rsid w:val="00C77B7C"/>
    <w:rsid w:val="00C81571"/>
    <w:rsid w:val="00C81ACF"/>
    <w:rsid w:val="00C82D35"/>
    <w:rsid w:val="00C83BF6"/>
    <w:rsid w:val="00C84135"/>
    <w:rsid w:val="00C86030"/>
    <w:rsid w:val="00C862CE"/>
    <w:rsid w:val="00C866E8"/>
    <w:rsid w:val="00C86D6F"/>
    <w:rsid w:val="00C901FE"/>
    <w:rsid w:val="00C908CC"/>
    <w:rsid w:val="00C90A7D"/>
    <w:rsid w:val="00C90E6C"/>
    <w:rsid w:val="00C91157"/>
    <w:rsid w:val="00C91EE7"/>
    <w:rsid w:val="00C93026"/>
    <w:rsid w:val="00C9348C"/>
    <w:rsid w:val="00C94BA4"/>
    <w:rsid w:val="00C94BDC"/>
    <w:rsid w:val="00C953FD"/>
    <w:rsid w:val="00C95AD5"/>
    <w:rsid w:val="00C95F50"/>
    <w:rsid w:val="00C96FCF"/>
    <w:rsid w:val="00CA0534"/>
    <w:rsid w:val="00CA063A"/>
    <w:rsid w:val="00CA1504"/>
    <w:rsid w:val="00CA1972"/>
    <w:rsid w:val="00CA1E60"/>
    <w:rsid w:val="00CA2319"/>
    <w:rsid w:val="00CA4ED1"/>
    <w:rsid w:val="00CA5CB2"/>
    <w:rsid w:val="00CA5DC1"/>
    <w:rsid w:val="00CA60FA"/>
    <w:rsid w:val="00CA7AB4"/>
    <w:rsid w:val="00CB1D08"/>
    <w:rsid w:val="00CB2551"/>
    <w:rsid w:val="00CB2626"/>
    <w:rsid w:val="00CB3A1D"/>
    <w:rsid w:val="00CC16F0"/>
    <w:rsid w:val="00CC1B96"/>
    <w:rsid w:val="00CC1BEA"/>
    <w:rsid w:val="00CC1E0A"/>
    <w:rsid w:val="00CC5505"/>
    <w:rsid w:val="00CC63AC"/>
    <w:rsid w:val="00CC67F5"/>
    <w:rsid w:val="00CC727F"/>
    <w:rsid w:val="00CD0288"/>
    <w:rsid w:val="00CD0347"/>
    <w:rsid w:val="00CD0C0A"/>
    <w:rsid w:val="00CD1873"/>
    <w:rsid w:val="00CD2349"/>
    <w:rsid w:val="00CD2A21"/>
    <w:rsid w:val="00CD302A"/>
    <w:rsid w:val="00CD47FC"/>
    <w:rsid w:val="00CD5066"/>
    <w:rsid w:val="00CD6A7D"/>
    <w:rsid w:val="00CD7DDD"/>
    <w:rsid w:val="00CD7F65"/>
    <w:rsid w:val="00CE0913"/>
    <w:rsid w:val="00CE2088"/>
    <w:rsid w:val="00CE28FD"/>
    <w:rsid w:val="00CE2CC3"/>
    <w:rsid w:val="00CE4391"/>
    <w:rsid w:val="00CE6755"/>
    <w:rsid w:val="00CE687D"/>
    <w:rsid w:val="00CE7332"/>
    <w:rsid w:val="00CF2838"/>
    <w:rsid w:val="00CF40D1"/>
    <w:rsid w:val="00CF513C"/>
    <w:rsid w:val="00CF5531"/>
    <w:rsid w:val="00CF590D"/>
    <w:rsid w:val="00CF63C9"/>
    <w:rsid w:val="00D01650"/>
    <w:rsid w:val="00D02D9F"/>
    <w:rsid w:val="00D05063"/>
    <w:rsid w:val="00D05C27"/>
    <w:rsid w:val="00D10084"/>
    <w:rsid w:val="00D1015C"/>
    <w:rsid w:val="00D10823"/>
    <w:rsid w:val="00D10827"/>
    <w:rsid w:val="00D1282A"/>
    <w:rsid w:val="00D12E14"/>
    <w:rsid w:val="00D134D1"/>
    <w:rsid w:val="00D16CCE"/>
    <w:rsid w:val="00D17C1A"/>
    <w:rsid w:val="00D17CA2"/>
    <w:rsid w:val="00D2282F"/>
    <w:rsid w:val="00D24336"/>
    <w:rsid w:val="00D2514E"/>
    <w:rsid w:val="00D252C3"/>
    <w:rsid w:val="00D25F38"/>
    <w:rsid w:val="00D301AF"/>
    <w:rsid w:val="00D3049A"/>
    <w:rsid w:val="00D30B1A"/>
    <w:rsid w:val="00D30DB1"/>
    <w:rsid w:val="00D31600"/>
    <w:rsid w:val="00D31A6D"/>
    <w:rsid w:val="00D33191"/>
    <w:rsid w:val="00D3427B"/>
    <w:rsid w:val="00D34ECD"/>
    <w:rsid w:val="00D35A3A"/>
    <w:rsid w:val="00D35D64"/>
    <w:rsid w:val="00D378AB"/>
    <w:rsid w:val="00D40086"/>
    <w:rsid w:val="00D40365"/>
    <w:rsid w:val="00D406B7"/>
    <w:rsid w:val="00D40E89"/>
    <w:rsid w:val="00D4314B"/>
    <w:rsid w:val="00D455AE"/>
    <w:rsid w:val="00D47CA1"/>
    <w:rsid w:val="00D50498"/>
    <w:rsid w:val="00D51728"/>
    <w:rsid w:val="00D51D37"/>
    <w:rsid w:val="00D5423F"/>
    <w:rsid w:val="00D546AB"/>
    <w:rsid w:val="00D54869"/>
    <w:rsid w:val="00D54933"/>
    <w:rsid w:val="00D559CE"/>
    <w:rsid w:val="00D561CA"/>
    <w:rsid w:val="00D57DE8"/>
    <w:rsid w:val="00D60997"/>
    <w:rsid w:val="00D61388"/>
    <w:rsid w:val="00D61FE5"/>
    <w:rsid w:val="00D63A41"/>
    <w:rsid w:val="00D64C36"/>
    <w:rsid w:val="00D64FF3"/>
    <w:rsid w:val="00D65A76"/>
    <w:rsid w:val="00D669AB"/>
    <w:rsid w:val="00D701EB"/>
    <w:rsid w:val="00D70F89"/>
    <w:rsid w:val="00D71070"/>
    <w:rsid w:val="00D7139B"/>
    <w:rsid w:val="00D71DE0"/>
    <w:rsid w:val="00D73BE7"/>
    <w:rsid w:val="00D75183"/>
    <w:rsid w:val="00D75E75"/>
    <w:rsid w:val="00D75FC0"/>
    <w:rsid w:val="00D76A2C"/>
    <w:rsid w:val="00D76BAB"/>
    <w:rsid w:val="00D80813"/>
    <w:rsid w:val="00D8189F"/>
    <w:rsid w:val="00D8315F"/>
    <w:rsid w:val="00D833E0"/>
    <w:rsid w:val="00D85F8A"/>
    <w:rsid w:val="00D86EBC"/>
    <w:rsid w:val="00D91151"/>
    <w:rsid w:val="00D91628"/>
    <w:rsid w:val="00D916F3"/>
    <w:rsid w:val="00D946A0"/>
    <w:rsid w:val="00D95B97"/>
    <w:rsid w:val="00D95F13"/>
    <w:rsid w:val="00DA0B20"/>
    <w:rsid w:val="00DA126E"/>
    <w:rsid w:val="00DA160E"/>
    <w:rsid w:val="00DA29AB"/>
    <w:rsid w:val="00DA2C8B"/>
    <w:rsid w:val="00DA4024"/>
    <w:rsid w:val="00DA47D4"/>
    <w:rsid w:val="00DA4CAE"/>
    <w:rsid w:val="00DA5546"/>
    <w:rsid w:val="00DA6580"/>
    <w:rsid w:val="00DB04CB"/>
    <w:rsid w:val="00DB10F4"/>
    <w:rsid w:val="00DB1BE7"/>
    <w:rsid w:val="00DB3A2A"/>
    <w:rsid w:val="00DB670E"/>
    <w:rsid w:val="00DB683A"/>
    <w:rsid w:val="00DB6AA1"/>
    <w:rsid w:val="00DC181A"/>
    <w:rsid w:val="00DC29CD"/>
    <w:rsid w:val="00DC321E"/>
    <w:rsid w:val="00DC365D"/>
    <w:rsid w:val="00DC58B8"/>
    <w:rsid w:val="00DC60A4"/>
    <w:rsid w:val="00DD094A"/>
    <w:rsid w:val="00DD173B"/>
    <w:rsid w:val="00DD1EC2"/>
    <w:rsid w:val="00DD270F"/>
    <w:rsid w:val="00DD2BE8"/>
    <w:rsid w:val="00DD2D8E"/>
    <w:rsid w:val="00DD34F7"/>
    <w:rsid w:val="00DD5306"/>
    <w:rsid w:val="00DD6C09"/>
    <w:rsid w:val="00DD7C0B"/>
    <w:rsid w:val="00DE105C"/>
    <w:rsid w:val="00DE1AB6"/>
    <w:rsid w:val="00DE3524"/>
    <w:rsid w:val="00DE6805"/>
    <w:rsid w:val="00DF070E"/>
    <w:rsid w:val="00DF1654"/>
    <w:rsid w:val="00DF22ED"/>
    <w:rsid w:val="00DF2863"/>
    <w:rsid w:val="00DF3AAA"/>
    <w:rsid w:val="00DF3F78"/>
    <w:rsid w:val="00DF4EDD"/>
    <w:rsid w:val="00DF54CD"/>
    <w:rsid w:val="00DF5D16"/>
    <w:rsid w:val="00DF6A32"/>
    <w:rsid w:val="00E006DE"/>
    <w:rsid w:val="00E019BE"/>
    <w:rsid w:val="00E01F50"/>
    <w:rsid w:val="00E02672"/>
    <w:rsid w:val="00E035BC"/>
    <w:rsid w:val="00E0441B"/>
    <w:rsid w:val="00E10CC4"/>
    <w:rsid w:val="00E113C8"/>
    <w:rsid w:val="00E12069"/>
    <w:rsid w:val="00E12492"/>
    <w:rsid w:val="00E13257"/>
    <w:rsid w:val="00E13310"/>
    <w:rsid w:val="00E1493D"/>
    <w:rsid w:val="00E1556F"/>
    <w:rsid w:val="00E15F28"/>
    <w:rsid w:val="00E16643"/>
    <w:rsid w:val="00E1728F"/>
    <w:rsid w:val="00E204DE"/>
    <w:rsid w:val="00E20C4D"/>
    <w:rsid w:val="00E21838"/>
    <w:rsid w:val="00E2398A"/>
    <w:rsid w:val="00E23EF3"/>
    <w:rsid w:val="00E24500"/>
    <w:rsid w:val="00E24A45"/>
    <w:rsid w:val="00E24C5D"/>
    <w:rsid w:val="00E260B2"/>
    <w:rsid w:val="00E26F17"/>
    <w:rsid w:val="00E30991"/>
    <w:rsid w:val="00E30F54"/>
    <w:rsid w:val="00E317BF"/>
    <w:rsid w:val="00E318E6"/>
    <w:rsid w:val="00E42189"/>
    <w:rsid w:val="00E4249C"/>
    <w:rsid w:val="00E44BD2"/>
    <w:rsid w:val="00E47330"/>
    <w:rsid w:val="00E47712"/>
    <w:rsid w:val="00E47A85"/>
    <w:rsid w:val="00E52C74"/>
    <w:rsid w:val="00E54403"/>
    <w:rsid w:val="00E54761"/>
    <w:rsid w:val="00E55209"/>
    <w:rsid w:val="00E56634"/>
    <w:rsid w:val="00E57F33"/>
    <w:rsid w:val="00E6052B"/>
    <w:rsid w:val="00E60CFC"/>
    <w:rsid w:val="00E621F8"/>
    <w:rsid w:val="00E637D5"/>
    <w:rsid w:val="00E638BB"/>
    <w:rsid w:val="00E64EC7"/>
    <w:rsid w:val="00E65192"/>
    <w:rsid w:val="00E65EE2"/>
    <w:rsid w:val="00E710BA"/>
    <w:rsid w:val="00E71A10"/>
    <w:rsid w:val="00E75415"/>
    <w:rsid w:val="00E76023"/>
    <w:rsid w:val="00E768D1"/>
    <w:rsid w:val="00E76EDF"/>
    <w:rsid w:val="00E7733C"/>
    <w:rsid w:val="00E80202"/>
    <w:rsid w:val="00E8053E"/>
    <w:rsid w:val="00E82A34"/>
    <w:rsid w:val="00E84061"/>
    <w:rsid w:val="00E840E3"/>
    <w:rsid w:val="00E842E5"/>
    <w:rsid w:val="00E84DA3"/>
    <w:rsid w:val="00E86A85"/>
    <w:rsid w:val="00E8764B"/>
    <w:rsid w:val="00E87EF6"/>
    <w:rsid w:val="00E9047C"/>
    <w:rsid w:val="00E90C9D"/>
    <w:rsid w:val="00E9163A"/>
    <w:rsid w:val="00E92EB6"/>
    <w:rsid w:val="00E932F6"/>
    <w:rsid w:val="00E933D9"/>
    <w:rsid w:val="00E9434D"/>
    <w:rsid w:val="00E94D13"/>
    <w:rsid w:val="00E9545A"/>
    <w:rsid w:val="00E96AEB"/>
    <w:rsid w:val="00EA119D"/>
    <w:rsid w:val="00EA172D"/>
    <w:rsid w:val="00EA2305"/>
    <w:rsid w:val="00EA2C7C"/>
    <w:rsid w:val="00EA361B"/>
    <w:rsid w:val="00EA3E19"/>
    <w:rsid w:val="00EA3FE9"/>
    <w:rsid w:val="00EA465B"/>
    <w:rsid w:val="00EA54CA"/>
    <w:rsid w:val="00EA7683"/>
    <w:rsid w:val="00EB13D8"/>
    <w:rsid w:val="00EB16AB"/>
    <w:rsid w:val="00EB1719"/>
    <w:rsid w:val="00EB3DED"/>
    <w:rsid w:val="00EB5770"/>
    <w:rsid w:val="00EC2CA6"/>
    <w:rsid w:val="00EC37B5"/>
    <w:rsid w:val="00EC6002"/>
    <w:rsid w:val="00ED0DA1"/>
    <w:rsid w:val="00ED166E"/>
    <w:rsid w:val="00ED16CA"/>
    <w:rsid w:val="00ED4338"/>
    <w:rsid w:val="00ED4F81"/>
    <w:rsid w:val="00ED4FB1"/>
    <w:rsid w:val="00ED6081"/>
    <w:rsid w:val="00ED717F"/>
    <w:rsid w:val="00EE0568"/>
    <w:rsid w:val="00EE0C99"/>
    <w:rsid w:val="00EE264C"/>
    <w:rsid w:val="00EE3DD4"/>
    <w:rsid w:val="00EE4723"/>
    <w:rsid w:val="00EE4C3E"/>
    <w:rsid w:val="00EE4D36"/>
    <w:rsid w:val="00EE6179"/>
    <w:rsid w:val="00EF0A22"/>
    <w:rsid w:val="00EF0B33"/>
    <w:rsid w:val="00EF1CEA"/>
    <w:rsid w:val="00EF1DBB"/>
    <w:rsid w:val="00EF2A78"/>
    <w:rsid w:val="00EF2BE2"/>
    <w:rsid w:val="00EF38F1"/>
    <w:rsid w:val="00EF45F9"/>
    <w:rsid w:val="00EF4A2F"/>
    <w:rsid w:val="00EF4F39"/>
    <w:rsid w:val="00EF5FDE"/>
    <w:rsid w:val="00EF6783"/>
    <w:rsid w:val="00F004F2"/>
    <w:rsid w:val="00F007C5"/>
    <w:rsid w:val="00F00B67"/>
    <w:rsid w:val="00F025E0"/>
    <w:rsid w:val="00F02A2F"/>
    <w:rsid w:val="00F03662"/>
    <w:rsid w:val="00F0474C"/>
    <w:rsid w:val="00F04AD7"/>
    <w:rsid w:val="00F05537"/>
    <w:rsid w:val="00F100EA"/>
    <w:rsid w:val="00F1070F"/>
    <w:rsid w:val="00F127A9"/>
    <w:rsid w:val="00F134CD"/>
    <w:rsid w:val="00F13C85"/>
    <w:rsid w:val="00F14579"/>
    <w:rsid w:val="00F1482C"/>
    <w:rsid w:val="00F17919"/>
    <w:rsid w:val="00F216C7"/>
    <w:rsid w:val="00F21E1B"/>
    <w:rsid w:val="00F2248F"/>
    <w:rsid w:val="00F22E9F"/>
    <w:rsid w:val="00F23624"/>
    <w:rsid w:val="00F23A19"/>
    <w:rsid w:val="00F24BEF"/>
    <w:rsid w:val="00F25CFE"/>
    <w:rsid w:val="00F32737"/>
    <w:rsid w:val="00F32917"/>
    <w:rsid w:val="00F34127"/>
    <w:rsid w:val="00F35628"/>
    <w:rsid w:val="00F371B0"/>
    <w:rsid w:val="00F40857"/>
    <w:rsid w:val="00F409EF"/>
    <w:rsid w:val="00F40EC8"/>
    <w:rsid w:val="00F42B91"/>
    <w:rsid w:val="00F43521"/>
    <w:rsid w:val="00F43630"/>
    <w:rsid w:val="00F45B6C"/>
    <w:rsid w:val="00F467D8"/>
    <w:rsid w:val="00F46C25"/>
    <w:rsid w:val="00F46DB0"/>
    <w:rsid w:val="00F5043B"/>
    <w:rsid w:val="00F507CC"/>
    <w:rsid w:val="00F51C38"/>
    <w:rsid w:val="00F525D5"/>
    <w:rsid w:val="00F52D9A"/>
    <w:rsid w:val="00F53F98"/>
    <w:rsid w:val="00F546BC"/>
    <w:rsid w:val="00F55413"/>
    <w:rsid w:val="00F60A07"/>
    <w:rsid w:val="00F62675"/>
    <w:rsid w:val="00F63335"/>
    <w:rsid w:val="00F64D19"/>
    <w:rsid w:val="00F670BC"/>
    <w:rsid w:val="00F67413"/>
    <w:rsid w:val="00F6755E"/>
    <w:rsid w:val="00F703AD"/>
    <w:rsid w:val="00F71745"/>
    <w:rsid w:val="00F718B6"/>
    <w:rsid w:val="00F721F1"/>
    <w:rsid w:val="00F73EA5"/>
    <w:rsid w:val="00F75ECC"/>
    <w:rsid w:val="00F76180"/>
    <w:rsid w:val="00F7638E"/>
    <w:rsid w:val="00F76890"/>
    <w:rsid w:val="00F76CF7"/>
    <w:rsid w:val="00F76DC1"/>
    <w:rsid w:val="00F77155"/>
    <w:rsid w:val="00F806BB"/>
    <w:rsid w:val="00F809A2"/>
    <w:rsid w:val="00F81940"/>
    <w:rsid w:val="00F83AB8"/>
    <w:rsid w:val="00F868F5"/>
    <w:rsid w:val="00F87022"/>
    <w:rsid w:val="00F90A13"/>
    <w:rsid w:val="00F91713"/>
    <w:rsid w:val="00F91977"/>
    <w:rsid w:val="00F91C8D"/>
    <w:rsid w:val="00F91F3E"/>
    <w:rsid w:val="00F9275D"/>
    <w:rsid w:val="00F92F2B"/>
    <w:rsid w:val="00F96919"/>
    <w:rsid w:val="00F96E89"/>
    <w:rsid w:val="00FA0172"/>
    <w:rsid w:val="00FA0A3D"/>
    <w:rsid w:val="00FA11EE"/>
    <w:rsid w:val="00FA26AF"/>
    <w:rsid w:val="00FA2F8B"/>
    <w:rsid w:val="00FA2FFA"/>
    <w:rsid w:val="00FA342A"/>
    <w:rsid w:val="00FA36CE"/>
    <w:rsid w:val="00FA4337"/>
    <w:rsid w:val="00FA53CC"/>
    <w:rsid w:val="00FA6065"/>
    <w:rsid w:val="00FA74F1"/>
    <w:rsid w:val="00FB048B"/>
    <w:rsid w:val="00FB16E8"/>
    <w:rsid w:val="00FB1F3A"/>
    <w:rsid w:val="00FB1F50"/>
    <w:rsid w:val="00FB26E3"/>
    <w:rsid w:val="00FB283F"/>
    <w:rsid w:val="00FB2A93"/>
    <w:rsid w:val="00FB3864"/>
    <w:rsid w:val="00FB64C9"/>
    <w:rsid w:val="00FC0D95"/>
    <w:rsid w:val="00FC14B2"/>
    <w:rsid w:val="00FC1D73"/>
    <w:rsid w:val="00FC251D"/>
    <w:rsid w:val="00FC4A50"/>
    <w:rsid w:val="00FC582F"/>
    <w:rsid w:val="00FC5E13"/>
    <w:rsid w:val="00FC5EB7"/>
    <w:rsid w:val="00FC7988"/>
    <w:rsid w:val="00FD1168"/>
    <w:rsid w:val="00FD2C5C"/>
    <w:rsid w:val="00FD41A0"/>
    <w:rsid w:val="00FD70BC"/>
    <w:rsid w:val="00FD7168"/>
    <w:rsid w:val="00FD7BCD"/>
    <w:rsid w:val="00FE0D11"/>
    <w:rsid w:val="00FE1A1F"/>
    <w:rsid w:val="00FE1C02"/>
    <w:rsid w:val="00FE3546"/>
    <w:rsid w:val="00FE38FF"/>
    <w:rsid w:val="00FE3FE1"/>
    <w:rsid w:val="00FE41C2"/>
    <w:rsid w:val="00FE42B3"/>
    <w:rsid w:val="00FE4911"/>
    <w:rsid w:val="00FE5259"/>
    <w:rsid w:val="00FE56AC"/>
    <w:rsid w:val="00FE7A09"/>
    <w:rsid w:val="00FE7C8F"/>
    <w:rsid w:val="00FE7D62"/>
    <w:rsid w:val="00FF08B6"/>
    <w:rsid w:val="00FF116C"/>
    <w:rsid w:val="00FF50E2"/>
    <w:rsid w:val="00FF531E"/>
    <w:rsid w:val="00FF5DDB"/>
    <w:rsid w:val="00FF66FE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DC499-1E8E-4AF8-BD38-0B7B1740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27F"/>
    <w:pPr>
      <w:spacing w:after="200" w:line="276" w:lineRule="auto"/>
      <w:jc w:val="left"/>
    </w:pPr>
    <w:rPr>
      <w:rFonts w:cs="Times New Roman"/>
      <w:lang w:val="uk-UA" w:eastAsia="ru-RU"/>
    </w:rPr>
  </w:style>
  <w:style w:type="paragraph" w:styleId="3">
    <w:name w:val="heading 3"/>
    <w:basedOn w:val="a"/>
    <w:next w:val="a"/>
    <w:link w:val="30"/>
    <w:qFormat/>
    <w:rsid w:val="00771E41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00000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9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559CE"/>
    <w:rPr>
      <w:rFonts w:cs="Times New Roman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806DA8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customStyle="1" w:styleId="c3">
    <w:name w:val="c3"/>
    <w:basedOn w:val="a"/>
    <w:rsid w:val="00806DA8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styleId="a6">
    <w:name w:val="Emphasis"/>
    <w:uiPriority w:val="20"/>
    <w:qFormat/>
    <w:rsid w:val="00806DA8"/>
    <w:rPr>
      <w:i/>
      <w:iCs/>
    </w:rPr>
  </w:style>
  <w:style w:type="character" w:customStyle="1" w:styleId="apple-converted-space">
    <w:name w:val="apple-converted-space"/>
    <w:rsid w:val="00806DA8"/>
  </w:style>
  <w:style w:type="character" w:customStyle="1" w:styleId="2">
    <w:name w:val="Основной текст (2)_"/>
    <w:link w:val="20"/>
    <w:uiPriority w:val="99"/>
    <w:rsid w:val="00427BAC"/>
    <w:rPr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27BAC"/>
    <w:pPr>
      <w:widowControl w:val="0"/>
      <w:shd w:val="clear" w:color="auto" w:fill="FFFFFF"/>
      <w:spacing w:after="0" w:line="322" w:lineRule="exact"/>
      <w:ind w:firstLine="700"/>
      <w:jc w:val="both"/>
    </w:pPr>
    <w:rPr>
      <w:rFonts w:cstheme="minorBidi"/>
      <w:spacing w:val="11"/>
      <w:sz w:val="23"/>
      <w:szCs w:val="23"/>
      <w:shd w:val="clear" w:color="auto" w:fill="FFFFFF"/>
      <w:lang w:val="ru-RU" w:eastAsia="en-US"/>
    </w:rPr>
  </w:style>
  <w:style w:type="character" w:customStyle="1" w:styleId="1">
    <w:name w:val="Основной текст Знак1"/>
    <w:uiPriority w:val="99"/>
    <w:rsid w:val="00427BAC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42039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1E41"/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customStyle="1" w:styleId="Default">
    <w:name w:val="Default"/>
    <w:rsid w:val="00771E41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User</cp:lastModifiedBy>
  <cp:revision>32</cp:revision>
  <dcterms:created xsi:type="dcterms:W3CDTF">2017-06-07T20:48:00Z</dcterms:created>
  <dcterms:modified xsi:type="dcterms:W3CDTF">2019-06-11T00:08:00Z</dcterms:modified>
</cp:coreProperties>
</file>