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FCAE" w14:textId="77777777" w:rsidR="008524CC" w:rsidRPr="001B6CAF" w:rsidRDefault="008524CC" w:rsidP="008524CC">
      <w:pPr>
        <w:ind w:firstLine="709"/>
        <w:jc w:val="center"/>
        <w:rPr>
          <w:sz w:val="28"/>
          <w:szCs w:val="28"/>
        </w:rPr>
      </w:pPr>
      <w:r w:rsidRPr="00A0723E">
        <w:rPr>
          <w:sz w:val="28"/>
          <w:szCs w:val="28"/>
        </w:rPr>
        <w:t>ПРАКТИЧНЕ ЗАНЯТТЯ</w:t>
      </w:r>
    </w:p>
    <w:p w14:paraId="10627349" w14:textId="77777777" w:rsidR="008524CC" w:rsidRDefault="008524CC" w:rsidP="008524CC">
      <w:pPr>
        <w:ind w:firstLine="709"/>
        <w:jc w:val="center"/>
        <w:rPr>
          <w:sz w:val="28"/>
          <w:szCs w:val="28"/>
        </w:rPr>
      </w:pPr>
    </w:p>
    <w:p w14:paraId="2BED635B" w14:textId="77777777" w:rsidR="008524CC" w:rsidRPr="00021157" w:rsidRDefault="008524CC" w:rsidP="008524CC">
      <w:pPr>
        <w:ind w:firstLine="709"/>
        <w:jc w:val="center"/>
        <w:rPr>
          <w:sz w:val="28"/>
          <w:szCs w:val="28"/>
        </w:rPr>
      </w:pPr>
      <w:r w:rsidRPr="00A0723E">
        <w:rPr>
          <w:sz w:val="28"/>
          <w:szCs w:val="28"/>
        </w:rPr>
        <w:t xml:space="preserve">ТЕМА: </w:t>
      </w:r>
      <w:r w:rsidRPr="00344472">
        <w:rPr>
          <w:sz w:val="28"/>
          <w:szCs w:val="28"/>
        </w:rPr>
        <w:t>ДІАЛОГ ЗІ СТЕЙКХОЛДЕРАМИ ЯК ОСНОВНИЙ НАПРЯМОК СОЦІАЛЬНОЇ ВІДПОВІДАЛЬНОСТІ БІЗНЕСУ</w:t>
      </w:r>
    </w:p>
    <w:p w14:paraId="4D095780" w14:textId="77777777" w:rsidR="008524CC" w:rsidRDefault="008524CC" w:rsidP="008524CC">
      <w:pPr>
        <w:ind w:firstLine="709"/>
        <w:jc w:val="both"/>
        <w:rPr>
          <w:sz w:val="28"/>
          <w:szCs w:val="28"/>
        </w:rPr>
      </w:pPr>
    </w:p>
    <w:p w14:paraId="7A6EA13D" w14:textId="77777777" w:rsidR="008524CC" w:rsidRPr="0042326C" w:rsidRDefault="008524CC" w:rsidP="008524CC">
      <w:pPr>
        <w:ind w:firstLine="709"/>
        <w:jc w:val="both"/>
        <w:rPr>
          <w:sz w:val="28"/>
          <w:szCs w:val="28"/>
        </w:rPr>
      </w:pPr>
      <w:r w:rsidRPr="0042326C">
        <w:rPr>
          <w:sz w:val="28"/>
          <w:szCs w:val="28"/>
        </w:rPr>
        <w:t xml:space="preserve">Мета: </w:t>
      </w:r>
      <w:r w:rsidRPr="00C51A94">
        <w:rPr>
          <w:sz w:val="28"/>
          <w:szCs w:val="28"/>
        </w:rPr>
        <w:t>Засвоєння методик складання карти та матриці стейкхолдерів</w:t>
      </w:r>
    </w:p>
    <w:p w14:paraId="012C95E7" w14:textId="77777777" w:rsidR="008524CC" w:rsidRDefault="008524CC" w:rsidP="008524CC">
      <w:pPr>
        <w:ind w:firstLine="709"/>
        <w:jc w:val="both"/>
        <w:rPr>
          <w:sz w:val="28"/>
          <w:szCs w:val="28"/>
        </w:rPr>
      </w:pPr>
    </w:p>
    <w:p w14:paraId="267F7265" w14:textId="77777777" w:rsidR="008524CC" w:rsidRDefault="008524CC" w:rsidP="008524CC">
      <w:pPr>
        <w:ind w:firstLine="709"/>
        <w:jc w:val="both"/>
        <w:rPr>
          <w:sz w:val="28"/>
          <w:szCs w:val="28"/>
        </w:rPr>
      </w:pPr>
      <w:r w:rsidRPr="00A0723E">
        <w:rPr>
          <w:sz w:val="28"/>
          <w:szCs w:val="28"/>
        </w:rPr>
        <w:t xml:space="preserve">Питання для обговорення: </w:t>
      </w:r>
    </w:p>
    <w:p w14:paraId="02545E5E" w14:textId="77777777" w:rsidR="008524CC" w:rsidRDefault="008524CC" w:rsidP="008524CC">
      <w:pPr>
        <w:pStyle w:val="a7"/>
        <w:numPr>
          <w:ilvl w:val="0"/>
          <w:numId w:val="22"/>
        </w:numPr>
        <w:jc w:val="both"/>
        <w:rPr>
          <w:sz w:val="28"/>
          <w:szCs w:val="28"/>
        </w:rPr>
      </w:pPr>
      <w:r w:rsidRPr="00C51A94">
        <w:rPr>
          <w:sz w:val="28"/>
          <w:szCs w:val="28"/>
        </w:rPr>
        <w:t xml:space="preserve">Поняття і види стейкхолдерів  </w:t>
      </w:r>
    </w:p>
    <w:p w14:paraId="79B4FAAC" w14:textId="77777777" w:rsidR="008524CC" w:rsidRDefault="008524CC" w:rsidP="008524CC">
      <w:pPr>
        <w:pStyle w:val="a7"/>
        <w:numPr>
          <w:ilvl w:val="0"/>
          <w:numId w:val="22"/>
        </w:numPr>
        <w:jc w:val="both"/>
        <w:rPr>
          <w:sz w:val="28"/>
          <w:szCs w:val="28"/>
        </w:rPr>
      </w:pPr>
      <w:r w:rsidRPr="00C51A94">
        <w:rPr>
          <w:sz w:val="28"/>
          <w:szCs w:val="28"/>
        </w:rPr>
        <w:t xml:space="preserve">Аналіз стейкхолдерів  </w:t>
      </w:r>
    </w:p>
    <w:p w14:paraId="2F019BBA" w14:textId="77777777" w:rsidR="008524CC" w:rsidRDefault="008524CC" w:rsidP="008524CC">
      <w:pPr>
        <w:pStyle w:val="a7"/>
        <w:numPr>
          <w:ilvl w:val="0"/>
          <w:numId w:val="22"/>
        </w:numPr>
        <w:jc w:val="both"/>
        <w:rPr>
          <w:sz w:val="28"/>
          <w:szCs w:val="28"/>
        </w:rPr>
      </w:pPr>
      <w:r w:rsidRPr="00C51A94">
        <w:rPr>
          <w:sz w:val="28"/>
          <w:szCs w:val="28"/>
        </w:rPr>
        <w:t xml:space="preserve">Карта стейкхолдерів  </w:t>
      </w:r>
    </w:p>
    <w:p w14:paraId="6BBFEB7C" w14:textId="77777777" w:rsidR="008524CC" w:rsidRPr="00C51A94" w:rsidRDefault="008524CC" w:rsidP="008524CC">
      <w:pPr>
        <w:pStyle w:val="a7"/>
        <w:numPr>
          <w:ilvl w:val="0"/>
          <w:numId w:val="22"/>
        </w:numPr>
        <w:jc w:val="both"/>
        <w:rPr>
          <w:sz w:val="28"/>
          <w:szCs w:val="28"/>
        </w:rPr>
      </w:pPr>
      <w:r w:rsidRPr="00C51A94">
        <w:rPr>
          <w:sz w:val="28"/>
          <w:szCs w:val="28"/>
        </w:rPr>
        <w:t>Стратегічний діалог зі стейкхолдерами</w:t>
      </w:r>
    </w:p>
    <w:p w14:paraId="3CB9E7BD" w14:textId="77777777" w:rsidR="008524CC" w:rsidRDefault="008524CC" w:rsidP="008524CC">
      <w:pPr>
        <w:pStyle w:val="a5"/>
        <w:rPr>
          <w:w w:val="105"/>
        </w:rPr>
      </w:pPr>
    </w:p>
    <w:p w14:paraId="42FC0285" w14:textId="77777777" w:rsidR="008524CC" w:rsidRPr="00780B9E" w:rsidRDefault="008524CC" w:rsidP="008524CC">
      <w:pPr>
        <w:pStyle w:val="a5"/>
        <w:rPr>
          <w:b w:val="0"/>
          <w:i w:val="0"/>
        </w:rPr>
      </w:pPr>
      <w:r>
        <w:rPr>
          <w:b w:val="0"/>
          <w:i w:val="0"/>
          <w:w w:val="105"/>
          <w:lang w:val="ru-RU"/>
        </w:rPr>
        <w:t>А</w:t>
      </w:r>
      <w:r w:rsidRPr="00780B9E">
        <w:rPr>
          <w:b w:val="0"/>
          <w:i w:val="0"/>
          <w:w w:val="105"/>
        </w:rPr>
        <w:t>наліз стейкхолдерів</w:t>
      </w:r>
    </w:p>
    <w:p w14:paraId="58F97F62" w14:textId="77777777" w:rsidR="008524CC" w:rsidRDefault="008524CC" w:rsidP="008524CC">
      <w:pPr>
        <w:pStyle w:val="a3"/>
        <w:spacing w:before="2"/>
        <w:ind w:left="0"/>
        <w:rPr>
          <w:b/>
          <w:i/>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9356"/>
      </w:tblGrid>
      <w:tr w:rsidR="008524CC" w14:paraId="4B2688B3" w14:textId="77777777" w:rsidTr="00C47F44">
        <w:trPr>
          <w:trHeight w:val="957"/>
        </w:trPr>
        <w:tc>
          <w:tcPr>
            <w:tcW w:w="1145" w:type="dxa"/>
          </w:tcPr>
          <w:p w14:paraId="7698AEFC" w14:textId="77777777" w:rsidR="008524CC" w:rsidRDefault="008524CC" w:rsidP="00C47F44">
            <w:pPr>
              <w:pStyle w:val="TableParagraph"/>
              <w:spacing w:line="268" w:lineRule="exact"/>
              <w:ind w:left="9"/>
              <w:rPr>
                <w:sz w:val="24"/>
              </w:rPr>
            </w:pPr>
            <w:r>
              <w:rPr>
                <w:sz w:val="24"/>
              </w:rPr>
              <w:t>ЕТАП 1</w:t>
            </w:r>
          </w:p>
        </w:tc>
        <w:tc>
          <w:tcPr>
            <w:tcW w:w="9356" w:type="dxa"/>
          </w:tcPr>
          <w:p w14:paraId="5A7DF853" w14:textId="77777777" w:rsidR="008524CC" w:rsidRDefault="008524CC" w:rsidP="00C47F44">
            <w:pPr>
              <w:pStyle w:val="TableParagraph"/>
              <w:ind w:left="141" w:right="2755"/>
              <w:rPr>
                <w:sz w:val="24"/>
              </w:rPr>
            </w:pPr>
            <w:r>
              <w:rPr>
                <w:sz w:val="24"/>
              </w:rPr>
              <w:t>Намітити стратегічні цілі взаємодії з стейкхолдрами Визначити проблем</w:t>
            </w:r>
          </w:p>
          <w:p w14:paraId="2DAC6EE1" w14:textId="77777777" w:rsidR="008524CC" w:rsidRDefault="008524CC" w:rsidP="00C47F44">
            <w:pPr>
              <w:pStyle w:val="TableParagraph"/>
              <w:ind w:left="141"/>
              <w:rPr>
                <w:sz w:val="24"/>
              </w:rPr>
            </w:pPr>
            <w:r>
              <w:rPr>
                <w:sz w:val="24"/>
              </w:rPr>
              <w:t>Розставити пріоритети</w:t>
            </w:r>
          </w:p>
        </w:tc>
      </w:tr>
      <w:tr w:rsidR="008524CC" w14:paraId="4BDDFA43" w14:textId="77777777" w:rsidTr="00C47F44">
        <w:trPr>
          <w:trHeight w:val="1727"/>
        </w:trPr>
        <w:tc>
          <w:tcPr>
            <w:tcW w:w="1145" w:type="dxa"/>
          </w:tcPr>
          <w:p w14:paraId="20572880" w14:textId="77777777" w:rsidR="008524CC" w:rsidRDefault="008524CC" w:rsidP="00C47F44">
            <w:pPr>
              <w:pStyle w:val="TableParagraph"/>
              <w:spacing w:line="268" w:lineRule="exact"/>
              <w:ind w:left="9"/>
              <w:rPr>
                <w:sz w:val="24"/>
              </w:rPr>
            </w:pPr>
            <w:r>
              <w:rPr>
                <w:sz w:val="24"/>
              </w:rPr>
              <w:t>ЕТАП 2</w:t>
            </w:r>
          </w:p>
        </w:tc>
        <w:tc>
          <w:tcPr>
            <w:tcW w:w="9356" w:type="dxa"/>
          </w:tcPr>
          <w:p w14:paraId="4AB97870" w14:textId="77777777" w:rsidR="008524CC" w:rsidRDefault="008524CC" w:rsidP="00C47F44">
            <w:pPr>
              <w:pStyle w:val="TableParagraph"/>
              <w:spacing w:line="256" w:lineRule="exact"/>
              <w:ind w:left="141"/>
              <w:rPr>
                <w:sz w:val="24"/>
              </w:rPr>
            </w:pPr>
            <w:r>
              <w:rPr>
                <w:sz w:val="24"/>
              </w:rPr>
              <w:t>Оцініти прогрес</w:t>
            </w:r>
          </w:p>
          <w:p w14:paraId="484E3488" w14:textId="77777777" w:rsidR="008524CC" w:rsidRDefault="008524CC" w:rsidP="00C47F44">
            <w:pPr>
              <w:pStyle w:val="TableParagraph"/>
              <w:spacing w:line="258" w:lineRule="exact"/>
              <w:ind w:left="141"/>
              <w:rPr>
                <w:sz w:val="24"/>
              </w:rPr>
            </w:pPr>
            <w:r>
              <w:rPr>
                <w:sz w:val="24"/>
              </w:rPr>
              <w:t>Вчитися в інших і виявити потенційних партнерів</w:t>
            </w:r>
          </w:p>
          <w:p w14:paraId="7B42290F" w14:textId="77777777" w:rsidR="008524CC" w:rsidRDefault="008524CC" w:rsidP="00C47F44">
            <w:pPr>
              <w:pStyle w:val="TableParagraph"/>
              <w:spacing w:before="14" w:line="218" w:lineRule="auto"/>
              <w:ind w:left="141" w:right="1748"/>
              <w:rPr>
                <w:sz w:val="24"/>
              </w:rPr>
            </w:pPr>
            <w:r>
              <w:rPr>
                <w:sz w:val="24"/>
              </w:rPr>
              <w:t>Оцінити хід поточної взаємодії і намітити цілі за групами стейкхолдерів Зрозуміти і вивчити стейкхолдерів та їх представників</w:t>
            </w:r>
          </w:p>
          <w:p w14:paraId="342E149E" w14:textId="77777777" w:rsidR="008524CC" w:rsidRDefault="008524CC" w:rsidP="00C47F44">
            <w:pPr>
              <w:pStyle w:val="TableParagraph"/>
              <w:spacing w:line="240" w:lineRule="exact"/>
              <w:ind w:left="141"/>
              <w:rPr>
                <w:sz w:val="24"/>
              </w:rPr>
            </w:pPr>
            <w:r>
              <w:rPr>
                <w:sz w:val="24"/>
              </w:rPr>
              <w:t>Знайті ресурси і визначити межі руху"</w:t>
            </w:r>
          </w:p>
          <w:p w14:paraId="66D9C817" w14:textId="77777777" w:rsidR="008524CC" w:rsidRDefault="008524CC" w:rsidP="00C47F44">
            <w:pPr>
              <w:pStyle w:val="TableParagraph"/>
              <w:spacing w:line="270" w:lineRule="exact"/>
              <w:ind w:left="141"/>
              <w:rPr>
                <w:sz w:val="24"/>
              </w:rPr>
            </w:pPr>
            <w:r>
              <w:rPr>
                <w:sz w:val="24"/>
              </w:rPr>
              <w:t>Створити план взаємодії зі стейкхолдерами, сфокусований на ключових питаннях</w:t>
            </w:r>
          </w:p>
        </w:tc>
      </w:tr>
      <w:tr w:rsidR="008524CC" w14:paraId="12734DA4" w14:textId="77777777" w:rsidTr="00C47F44">
        <w:trPr>
          <w:trHeight w:val="1512"/>
        </w:trPr>
        <w:tc>
          <w:tcPr>
            <w:tcW w:w="1145" w:type="dxa"/>
          </w:tcPr>
          <w:p w14:paraId="1DD6C95D" w14:textId="77777777" w:rsidR="008524CC" w:rsidRDefault="008524CC" w:rsidP="00C47F44">
            <w:pPr>
              <w:pStyle w:val="TableParagraph"/>
              <w:spacing w:line="268" w:lineRule="exact"/>
              <w:ind w:left="9"/>
              <w:rPr>
                <w:sz w:val="24"/>
              </w:rPr>
            </w:pPr>
            <w:r>
              <w:rPr>
                <w:sz w:val="24"/>
              </w:rPr>
              <w:t>ЕТАП 3</w:t>
            </w:r>
          </w:p>
        </w:tc>
        <w:tc>
          <w:tcPr>
            <w:tcW w:w="9356" w:type="dxa"/>
          </w:tcPr>
          <w:p w14:paraId="53F7B346" w14:textId="77777777" w:rsidR="008524CC" w:rsidRDefault="008524CC" w:rsidP="00C47F44">
            <w:pPr>
              <w:pStyle w:val="TableParagraph"/>
              <w:spacing w:line="208" w:lineRule="auto"/>
              <w:ind w:left="141" w:right="1591"/>
              <w:rPr>
                <w:sz w:val="24"/>
              </w:rPr>
            </w:pPr>
            <w:r>
              <w:rPr>
                <w:sz w:val="24"/>
              </w:rPr>
              <w:t>Розвивати спроможність вашої організації до взаємодії зі стейкхолдерами Розвивати здібності вашої компанії до реагування</w:t>
            </w:r>
          </w:p>
          <w:p w14:paraId="60A57100" w14:textId="77777777" w:rsidR="008524CC" w:rsidRDefault="008524CC" w:rsidP="00C47F44">
            <w:pPr>
              <w:pStyle w:val="TableParagraph"/>
              <w:tabs>
                <w:tab w:val="left" w:pos="1399"/>
                <w:tab w:val="left" w:pos="2605"/>
                <w:tab w:val="left" w:pos="3701"/>
                <w:tab w:val="left" w:pos="4746"/>
                <w:tab w:val="left" w:pos="5022"/>
                <w:tab w:val="left" w:pos="6086"/>
                <w:tab w:val="left" w:pos="7459"/>
                <w:tab w:val="left" w:pos="8023"/>
                <w:tab w:val="left" w:pos="9178"/>
              </w:tabs>
              <w:spacing w:line="208" w:lineRule="auto"/>
              <w:ind w:left="9" w:right="2" w:firstLine="132"/>
              <w:rPr>
                <w:sz w:val="24"/>
              </w:rPr>
            </w:pPr>
            <w:r>
              <w:rPr>
                <w:sz w:val="24"/>
              </w:rPr>
              <w:t>Розвивати</w:t>
            </w:r>
            <w:r>
              <w:rPr>
                <w:sz w:val="24"/>
              </w:rPr>
              <w:tab/>
              <w:t>всередині</w:t>
            </w:r>
            <w:r>
              <w:rPr>
                <w:sz w:val="24"/>
              </w:rPr>
              <w:tab/>
              <w:t>компанії</w:t>
            </w:r>
            <w:r>
              <w:rPr>
                <w:sz w:val="24"/>
              </w:rPr>
              <w:tab/>
              <w:t>навичок</w:t>
            </w:r>
            <w:r>
              <w:rPr>
                <w:sz w:val="24"/>
              </w:rPr>
              <w:tab/>
              <w:t>і</w:t>
            </w:r>
            <w:r>
              <w:rPr>
                <w:sz w:val="24"/>
              </w:rPr>
              <w:tab/>
              <w:t>якостей,</w:t>
            </w:r>
            <w:r>
              <w:rPr>
                <w:sz w:val="24"/>
              </w:rPr>
              <w:tab/>
              <w:t>необхідних</w:t>
            </w:r>
            <w:r>
              <w:rPr>
                <w:sz w:val="24"/>
              </w:rPr>
              <w:tab/>
              <w:t>для</w:t>
            </w:r>
            <w:r>
              <w:rPr>
                <w:sz w:val="24"/>
              </w:rPr>
              <w:tab/>
              <w:t>взаємодії</w:t>
            </w:r>
            <w:r>
              <w:rPr>
                <w:sz w:val="24"/>
              </w:rPr>
              <w:tab/>
            </w:r>
            <w:r>
              <w:rPr>
                <w:spacing w:val="-8"/>
                <w:sz w:val="24"/>
              </w:rPr>
              <w:t xml:space="preserve">зі </w:t>
            </w:r>
            <w:r>
              <w:rPr>
                <w:sz w:val="24"/>
              </w:rPr>
              <w:t>стейкхолдерами</w:t>
            </w:r>
          </w:p>
          <w:p w14:paraId="45ECEE68" w14:textId="77777777" w:rsidR="008524CC" w:rsidRDefault="008524CC" w:rsidP="00C47F44">
            <w:pPr>
              <w:pStyle w:val="TableParagraph"/>
              <w:spacing w:line="271" w:lineRule="exact"/>
              <w:ind w:left="141"/>
              <w:rPr>
                <w:sz w:val="24"/>
              </w:rPr>
            </w:pPr>
            <w:r>
              <w:rPr>
                <w:sz w:val="24"/>
              </w:rPr>
              <w:t>Оцініти, наскільки характеристики ваших стейкхолдерів відповідають вимогам</w:t>
            </w:r>
          </w:p>
          <w:p w14:paraId="2D82EAB8" w14:textId="77777777" w:rsidR="008524CC" w:rsidRDefault="008524CC" w:rsidP="00C47F44">
            <w:pPr>
              <w:pStyle w:val="TableParagraph"/>
              <w:spacing w:line="264" w:lineRule="exact"/>
              <w:ind w:left="9"/>
              <w:rPr>
                <w:sz w:val="24"/>
              </w:rPr>
            </w:pPr>
            <w:r>
              <w:rPr>
                <w:sz w:val="24"/>
              </w:rPr>
              <w:t>успішного взаємодії</w:t>
            </w:r>
          </w:p>
        </w:tc>
      </w:tr>
      <w:tr w:rsidR="008524CC" w14:paraId="4C6712D7" w14:textId="77777777" w:rsidTr="00C47F44">
        <w:trPr>
          <w:trHeight w:val="755"/>
        </w:trPr>
        <w:tc>
          <w:tcPr>
            <w:tcW w:w="1145" w:type="dxa"/>
          </w:tcPr>
          <w:p w14:paraId="6C765A47" w14:textId="77777777" w:rsidR="008524CC" w:rsidRDefault="008524CC" w:rsidP="00C47F44">
            <w:pPr>
              <w:pStyle w:val="TableParagraph"/>
              <w:spacing w:line="268" w:lineRule="exact"/>
              <w:ind w:left="9"/>
              <w:rPr>
                <w:sz w:val="24"/>
              </w:rPr>
            </w:pPr>
            <w:r>
              <w:rPr>
                <w:sz w:val="24"/>
              </w:rPr>
              <w:t>ЕТАП 4</w:t>
            </w:r>
          </w:p>
        </w:tc>
        <w:tc>
          <w:tcPr>
            <w:tcW w:w="9356" w:type="dxa"/>
          </w:tcPr>
          <w:p w14:paraId="13723D7F" w14:textId="77777777" w:rsidR="008524CC" w:rsidRDefault="008524CC" w:rsidP="00C47F44">
            <w:pPr>
              <w:pStyle w:val="TableParagraph"/>
              <w:spacing w:line="208" w:lineRule="auto"/>
              <w:ind w:left="141" w:right="2363"/>
              <w:rPr>
                <w:sz w:val="24"/>
              </w:rPr>
            </w:pPr>
            <w:r>
              <w:rPr>
                <w:sz w:val="24"/>
              </w:rPr>
              <w:t>Використовуватие ефективні способи взаємодії зі стейкхолдерами Визначити найбільш ефективні методи взаємодії</w:t>
            </w:r>
          </w:p>
          <w:p w14:paraId="20ADF39A" w14:textId="77777777" w:rsidR="008524CC" w:rsidRDefault="008524CC" w:rsidP="00C47F44">
            <w:pPr>
              <w:pStyle w:val="TableParagraph"/>
              <w:spacing w:line="259" w:lineRule="exact"/>
              <w:ind w:left="141"/>
              <w:rPr>
                <w:sz w:val="24"/>
              </w:rPr>
            </w:pPr>
            <w:r>
              <w:rPr>
                <w:sz w:val="24"/>
              </w:rPr>
              <w:t>Проектувати процес взаємодії</w:t>
            </w:r>
          </w:p>
        </w:tc>
      </w:tr>
      <w:tr w:rsidR="008524CC" w14:paraId="30550A78" w14:textId="77777777" w:rsidTr="00C47F44">
        <w:trPr>
          <w:trHeight w:val="995"/>
        </w:trPr>
        <w:tc>
          <w:tcPr>
            <w:tcW w:w="1145" w:type="dxa"/>
          </w:tcPr>
          <w:p w14:paraId="294AAF47" w14:textId="77777777" w:rsidR="008524CC" w:rsidRDefault="008524CC" w:rsidP="00C47F44">
            <w:pPr>
              <w:pStyle w:val="TableParagraph"/>
              <w:spacing w:line="268" w:lineRule="exact"/>
              <w:ind w:left="9"/>
              <w:rPr>
                <w:sz w:val="24"/>
              </w:rPr>
            </w:pPr>
            <w:r>
              <w:rPr>
                <w:sz w:val="24"/>
              </w:rPr>
              <w:t>ЕТАП 5</w:t>
            </w:r>
          </w:p>
        </w:tc>
        <w:tc>
          <w:tcPr>
            <w:tcW w:w="9356" w:type="dxa"/>
          </w:tcPr>
          <w:p w14:paraId="31330339" w14:textId="77777777" w:rsidR="008524CC" w:rsidRDefault="008524CC" w:rsidP="00C47F44">
            <w:pPr>
              <w:pStyle w:val="TableParagraph"/>
              <w:spacing w:line="208" w:lineRule="auto"/>
              <w:ind w:left="141" w:right="3843"/>
              <w:rPr>
                <w:sz w:val="24"/>
              </w:rPr>
            </w:pPr>
            <w:r>
              <w:rPr>
                <w:sz w:val="24"/>
              </w:rPr>
              <w:t>Приймати заходів, аналізувати результати взаємодії Розробити план дій</w:t>
            </w:r>
          </w:p>
          <w:p w14:paraId="0D0F5FAD" w14:textId="77777777" w:rsidR="008524CC" w:rsidRDefault="008524CC" w:rsidP="00C47F44">
            <w:pPr>
              <w:pStyle w:val="TableParagraph"/>
              <w:spacing w:line="241" w:lineRule="exact"/>
              <w:ind w:left="141"/>
              <w:rPr>
                <w:sz w:val="24"/>
              </w:rPr>
            </w:pPr>
            <w:r>
              <w:rPr>
                <w:sz w:val="24"/>
              </w:rPr>
              <w:t>Звітувати та забезпечити достовірность інформації для ваших стейкхолдерів</w:t>
            </w:r>
          </w:p>
          <w:p w14:paraId="21D62BA5" w14:textId="77777777" w:rsidR="008524CC" w:rsidRDefault="008524CC" w:rsidP="00C47F44">
            <w:pPr>
              <w:pStyle w:val="TableParagraph"/>
              <w:spacing w:line="258" w:lineRule="exact"/>
              <w:ind w:left="141"/>
              <w:rPr>
                <w:sz w:val="24"/>
              </w:rPr>
            </w:pPr>
            <w:r>
              <w:rPr>
                <w:sz w:val="24"/>
              </w:rPr>
              <w:t>Оглядати процес залучення стейкхолдерів</w:t>
            </w:r>
          </w:p>
        </w:tc>
      </w:tr>
    </w:tbl>
    <w:p w14:paraId="497F79E8" w14:textId="77777777" w:rsidR="008524CC" w:rsidRDefault="008524CC" w:rsidP="008524CC">
      <w:pPr>
        <w:pStyle w:val="a3"/>
        <w:ind w:left="0"/>
        <w:rPr>
          <w:b/>
          <w:i/>
          <w:sz w:val="30"/>
        </w:rPr>
      </w:pPr>
    </w:p>
    <w:p w14:paraId="3A748ABB" w14:textId="77777777" w:rsidR="008524CC" w:rsidRDefault="008524CC" w:rsidP="008524CC">
      <w:pPr>
        <w:pStyle w:val="1"/>
        <w:tabs>
          <w:tab w:val="left" w:pos="614"/>
          <w:tab w:val="left" w:pos="10530"/>
        </w:tabs>
        <w:spacing w:before="225"/>
        <w:ind w:left="1"/>
        <w:jc w:val="center"/>
      </w:pPr>
      <w:r>
        <w:rPr>
          <w:b w:val="0"/>
          <w:i w:val="0"/>
          <w:color w:val="FFFFFF"/>
          <w:spacing w:val="-19"/>
          <w:w w:val="99"/>
          <w:sz w:val="19"/>
          <w:shd w:val="clear" w:color="auto" w:fill="000000"/>
        </w:rPr>
        <w:t xml:space="preserve"> </w:t>
      </w:r>
      <w:r>
        <w:rPr>
          <w:rFonts w:ascii="DejaVu Sans" w:hAnsi="DejaVu Sans"/>
          <w:i w:val="0"/>
          <w:color w:val="FFFFFF"/>
          <w:sz w:val="19"/>
          <w:shd w:val="clear" w:color="auto" w:fill="000000"/>
        </w:rPr>
        <w:t>☆</w:t>
      </w:r>
      <w:r>
        <w:rPr>
          <w:rFonts w:ascii="DejaVu Sans" w:hAnsi="DejaVu Sans"/>
          <w:i w:val="0"/>
          <w:color w:val="FFFFFF"/>
          <w:sz w:val="19"/>
          <w:shd w:val="clear" w:color="auto" w:fill="000000"/>
        </w:rPr>
        <w:tab/>
      </w:r>
      <w:r>
        <w:rPr>
          <w:color w:val="FFFFFF"/>
          <w:spacing w:val="-3"/>
          <w:w w:val="95"/>
          <w:shd w:val="clear" w:color="auto" w:fill="000000"/>
        </w:rPr>
        <w:t>Мислити</w:t>
      </w:r>
      <w:r>
        <w:rPr>
          <w:color w:val="FFFFFF"/>
          <w:spacing w:val="39"/>
          <w:w w:val="95"/>
          <w:shd w:val="clear" w:color="auto" w:fill="000000"/>
        </w:rPr>
        <w:t xml:space="preserve"> </w:t>
      </w:r>
      <w:r>
        <w:rPr>
          <w:color w:val="FFFFFF"/>
          <w:spacing w:val="-2"/>
          <w:w w:val="95"/>
          <w:shd w:val="clear" w:color="auto" w:fill="000000"/>
        </w:rPr>
        <w:t>стратегічно</w:t>
      </w:r>
      <w:r>
        <w:rPr>
          <w:color w:val="FFFFFF"/>
          <w:spacing w:val="-2"/>
          <w:w w:val="95"/>
          <w:shd w:val="clear" w:color="auto" w:fill="000000"/>
        </w:rPr>
        <w:tab/>
      </w:r>
    </w:p>
    <w:p w14:paraId="23FAEC6C" w14:textId="77777777" w:rsidR="008524CC" w:rsidRDefault="008524CC" w:rsidP="008524CC">
      <w:pPr>
        <w:pStyle w:val="a3"/>
        <w:spacing w:before="11"/>
        <w:ind w:left="0"/>
        <w:rPr>
          <w:b/>
          <w:i/>
          <w:sz w:val="20"/>
        </w:rPr>
      </w:pPr>
    </w:p>
    <w:p w14:paraId="6C4C9F75" w14:textId="77777777" w:rsidR="008524CC" w:rsidRDefault="008524CC" w:rsidP="008524CC">
      <w:pPr>
        <w:pStyle w:val="a3"/>
        <w:spacing w:line="208" w:lineRule="auto"/>
        <w:ind w:right="136" w:firstLine="141"/>
        <w:jc w:val="both"/>
      </w:pPr>
      <w:r>
        <w:t>Визначити стратегічні пріоритети залучення стейкхолдерів вашої організації. Це ключовий етап для того, щоб виявити суттєві проблеми і ваших стейкхолдерів:</w:t>
      </w:r>
    </w:p>
    <w:p w14:paraId="528E3C7F" w14:textId="77777777" w:rsidR="008524CC" w:rsidRDefault="008524CC" w:rsidP="008524CC">
      <w:pPr>
        <w:pStyle w:val="a3"/>
        <w:spacing w:line="208" w:lineRule="auto"/>
        <w:ind w:right="146" w:firstLine="141"/>
        <w:jc w:val="both"/>
      </w:pPr>
      <w:r>
        <w:t>Чи визначили ви, які напрямки, питання і які стейкхолдери представляються найбільш важливими з точки зору довгострокового успіху та сталого розвитку?</w:t>
      </w:r>
    </w:p>
    <w:p w14:paraId="35B3AAAE" w14:textId="77777777" w:rsidR="008524CC" w:rsidRDefault="008524CC" w:rsidP="008524CC">
      <w:pPr>
        <w:pStyle w:val="a3"/>
        <w:ind w:right="137" w:firstLine="141"/>
        <w:jc w:val="both"/>
      </w:pPr>
      <w:r>
        <w:t>Розгляньте коло стейкхолдерів, які можуть мати вплив на вашу організацію і які відчувають вплив вашої організації (політики, прийняття рішень, проектів,розташування конкретних підрозділів компанії і т. д.)</w:t>
      </w:r>
    </w:p>
    <w:p w14:paraId="48A7A72F" w14:textId="77777777" w:rsidR="008524CC" w:rsidRDefault="008524CC" w:rsidP="008524CC">
      <w:pPr>
        <w:pStyle w:val="a3"/>
        <w:ind w:left="281"/>
      </w:pPr>
      <w:r>
        <w:t>Виявити, хто є вашим стейкхолдером.</w:t>
      </w:r>
    </w:p>
    <w:p w14:paraId="62C584F9" w14:textId="77777777" w:rsidR="008524CC" w:rsidRDefault="008524CC" w:rsidP="008524CC">
      <w:pPr>
        <w:pStyle w:val="a3"/>
        <w:ind w:right="438" w:firstLine="141"/>
      </w:pPr>
      <w:r>
        <w:t>Виявіть і оцініть стратегічні ризики залучення стейкхолдерів у взаємодію з організацією, а також пов'язані з цим можливості і цілі</w:t>
      </w:r>
    </w:p>
    <w:p w14:paraId="4E8B2890" w14:textId="77777777" w:rsidR="008524CC" w:rsidRDefault="008524CC" w:rsidP="008524CC">
      <w:pPr>
        <w:pStyle w:val="a3"/>
        <w:ind w:firstLine="141"/>
      </w:pPr>
      <w:r>
        <w:t>Визначте ваші стратегічні цілі, підкреслюючи при цьому, наскільки важливими вони выглядятдля різних груп стейкхолдерів. Розставте пріоритети.</w:t>
      </w:r>
    </w:p>
    <w:p w14:paraId="4B9FE990" w14:textId="77777777" w:rsidR="008524CC" w:rsidRDefault="008524CC" w:rsidP="008524CC">
      <w:pPr>
        <w:pStyle w:val="1"/>
        <w:spacing w:line="274" w:lineRule="exact"/>
        <w:ind w:left="4384"/>
      </w:pPr>
      <w:r>
        <w:t>Тест на суттєвість</w:t>
      </w:r>
    </w:p>
    <w:p w14:paraId="50D01D91" w14:textId="77777777" w:rsidR="008524CC" w:rsidRDefault="008524CC" w:rsidP="008524CC">
      <w:pPr>
        <w:pStyle w:val="a3"/>
        <w:ind w:firstLine="141"/>
      </w:pPr>
      <w:r>
        <w:t xml:space="preserve">AccountAbility розробила тест на суттєвість, представляючи його у вигляді переліку п'яти ознак. </w:t>
      </w:r>
      <w:r>
        <w:lastRenderedPageBreak/>
        <w:t>Питання вважаються суттєвими, якщо вони мають один або більше 5 з нижченаведених ознак</w:t>
      </w:r>
    </w:p>
    <w:p w14:paraId="5B0B1EDD" w14:textId="77777777" w:rsidR="008524CC" w:rsidRDefault="008524CC" w:rsidP="008524CC">
      <w:pPr>
        <w:pStyle w:val="a3"/>
        <w:spacing w:before="5" w:after="1"/>
        <w:ind w:left="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9074"/>
      </w:tblGrid>
      <w:tr w:rsidR="008524CC" w14:paraId="0B9D92D5" w14:textId="77777777" w:rsidTr="00C47F44">
        <w:trPr>
          <w:trHeight w:val="378"/>
        </w:trPr>
        <w:tc>
          <w:tcPr>
            <w:tcW w:w="1136" w:type="dxa"/>
          </w:tcPr>
          <w:p w14:paraId="54ABE04C" w14:textId="77777777" w:rsidR="008524CC" w:rsidRDefault="008524CC" w:rsidP="00C47F44">
            <w:pPr>
              <w:pStyle w:val="TableParagraph"/>
              <w:spacing w:line="273" w:lineRule="exact"/>
              <w:ind w:left="6"/>
              <w:jc w:val="center"/>
              <w:rPr>
                <w:b/>
                <w:sz w:val="24"/>
              </w:rPr>
            </w:pPr>
            <w:r>
              <w:rPr>
                <w:b/>
                <w:w w:val="99"/>
                <w:sz w:val="24"/>
              </w:rPr>
              <w:t>A</w:t>
            </w:r>
          </w:p>
        </w:tc>
        <w:tc>
          <w:tcPr>
            <w:tcW w:w="9074" w:type="dxa"/>
          </w:tcPr>
          <w:p w14:paraId="60C89F8B" w14:textId="77777777" w:rsidR="008524CC" w:rsidRDefault="008524CC" w:rsidP="00C47F44">
            <w:pPr>
              <w:pStyle w:val="TableParagraph"/>
              <w:spacing w:line="268" w:lineRule="exact"/>
              <w:ind w:left="9"/>
              <w:rPr>
                <w:sz w:val="24"/>
              </w:rPr>
            </w:pPr>
            <w:r>
              <w:rPr>
                <w:sz w:val="24"/>
              </w:rPr>
              <w:t>Проблеми, що мають пряме короткострокове вплив на фінансовий стан компанії</w:t>
            </w:r>
          </w:p>
        </w:tc>
      </w:tr>
      <w:tr w:rsidR="008524CC" w14:paraId="6D0F7DEC" w14:textId="77777777" w:rsidTr="00C47F44">
        <w:trPr>
          <w:trHeight w:val="561"/>
        </w:trPr>
        <w:tc>
          <w:tcPr>
            <w:tcW w:w="1136" w:type="dxa"/>
          </w:tcPr>
          <w:p w14:paraId="3716A81B" w14:textId="77777777" w:rsidR="008524CC" w:rsidRDefault="008524CC" w:rsidP="00C47F44">
            <w:pPr>
              <w:pStyle w:val="TableParagraph"/>
              <w:spacing w:line="273" w:lineRule="exact"/>
              <w:ind w:left="3"/>
              <w:jc w:val="center"/>
              <w:rPr>
                <w:b/>
                <w:sz w:val="24"/>
              </w:rPr>
            </w:pPr>
            <w:r>
              <w:rPr>
                <w:b/>
                <w:sz w:val="24"/>
              </w:rPr>
              <w:t>B</w:t>
            </w:r>
          </w:p>
        </w:tc>
        <w:tc>
          <w:tcPr>
            <w:tcW w:w="9074" w:type="dxa"/>
          </w:tcPr>
          <w:p w14:paraId="7B3BEC85" w14:textId="77777777" w:rsidR="008524CC" w:rsidRDefault="008524CC" w:rsidP="00C47F44">
            <w:pPr>
              <w:pStyle w:val="TableParagraph"/>
              <w:spacing w:line="268" w:lineRule="exact"/>
              <w:ind w:left="9"/>
              <w:rPr>
                <w:sz w:val="24"/>
              </w:rPr>
            </w:pPr>
            <w:r>
              <w:rPr>
                <w:sz w:val="24"/>
              </w:rPr>
              <w:t>Питання, за якими компанія робить політичні заяви стратегічного характеру (зазвичай</w:t>
            </w:r>
          </w:p>
          <w:p w14:paraId="44EDACEB" w14:textId="77777777" w:rsidR="008524CC" w:rsidRDefault="008524CC" w:rsidP="00C47F44">
            <w:pPr>
              <w:pStyle w:val="TableParagraph"/>
              <w:spacing w:line="273" w:lineRule="exact"/>
              <w:ind w:left="9"/>
              <w:rPr>
                <w:sz w:val="24"/>
              </w:rPr>
            </w:pPr>
            <w:r>
              <w:rPr>
                <w:sz w:val="24"/>
              </w:rPr>
              <w:t>зобов'язання перед ключовими зацікавленими сторонами).</w:t>
            </w:r>
          </w:p>
        </w:tc>
      </w:tr>
      <w:tr w:rsidR="008524CC" w14:paraId="68850408" w14:textId="77777777" w:rsidTr="00C47F44">
        <w:trPr>
          <w:trHeight w:val="517"/>
        </w:trPr>
        <w:tc>
          <w:tcPr>
            <w:tcW w:w="1136" w:type="dxa"/>
          </w:tcPr>
          <w:p w14:paraId="065EBCAD" w14:textId="77777777" w:rsidR="008524CC" w:rsidRDefault="008524CC" w:rsidP="00C47F44">
            <w:pPr>
              <w:pStyle w:val="TableParagraph"/>
              <w:spacing w:line="273" w:lineRule="exact"/>
              <w:ind w:left="6"/>
              <w:jc w:val="center"/>
              <w:rPr>
                <w:b/>
                <w:sz w:val="24"/>
              </w:rPr>
            </w:pPr>
            <w:r>
              <w:rPr>
                <w:b/>
                <w:w w:val="99"/>
                <w:sz w:val="24"/>
              </w:rPr>
              <w:t>C</w:t>
            </w:r>
          </w:p>
        </w:tc>
        <w:tc>
          <w:tcPr>
            <w:tcW w:w="9074" w:type="dxa"/>
          </w:tcPr>
          <w:p w14:paraId="7B78E8B9" w14:textId="77777777" w:rsidR="008524CC" w:rsidRDefault="008524CC" w:rsidP="00C47F44">
            <w:pPr>
              <w:pStyle w:val="TableParagraph"/>
              <w:spacing w:line="268" w:lineRule="exact"/>
              <w:ind w:left="9"/>
              <w:rPr>
                <w:sz w:val="24"/>
              </w:rPr>
            </w:pPr>
            <w:r>
              <w:rPr>
                <w:sz w:val="24"/>
              </w:rPr>
              <w:t>Проблеми, які вважають суттєвими зіставні організації, тобто є загальновизнаними</w:t>
            </w:r>
          </w:p>
        </w:tc>
      </w:tr>
      <w:tr w:rsidR="008524CC" w14:paraId="20B1C6BE" w14:textId="77777777" w:rsidTr="00C47F44">
        <w:trPr>
          <w:trHeight w:val="551"/>
        </w:trPr>
        <w:tc>
          <w:tcPr>
            <w:tcW w:w="1136" w:type="dxa"/>
          </w:tcPr>
          <w:p w14:paraId="51F88670" w14:textId="77777777" w:rsidR="008524CC" w:rsidRDefault="008524CC" w:rsidP="00C47F44">
            <w:pPr>
              <w:pStyle w:val="TableParagraph"/>
              <w:spacing w:line="273" w:lineRule="exact"/>
              <w:ind w:left="6"/>
              <w:jc w:val="center"/>
              <w:rPr>
                <w:b/>
                <w:sz w:val="24"/>
              </w:rPr>
            </w:pPr>
            <w:r>
              <w:rPr>
                <w:b/>
                <w:w w:val="99"/>
                <w:sz w:val="24"/>
              </w:rPr>
              <w:t>D</w:t>
            </w:r>
          </w:p>
        </w:tc>
        <w:tc>
          <w:tcPr>
            <w:tcW w:w="9074" w:type="dxa"/>
          </w:tcPr>
          <w:p w14:paraId="464A673B" w14:textId="77777777" w:rsidR="008524CC" w:rsidRDefault="008524CC" w:rsidP="00C47F44">
            <w:pPr>
              <w:pStyle w:val="TableParagraph"/>
              <w:spacing w:line="268" w:lineRule="exact"/>
              <w:ind w:left="9"/>
              <w:rPr>
                <w:sz w:val="24"/>
              </w:rPr>
            </w:pPr>
            <w:r>
              <w:rPr>
                <w:sz w:val="24"/>
              </w:rPr>
              <w:t>Питання, які ваші стейкхолдери вважають досить важливими для того, щоб робити з</w:t>
            </w:r>
          </w:p>
          <w:p w14:paraId="2F671588" w14:textId="77777777" w:rsidR="008524CC" w:rsidRDefault="008524CC" w:rsidP="00C47F44">
            <w:pPr>
              <w:pStyle w:val="TableParagraph"/>
              <w:spacing w:line="264" w:lineRule="exact"/>
              <w:ind w:left="9"/>
              <w:rPr>
                <w:sz w:val="24"/>
              </w:rPr>
            </w:pPr>
            <w:r>
              <w:rPr>
                <w:sz w:val="24"/>
              </w:rPr>
              <w:t>цього приводу які-небудь дії (в даний час або в майбутньому).</w:t>
            </w:r>
          </w:p>
        </w:tc>
      </w:tr>
      <w:tr w:rsidR="008524CC" w14:paraId="0235043C" w14:textId="77777777" w:rsidTr="00C47F44">
        <w:trPr>
          <w:trHeight w:val="830"/>
        </w:trPr>
        <w:tc>
          <w:tcPr>
            <w:tcW w:w="1136" w:type="dxa"/>
          </w:tcPr>
          <w:p w14:paraId="5F2233AC" w14:textId="77777777" w:rsidR="008524CC" w:rsidRDefault="008524CC" w:rsidP="00C47F44">
            <w:pPr>
              <w:pStyle w:val="TableParagraph"/>
              <w:spacing w:line="275" w:lineRule="exact"/>
              <w:ind w:left="3"/>
              <w:jc w:val="center"/>
              <w:rPr>
                <w:b/>
                <w:sz w:val="24"/>
              </w:rPr>
            </w:pPr>
            <w:r>
              <w:rPr>
                <w:b/>
                <w:sz w:val="24"/>
              </w:rPr>
              <w:t>E</w:t>
            </w:r>
          </w:p>
        </w:tc>
        <w:tc>
          <w:tcPr>
            <w:tcW w:w="9074" w:type="dxa"/>
          </w:tcPr>
          <w:p w14:paraId="3E2546B8" w14:textId="77777777" w:rsidR="008524CC" w:rsidRDefault="008524CC" w:rsidP="00C47F44">
            <w:pPr>
              <w:pStyle w:val="TableParagraph"/>
              <w:spacing w:line="271" w:lineRule="exact"/>
              <w:ind w:left="9"/>
              <w:rPr>
                <w:sz w:val="24"/>
              </w:rPr>
            </w:pPr>
            <w:r>
              <w:rPr>
                <w:sz w:val="24"/>
              </w:rPr>
              <w:t>Питання відповідності соціальним нормам (що зафіксовано чи можливо, буде</w:t>
            </w:r>
          </w:p>
          <w:p w14:paraId="3716D6A3" w14:textId="77777777" w:rsidR="008524CC" w:rsidRDefault="008524CC" w:rsidP="00C47F44">
            <w:pPr>
              <w:pStyle w:val="TableParagraph"/>
              <w:spacing w:line="270" w:lineRule="atLeast"/>
              <w:ind w:left="9"/>
              <w:rPr>
                <w:sz w:val="24"/>
              </w:rPr>
            </w:pPr>
            <w:r>
              <w:rPr>
                <w:sz w:val="24"/>
              </w:rPr>
              <w:t>зафіксовано в регуляторних актах, передбачено інституційними нормами і стандартами).</w:t>
            </w:r>
          </w:p>
        </w:tc>
      </w:tr>
    </w:tbl>
    <w:p w14:paraId="46F01D2E" w14:textId="77777777" w:rsidR="008524CC" w:rsidRDefault="008524CC" w:rsidP="008524CC">
      <w:pPr>
        <w:spacing w:line="270" w:lineRule="atLeast"/>
        <w:rPr>
          <w:sz w:val="24"/>
        </w:rPr>
        <w:sectPr w:rsidR="008524CC" w:rsidSect="008524CC">
          <w:pgSz w:w="11910" w:h="16840"/>
          <w:pgMar w:top="640" w:right="580" w:bottom="280" w:left="580" w:header="720" w:footer="720" w:gutter="0"/>
          <w:cols w:space="720"/>
        </w:sectPr>
      </w:pPr>
    </w:p>
    <w:p w14:paraId="049C4E13" w14:textId="22F7E765" w:rsidR="008524CC" w:rsidRDefault="008524CC" w:rsidP="008524CC">
      <w:pPr>
        <w:pStyle w:val="a3"/>
        <w:spacing w:before="78"/>
      </w:pPr>
      <w:r>
        <w:rPr>
          <w:noProof/>
        </w:rPr>
        <w:lastRenderedPageBreak/>
        <mc:AlternateContent>
          <mc:Choice Requires="wps">
            <w:drawing>
              <wp:anchor distT="0" distB="0" distL="114300" distR="114300" simplePos="0" relativeHeight="251660288" behindDoc="1" locked="0" layoutInCell="1" allowOverlap="1" wp14:anchorId="76C927EF" wp14:editId="0C0B2786">
                <wp:simplePos x="0" y="0"/>
                <wp:positionH relativeFrom="page">
                  <wp:posOffset>6337935</wp:posOffset>
                </wp:positionH>
                <wp:positionV relativeFrom="paragraph">
                  <wp:posOffset>217170</wp:posOffset>
                </wp:positionV>
                <wp:extent cx="459740" cy="146685"/>
                <wp:effectExtent l="3810" t="1270" r="317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6F78D"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27EF" id="_x0000_t202" coordsize="21600,21600" o:spt="202" path="m,l,21600r21600,l21600,xe">
                <v:stroke joinstyle="miter"/>
                <v:path gradientshapeok="t" o:connecttype="rect"/>
              </v:shapetype>
              <v:shape id="Надпись 11" o:spid="_x0000_s1026" type="#_x0000_t202" style="position:absolute;left:0;text-align:left;margin-left:499.05pt;margin-top:17.1pt;width:36.2pt;height:1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" filled="f" stroked="f">
                <v:textbox inset="0,0,0,0">
                  <w:txbxContent>
                    <w:p w14:paraId="6FA6F78D"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v:textbox>
                <w10:wrap anchorx="page"/>
              </v:shape>
            </w:pict>
          </mc:Fallback>
        </mc:AlternateContent>
      </w:r>
      <w:r>
        <w:t>ЭТАП 2</w:t>
      </w:r>
    </w:p>
    <w:p w14:paraId="7B6BE9A5" w14:textId="77777777" w:rsidR="008524CC" w:rsidRDefault="008524CC" w:rsidP="008524CC">
      <w:pPr>
        <w:pStyle w:val="1"/>
        <w:tabs>
          <w:tab w:val="left" w:pos="723"/>
          <w:tab w:val="left" w:pos="10639"/>
        </w:tabs>
        <w:spacing w:before="26" w:line="262" w:lineRule="exact"/>
        <w:ind w:left="111"/>
      </w:pPr>
      <w:r>
        <w:rPr>
          <w:b w:val="0"/>
          <w:i w:val="0"/>
          <w:color w:val="FFFFFF"/>
          <w:spacing w:val="-19"/>
          <w:w w:val="99"/>
          <w:sz w:val="19"/>
          <w:shd w:val="clear" w:color="auto" w:fill="000000"/>
        </w:rPr>
        <w:t xml:space="preserve"> </w:t>
      </w:r>
      <w:r>
        <w:rPr>
          <w:rFonts w:ascii="DejaVu Sans" w:hAnsi="DejaVu Sans"/>
          <w:i w:val="0"/>
          <w:color w:val="FFFFFF"/>
          <w:sz w:val="19"/>
          <w:shd w:val="clear" w:color="auto" w:fill="000000"/>
        </w:rPr>
        <w:t>☆</w:t>
      </w:r>
      <w:r>
        <w:rPr>
          <w:rFonts w:ascii="DejaVu Sans" w:hAnsi="DejaVu Sans"/>
          <w:i w:val="0"/>
          <w:color w:val="FFFFFF"/>
          <w:sz w:val="19"/>
          <w:shd w:val="clear" w:color="auto" w:fill="000000"/>
        </w:rPr>
        <w:tab/>
      </w:r>
      <w:r>
        <w:rPr>
          <w:color w:val="FFFFFF"/>
          <w:shd w:val="clear" w:color="auto" w:fill="000000"/>
        </w:rPr>
        <w:t>Аналізувати</w:t>
      </w:r>
      <w:r>
        <w:rPr>
          <w:color w:val="FFFFFF"/>
          <w:spacing w:val="-40"/>
          <w:shd w:val="clear" w:color="auto" w:fill="000000"/>
        </w:rPr>
        <w:t xml:space="preserve"> </w:t>
      </w:r>
      <w:r>
        <w:rPr>
          <w:color w:val="FFFFFF"/>
          <w:shd w:val="clear" w:color="auto" w:fill="000000"/>
        </w:rPr>
        <w:t>та</w:t>
      </w:r>
      <w:r>
        <w:rPr>
          <w:color w:val="FFFFFF"/>
          <w:spacing w:val="-41"/>
          <w:shd w:val="clear" w:color="auto" w:fill="000000"/>
        </w:rPr>
        <w:t xml:space="preserve"> </w:t>
      </w:r>
      <w:r>
        <w:rPr>
          <w:color w:val="FFFFFF"/>
          <w:shd w:val="clear" w:color="auto" w:fill="000000"/>
        </w:rPr>
        <w:t>планувати</w:t>
      </w:r>
      <w:r>
        <w:rPr>
          <w:color w:val="FFFFFF"/>
          <w:shd w:val="clear" w:color="auto" w:fill="000000"/>
        </w:rPr>
        <w:tab/>
      </w:r>
    </w:p>
    <w:p w14:paraId="75EF485D" w14:textId="77777777" w:rsidR="008524CC" w:rsidRDefault="008524CC" w:rsidP="008524CC">
      <w:pPr>
        <w:spacing w:line="244" w:lineRule="exact"/>
        <w:ind w:left="281"/>
        <w:rPr>
          <w:b/>
          <w:i/>
          <w:sz w:val="24"/>
        </w:rPr>
      </w:pPr>
      <w:r>
        <w:rPr>
          <w:b/>
          <w:i/>
          <w:sz w:val="24"/>
        </w:rPr>
        <w:t>Мета</w:t>
      </w:r>
    </w:p>
    <w:p w14:paraId="77B80780" w14:textId="77777777" w:rsidR="008524CC" w:rsidRDefault="008524CC" w:rsidP="008524CC">
      <w:pPr>
        <w:pStyle w:val="a3"/>
        <w:spacing w:before="12" w:line="208" w:lineRule="auto"/>
        <w:ind w:right="142" w:firstLine="141"/>
        <w:jc w:val="both"/>
      </w:pPr>
      <w:r>
        <w:t>Створити інформаційно-аналітичну базу розуміння організації та її стейкхолдерів, щоб вибудувати пріоритети і в подальшому розробити план взаємодії.</w:t>
      </w:r>
    </w:p>
    <w:p w14:paraId="6A04B31B" w14:textId="77777777" w:rsidR="008524CC" w:rsidRDefault="008524CC" w:rsidP="008524CC">
      <w:pPr>
        <w:pStyle w:val="a3"/>
        <w:spacing w:line="208" w:lineRule="auto"/>
        <w:ind w:right="143" w:firstLine="141"/>
        <w:jc w:val="both"/>
      </w:pPr>
      <w:r>
        <w:t>Цей етап є ключовим для розвитку вашого розуміння суттєвості проблем і значення різних стейкхолдерів, яке дозволить реалізувати принцип повноти у взаємодії зі стейкхолдерами з цим проблем</w:t>
      </w:r>
    </w:p>
    <w:p w14:paraId="51580B84" w14:textId="77777777" w:rsidR="008524CC" w:rsidRDefault="008524CC" w:rsidP="008524CC">
      <w:pPr>
        <w:pStyle w:val="a3"/>
        <w:spacing w:line="208" w:lineRule="auto"/>
        <w:ind w:right="144" w:firstLine="141"/>
        <w:jc w:val="both"/>
      </w:pPr>
      <w:r>
        <w:t>Чи добре ви розумієте суть проблем і ваших стейкхолдерів, щоб побудувати процес взаємодії у відповідності з очікуваннями стейкхолдерів?</w:t>
      </w:r>
    </w:p>
    <w:p w14:paraId="39BEB8B2" w14:textId="77777777" w:rsidR="008524CC" w:rsidRDefault="008524CC" w:rsidP="008524CC">
      <w:pPr>
        <w:pStyle w:val="a3"/>
        <w:spacing w:line="208" w:lineRule="auto"/>
        <w:ind w:right="144" w:firstLine="141"/>
        <w:jc w:val="both"/>
      </w:pPr>
      <w:r>
        <w:t>Нарощуйте ваше розуміння істотних проблем, і значущих стейкхолдерів, яких на етапі 1 ви визначили як стратегічно важливих:</w:t>
      </w:r>
    </w:p>
    <w:p w14:paraId="64C05429" w14:textId="77777777" w:rsidR="008524CC" w:rsidRDefault="008524CC" w:rsidP="008524CC">
      <w:pPr>
        <w:pStyle w:val="a3"/>
        <w:spacing w:line="271" w:lineRule="exact"/>
        <w:ind w:left="281"/>
        <w:jc w:val="both"/>
      </w:pPr>
      <w:r>
        <w:t>Подивіться, як з цими проблемами справляється ваша організації</w:t>
      </w:r>
    </w:p>
    <w:p w14:paraId="41699E62" w14:textId="77777777" w:rsidR="008524CC" w:rsidRDefault="008524CC" w:rsidP="008524CC">
      <w:pPr>
        <w:pStyle w:val="a3"/>
        <w:ind w:right="1513"/>
      </w:pPr>
      <w:r>
        <w:t>Запозичує досвід інших організацій і співтовариств у вирішенні цих питань. Перегляньте ще раз поточний стан ваших відносин зі стейкхолдерами.</w:t>
      </w:r>
    </w:p>
    <w:p w14:paraId="0BEDE840" w14:textId="77777777" w:rsidR="008524CC" w:rsidRDefault="008524CC" w:rsidP="008524CC">
      <w:pPr>
        <w:pStyle w:val="a3"/>
        <w:ind w:right="438"/>
      </w:pPr>
      <w:r>
        <w:t>Складіть профіль ваших стейкхолдерів -- їх очікувань, впливу, характеристик і пріоритетного підходу до проблеми</w:t>
      </w:r>
      <w:r>
        <w:rPr>
          <w:spacing w:val="-9"/>
        </w:rPr>
        <w:t xml:space="preserve"> </w:t>
      </w:r>
      <w:r>
        <w:t>взаємодії.</w:t>
      </w:r>
    </w:p>
    <w:p w14:paraId="40F3A023" w14:textId="77777777" w:rsidR="008524CC" w:rsidRDefault="008524CC" w:rsidP="008524CC">
      <w:pPr>
        <w:pStyle w:val="a3"/>
        <w:ind w:right="121"/>
      </w:pPr>
      <w:r>
        <w:t>Обміркуйте, що організація може зробити і чого не може у зв'язку з цими проблемами і сподіваннями стейкхолдерів.</w:t>
      </w:r>
    </w:p>
    <w:p w14:paraId="5D534417" w14:textId="77777777" w:rsidR="008524CC" w:rsidRDefault="008524CC" w:rsidP="008524CC">
      <w:pPr>
        <w:pStyle w:val="a3"/>
        <w:ind w:right="121"/>
      </w:pPr>
      <w:r>
        <w:t>Розробіть стратегічний план взаємодії зі стейкхолдерами, в якому вказується, з якими групами вам має сенс вступати в діалог, на якому рівні, і чого ви хочете</w:t>
      </w:r>
      <w:r>
        <w:rPr>
          <w:spacing w:val="-12"/>
        </w:rPr>
        <w:t xml:space="preserve"> </w:t>
      </w:r>
      <w:r>
        <w:t>досягти.</w:t>
      </w:r>
    </w:p>
    <w:p w14:paraId="5E681D57" w14:textId="77777777" w:rsidR="008524CC" w:rsidRDefault="008524CC" w:rsidP="008524CC">
      <w:pPr>
        <w:pStyle w:val="a3"/>
        <w:spacing w:before="2"/>
        <w:ind w:left="0"/>
      </w:pPr>
    </w:p>
    <w:p w14:paraId="5B3A7D87" w14:textId="77777777" w:rsidR="008524CC" w:rsidRDefault="008524CC" w:rsidP="008524CC">
      <w:pPr>
        <w:pStyle w:val="1"/>
        <w:spacing w:after="4"/>
        <w:ind w:left="0"/>
        <w:jc w:val="center"/>
      </w:pPr>
      <w:r>
        <w:rPr>
          <w:w w:val="105"/>
        </w:rPr>
        <w:t>ПРОФИЛЬ</w:t>
      </w:r>
      <w:r>
        <w:rPr>
          <w:spacing w:val="-43"/>
          <w:w w:val="105"/>
        </w:rPr>
        <w:t xml:space="preserve"> </w:t>
      </w:r>
      <w:r>
        <w:rPr>
          <w:w w:val="105"/>
        </w:rPr>
        <w:t>СТЕЙКХОЛДЕРА</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2"/>
        <w:gridCol w:w="3118"/>
      </w:tblGrid>
      <w:tr w:rsidR="008524CC" w14:paraId="6CF7D821" w14:textId="77777777" w:rsidTr="00C47F44">
        <w:trPr>
          <w:trHeight w:val="494"/>
        </w:trPr>
        <w:tc>
          <w:tcPr>
            <w:tcW w:w="7242" w:type="dxa"/>
          </w:tcPr>
          <w:p w14:paraId="6DEE8599" w14:textId="77777777" w:rsidR="008524CC" w:rsidRDefault="008524CC" w:rsidP="00C47F44">
            <w:pPr>
              <w:pStyle w:val="TableParagraph"/>
              <w:spacing w:line="275" w:lineRule="exact"/>
              <w:ind w:left="9"/>
              <w:rPr>
                <w:b/>
                <w:i/>
                <w:sz w:val="24"/>
              </w:rPr>
            </w:pPr>
            <w:r>
              <w:rPr>
                <w:b/>
                <w:i/>
                <w:sz w:val="24"/>
              </w:rPr>
              <w:t>Профіль стейкхолдера</w:t>
            </w:r>
          </w:p>
        </w:tc>
        <w:tc>
          <w:tcPr>
            <w:tcW w:w="3118" w:type="dxa"/>
          </w:tcPr>
          <w:p w14:paraId="72882B73" w14:textId="77777777" w:rsidR="008524CC" w:rsidRDefault="008524CC" w:rsidP="00C47F44">
            <w:pPr>
              <w:pStyle w:val="TableParagraph"/>
              <w:spacing w:line="275" w:lineRule="exact"/>
              <w:ind w:left="9"/>
              <w:rPr>
                <w:b/>
                <w:i/>
                <w:sz w:val="24"/>
              </w:rPr>
            </w:pPr>
            <w:r>
              <w:rPr>
                <w:b/>
                <w:i/>
                <w:sz w:val="24"/>
              </w:rPr>
              <w:t>Останнє оновлення</w:t>
            </w:r>
          </w:p>
        </w:tc>
      </w:tr>
    </w:tbl>
    <w:p w14:paraId="7B2B65D7" w14:textId="77777777" w:rsidR="008524CC" w:rsidRDefault="008524CC" w:rsidP="008524CC">
      <w:pPr>
        <w:ind w:left="140"/>
        <w:rPr>
          <w:b/>
          <w:i/>
          <w:sz w:val="24"/>
        </w:rPr>
      </w:pPr>
      <w:r>
        <w:rPr>
          <w:b/>
          <w:i/>
          <w:w w:val="105"/>
          <w:sz w:val="24"/>
        </w:rPr>
        <w:t>Група стейкхолдерів</w:t>
      </w:r>
    </w:p>
    <w:p w14:paraId="4AEEF30C" w14:textId="77777777" w:rsidR="008524CC" w:rsidRDefault="008524CC" w:rsidP="008524CC">
      <w:pPr>
        <w:pStyle w:val="a3"/>
        <w:spacing w:before="7" w:after="1"/>
        <w:ind w:left="0"/>
        <w:rPr>
          <w:b/>
          <w:i/>
          <w:sz w:val="1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2"/>
        <w:gridCol w:w="3118"/>
      </w:tblGrid>
      <w:tr w:rsidR="008524CC" w14:paraId="0E41A666" w14:textId="77777777" w:rsidTr="00C47F44">
        <w:trPr>
          <w:trHeight w:val="498"/>
        </w:trPr>
        <w:tc>
          <w:tcPr>
            <w:tcW w:w="7242" w:type="dxa"/>
          </w:tcPr>
          <w:p w14:paraId="4BEEFCA2" w14:textId="77777777" w:rsidR="008524CC" w:rsidRDefault="008524CC" w:rsidP="00C47F44">
            <w:pPr>
              <w:pStyle w:val="TableParagraph"/>
              <w:spacing w:line="268" w:lineRule="exact"/>
              <w:ind w:left="9"/>
              <w:rPr>
                <w:sz w:val="24"/>
              </w:rPr>
            </w:pPr>
            <w:r>
              <w:rPr>
                <w:sz w:val="24"/>
              </w:rPr>
              <w:t>Первинна тема / питання для взаємодії зданої групою</w:t>
            </w:r>
          </w:p>
        </w:tc>
        <w:tc>
          <w:tcPr>
            <w:tcW w:w="3118" w:type="dxa"/>
          </w:tcPr>
          <w:p w14:paraId="2A5EB48F" w14:textId="77777777" w:rsidR="008524CC" w:rsidRDefault="008524CC" w:rsidP="00C47F44">
            <w:pPr>
              <w:pStyle w:val="TableParagraph"/>
              <w:rPr>
                <w:sz w:val="24"/>
              </w:rPr>
            </w:pPr>
          </w:p>
        </w:tc>
      </w:tr>
      <w:tr w:rsidR="008524CC" w14:paraId="0DB2D7F3" w14:textId="77777777" w:rsidTr="00C47F44">
        <w:trPr>
          <w:trHeight w:val="408"/>
        </w:trPr>
        <w:tc>
          <w:tcPr>
            <w:tcW w:w="7242" w:type="dxa"/>
            <w:tcBorders>
              <w:left w:val="nil"/>
            </w:tcBorders>
          </w:tcPr>
          <w:p w14:paraId="07993F5F" w14:textId="77777777" w:rsidR="008524CC" w:rsidRDefault="008524CC" w:rsidP="00C47F44">
            <w:pPr>
              <w:pStyle w:val="TableParagraph"/>
              <w:spacing w:line="268" w:lineRule="exact"/>
              <w:ind w:left="14"/>
              <w:rPr>
                <w:sz w:val="24"/>
              </w:rPr>
            </w:pPr>
            <w:r>
              <w:rPr>
                <w:sz w:val="24"/>
              </w:rPr>
              <w:t>Мета стейкхолдерів</w:t>
            </w:r>
          </w:p>
        </w:tc>
        <w:tc>
          <w:tcPr>
            <w:tcW w:w="3118" w:type="dxa"/>
          </w:tcPr>
          <w:p w14:paraId="1D20C85A" w14:textId="77777777" w:rsidR="008524CC" w:rsidRDefault="008524CC" w:rsidP="00C47F44">
            <w:pPr>
              <w:pStyle w:val="TableParagraph"/>
              <w:rPr>
                <w:sz w:val="24"/>
              </w:rPr>
            </w:pPr>
          </w:p>
        </w:tc>
      </w:tr>
      <w:tr w:rsidR="008524CC" w14:paraId="05ECE3DB" w14:textId="77777777" w:rsidTr="00C47F44">
        <w:trPr>
          <w:trHeight w:val="556"/>
        </w:trPr>
        <w:tc>
          <w:tcPr>
            <w:tcW w:w="7242" w:type="dxa"/>
            <w:tcBorders>
              <w:left w:val="nil"/>
            </w:tcBorders>
          </w:tcPr>
          <w:p w14:paraId="2113420C" w14:textId="77777777" w:rsidR="008524CC" w:rsidRDefault="008524CC" w:rsidP="00C47F44">
            <w:pPr>
              <w:pStyle w:val="TableParagraph"/>
              <w:spacing w:line="268" w:lineRule="exact"/>
              <w:ind w:left="14"/>
              <w:rPr>
                <w:sz w:val="24"/>
              </w:rPr>
            </w:pPr>
            <w:r>
              <w:rPr>
                <w:sz w:val="24"/>
              </w:rPr>
              <w:t>Переважний рівень взаємодії з цією групою</w:t>
            </w:r>
          </w:p>
        </w:tc>
        <w:tc>
          <w:tcPr>
            <w:tcW w:w="3118" w:type="dxa"/>
          </w:tcPr>
          <w:p w14:paraId="7AD985BF" w14:textId="77777777" w:rsidR="008524CC" w:rsidRDefault="008524CC" w:rsidP="00C47F44">
            <w:pPr>
              <w:pStyle w:val="TableParagraph"/>
              <w:rPr>
                <w:sz w:val="24"/>
              </w:rPr>
            </w:pPr>
          </w:p>
        </w:tc>
      </w:tr>
      <w:tr w:rsidR="008524CC" w14:paraId="23667CE4" w14:textId="77777777" w:rsidTr="00C47F44">
        <w:trPr>
          <w:trHeight w:val="419"/>
        </w:trPr>
        <w:tc>
          <w:tcPr>
            <w:tcW w:w="10360" w:type="dxa"/>
            <w:gridSpan w:val="2"/>
            <w:tcBorders>
              <w:left w:val="nil"/>
            </w:tcBorders>
          </w:tcPr>
          <w:p w14:paraId="6BEDF896" w14:textId="77777777" w:rsidR="008524CC" w:rsidRDefault="008524CC" w:rsidP="00C47F44">
            <w:pPr>
              <w:pStyle w:val="TableParagraph"/>
              <w:spacing w:line="273" w:lineRule="exact"/>
              <w:ind w:left="14"/>
              <w:rPr>
                <w:b/>
                <w:i/>
                <w:sz w:val="24"/>
              </w:rPr>
            </w:pPr>
            <w:r>
              <w:rPr>
                <w:b/>
                <w:i/>
                <w:w w:val="105"/>
                <w:sz w:val="24"/>
              </w:rPr>
              <w:t>Профіль стейкхолдерів:</w:t>
            </w:r>
          </w:p>
        </w:tc>
      </w:tr>
      <w:tr w:rsidR="008524CC" w14:paraId="2ABFFE13" w14:textId="77777777" w:rsidTr="00C47F44">
        <w:trPr>
          <w:trHeight w:val="556"/>
        </w:trPr>
        <w:tc>
          <w:tcPr>
            <w:tcW w:w="7242" w:type="dxa"/>
            <w:tcBorders>
              <w:left w:val="nil"/>
            </w:tcBorders>
          </w:tcPr>
          <w:p w14:paraId="2DD20DF9" w14:textId="77777777" w:rsidR="008524CC" w:rsidRDefault="008524CC" w:rsidP="00C47F44">
            <w:pPr>
              <w:pStyle w:val="TableParagraph"/>
              <w:spacing w:line="268" w:lineRule="exact"/>
              <w:ind w:left="14"/>
              <w:rPr>
                <w:sz w:val="24"/>
              </w:rPr>
            </w:pPr>
            <w:r>
              <w:rPr>
                <w:sz w:val="24"/>
              </w:rPr>
              <w:t>Конкретний представник / представляє організація</w:t>
            </w:r>
          </w:p>
        </w:tc>
        <w:tc>
          <w:tcPr>
            <w:tcW w:w="3118" w:type="dxa"/>
          </w:tcPr>
          <w:p w14:paraId="6E6EC672" w14:textId="77777777" w:rsidR="008524CC" w:rsidRDefault="008524CC" w:rsidP="00C47F44">
            <w:pPr>
              <w:pStyle w:val="TableParagraph"/>
              <w:rPr>
                <w:sz w:val="24"/>
              </w:rPr>
            </w:pPr>
          </w:p>
        </w:tc>
      </w:tr>
      <w:tr w:rsidR="008524CC" w14:paraId="0C31F893" w14:textId="77777777" w:rsidTr="00C47F44">
        <w:trPr>
          <w:trHeight w:val="412"/>
        </w:trPr>
        <w:tc>
          <w:tcPr>
            <w:tcW w:w="7242" w:type="dxa"/>
            <w:tcBorders>
              <w:left w:val="nil"/>
            </w:tcBorders>
          </w:tcPr>
          <w:p w14:paraId="2282DFB8" w14:textId="77777777" w:rsidR="008524CC" w:rsidRDefault="008524CC" w:rsidP="00C47F44">
            <w:pPr>
              <w:pStyle w:val="TableParagraph"/>
              <w:spacing w:line="268" w:lineRule="exact"/>
              <w:ind w:left="14"/>
              <w:rPr>
                <w:sz w:val="24"/>
              </w:rPr>
            </w:pPr>
            <w:r>
              <w:rPr>
                <w:sz w:val="24"/>
              </w:rPr>
              <w:t>Людина для внутрішніх контактів</w:t>
            </w:r>
          </w:p>
        </w:tc>
        <w:tc>
          <w:tcPr>
            <w:tcW w:w="3118" w:type="dxa"/>
          </w:tcPr>
          <w:p w14:paraId="11CD4DE5" w14:textId="77777777" w:rsidR="008524CC" w:rsidRDefault="008524CC" w:rsidP="00C47F44">
            <w:pPr>
              <w:pStyle w:val="TableParagraph"/>
              <w:rPr>
                <w:sz w:val="24"/>
              </w:rPr>
            </w:pPr>
          </w:p>
        </w:tc>
      </w:tr>
      <w:tr w:rsidR="008524CC" w14:paraId="025DDF16" w14:textId="77777777" w:rsidTr="00C47F44">
        <w:trPr>
          <w:trHeight w:val="365"/>
        </w:trPr>
        <w:tc>
          <w:tcPr>
            <w:tcW w:w="7242" w:type="dxa"/>
            <w:tcBorders>
              <w:left w:val="nil"/>
              <w:bottom w:val="nil"/>
            </w:tcBorders>
          </w:tcPr>
          <w:p w14:paraId="7419E396" w14:textId="77777777" w:rsidR="008524CC" w:rsidRDefault="008524CC" w:rsidP="00C47F44">
            <w:pPr>
              <w:pStyle w:val="TableParagraph"/>
              <w:spacing w:line="268" w:lineRule="exact"/>
              <w:ind w:left="14"/>
              <w:rPr>
                <w:sz w:val="24"/>
              </w:rPr>
            </w:pPr>
            <w:r>
              <w:rPr>
                <w:sz w:val="24"/>
              </w:rPr>
              <w:t>Загальний погляд стейкхолдерів на питання</w:t>
            </w:r>
          </w:p>
        </w:tc>
        <w:tc>
          <w:tcPr>
            <w:tcW w:w="3118" w:type="dxa"/>
            <w:vMerge w:val="restart"/>
          </w:tcPr>
          <w:p w14:paraId="203CD693" w14:textId="77777777" w:rsidR="008524CC" w:rsidRDefault="008524CC" w:rsidP="00C47F44">
            <w:pPr>
              <w:pStyle w:val="TableParagraph"/>
              <w:rPr>
                <w:b/>
                <w:i/>
                <w:sz w:val="26"/>
              </w:rPr>
            </w:pPr>
          </w:p>
          <w:p w14:paraId="59007A3A" w14:textId="77777777" w:rsidR="008524CC" w:rsidRDefault="008524CC" w:rsidP="00C47F44">
            <w:pPr>
              <w:pStyle w:val="TableParagraph"/>
              <w:spacing w:before="187"/>
              <w:ind w:left="9" w:right="157"/>
              <w:rPr>
                <w:sz w:val="24"/>
              </w:rPr>
            </w:pPr>
            <w:r>
              <w:rPr>
                <w:sz w:val="24"/>
              </w:rPr>
              <w:t>Заповнювати, якщо ви вже в процесі взаємодії</w:t>
            </w:r>
          </w:p>
        </w:tc>
      </w:tr>
      <w:tr w:rsidR="008524CC" w14:paraId="3DE1256F" w14:textId="77777777" w:rsidTr="00C47F44">
        <w:trPr>
          <w:trHeight w:val="1686"/>
        </w:trPr>
        <w:tc>
          <w:tcPr>
            <w:tcW w:w="7242" w:type="dxa"/>
            <w:tcBorders>
              <w:top w:val="nil"/>
              <w:left w:val="nil"/>
            </w:tcBorders>
          </w:tcPr>
          <w:p w14:paraId="66440490" w14:textId="77777777" w:rsidR="008524CC" w:rsidRDefault="008524CC" w:rsidP="00C47F44">
            <w:pPr>
              <w:pStyle w:val="TableParagraph"/>
              <w:spacing w:before="87" w:line="258" w:lineRule="exact"/>
              <w:ind w:left="155"/>
              <w:rPr>
                <w:sz w:val="24"/>
              </w:rPr>
            </w:pPr>
            <w:r>
              <w:rPr>
                <w:sz w:val="24"/>
              </w:rPr>
              <w:t>Очікування, пов'язані з відношенням бізнесу до питання.</w:t>
            </w:r>
          </w:p>
          <w:p w14:paraId="5A7003A5" w14:textId="77777777" w:rsidR="008524CC" w:rsidRDefault="008524CC" w:rsidP="00C47F44">
            <w:pPr>
              <w:pStyle w:val="TableParagraph"/>
              <w:spacing w:before="11" w:line="208" w:lineRule="auto"/>
              <w:ind w:left="14" w:firstLine="141"/>
              <w:rPr>
                <w:sz w:val="24"/>
              </w:rPr>
            </w:pPr>
            <w:r>
              <w:rPr>
                <w:sz w:val="24"/>
              </w:rPr>
              <w:t>Історія взаємодії / поточний найбільш високий рівень підходів і самі підходи до</w:t>
            </w:r>
            <w:r>
              <w:rPr>
                <w:spacing w:val="-3"/>
                <w:sz w:val="24"/>
              </w:rPr>
              <w:t xml:space="preserve"> </w:t>
            </w:r>
            <w:r>
              <w:rPr>
                <w:sz w:val="24"/>
              </w:rPr>
              <w:t>взаємодії</w:t>
            </w:r>
          </w:p>
          <w:p w14:paraId="1648C109" w14:textId="77777777" w:rsidR="008524CC" w:rsidRDefault="008524CC" w:rsidP="00C47F44">
            <w:pPr>
              <w:pStyle w:val="TableParagraph"/>
              <w:ind w:left="14" w:right="253" w:firstLine="141"/>
              <w:rPr>
                <w:sz w:val="24"/>
              </w:rPr>
            </w:pPr>
            <w:r>
              <w:rPr>
                <w:sz w:val="24"/>
              </w:rPr>
              <w:t>Звичайний або бажаний стейкхолдерами найбільш високий рівень підходу до</w:t>
            </w:r>
            <w:r>
              <w:rPr>
                <w:spacing w:val="-9"/>
                <w:sz w:val="24"/>
              </w:rPr>
              <w:t xml:space="preserve"> </w:t>
            </w:r>
            <w:r>
              <w:rPr>
                <w:sz w:val="24"/>
              </w:rPr>
              <w:t>взаємодії</w:t>
            </w:r>
          </w:p>
        </w:tc>
        <w:tc>
          <w:tcPr>
            <w:tcW w:w="3118" w:type="dxa"/>
            <w:vMerge/>
            <w:tcBorders>
              <w:top w:val="nil"/>
            </w:tcBorders>
          </w:tcPr>
          <w:p w14:paraId="002245EC" w14:textId="77777777" w:rsidR="008524CC" w:rsidRDefault="008524CC" w:rsidP="00C47F44">
            <w:pPr>
              <w:rPr>
                <w:sz w:val="2"/>
                <w:szCs w:val="2"/>
              </w:rPr>
            </w:pPr>
          </w:p>
        </w:tc>
      </w:tr>
      <w:tr w:rsidR="008524CC" w14:paraId="38C8768C" w14:textId="77777777" w:rsidTr="00C47F44">
        <w:trPr>
          <w:trHeight w:val="470"/>
        </w:trPr>
        <w:tc>
          <w:tcPr>
            <w:tcW w:w="7242" w:type="dxa"/>
            <w:tcBorders>
              <w:left w:val="nil"/>
            </w:tcBorders>
          </w:tcPr>
          <w:p w14:paraId="0165DDBC" w14:textId="77777777" w:rsidR="008524CC" w:rsidRDefault="008524CC" w:rsidP="00C47F44">
            <w:pPr>
              <w:pStyle w:val="TableParagraph"/>
              <w:spacing w:line="268" w:lineRule="exact"/>
              <w:ind w:left="14"/>
              <w:rPr>
                <w:sz w:val="24"/>
              </w:rPr>
            </w:pPr>
            <w:r>
              <w:rPr>
                <w:sz w:val="24"/>
              </w:rPr>
              <w:t>Джерело фінансування стейкхолдерів</w:t>
            </w:r>
          </w:p>
        </w:tc>
        <w:tc>
          <w:tcPr>
            <w:tcW w:w="3118" w:type="dxa"/>
          </w:tcPr>
          <w:p w14:paraId="3BF81EF5" w14:textId="77777777" w:rsidR="008524CC" w:rsidRDefault="008524CC" w:rsidP="00C47F44">
            <w:pPr>
              <w:pStyle w:val="TableParagraph"/>
              <w:rPr>
                <w:sz w:val="24"/>
              </w:rPr>
            </w:pPr>
          </w:p>
        </w:tc>
      </w:tr>
      <w:tr w:rsidR="008524CC" w14:paraId="7DDC566D" w14:textId="77777777" w:rsidTr="00C47F44">
        <w:trPr>
          <w:trHeight w:val="561"/>
        </w:trPr>
        <w:tc>
          <w:tcPr>
            <w:tcW w:w="7242" w:type="dxa"/>
            <w:tcBorders>
              <w:left w:val="nil"/>
            </w:tcBorders>
          </w:tcPr>
          <w:p w14:paraId="7D789A1E" w14:textId="77777777" w:rsidR="008524CC" w:rsidRDefault="008524CC" w:rsidP="00C47F44">
            <w:pPr>
              <w:pStyle w:val="TableParagraph"/>
              <w:spacing w:line="268" w:lineRule="exact"/>
              <w:ind w:left="14"/>
              <w:rPr>
                <w:sz w:val="24"/>
              </w:rPr>
            </w:pPr>
            <w:r>
              <w:rPr>
                <w:sz w:val="24"/>
              </w:rPr>
              <w:t>Стосунки/конфлікти з іншими стейкхолдерами</w:t>
            </w:r>
          </w:p>
        </w:tc>
        <w:tc>
          <w:tcPr>
            <w:tcW w:w="3118" w:type="dxa"/>
          </w:tcPr>
          <w:p w14:paraId="16BD791F" w14:textId="77777777" w:rsidR="008524CC" w:rsidRDefault="008524CC" w:rsidP="00C47F44">
            <w:pPr>
              <w:pStyle w:val="TableParagraph"/>
              <w:rPr>
                <w:sz w:val="24"/>
              </w:rPr>
            </w:pPr>
          </w:p>
        </w:tc>
      </w:tr>
      <w:tr w:rsidR="008524CC" w14:paraId="55977F8E" w14:textId="77777777" w:rsidTr="00C47F44">
        <w:trPr>
          <w:trHeight w:val="770"/>
        </w:trPr>
        <w:tc>
          <w:tcPr>
            <w:tcW w:w="7242" w:type="dxa"/>
            <w:tcBorders>
              <w:left w:val="nil"/>
            </w:tcBorders>
          </w:tcPr>
          <w:p w14:paraId="08EC8E55" w14:textId="77777777" w:rsidR="008524CC" w:rsidRDefault="008524CC" w:rsidP="00C47F44">
            <w:pPr>
              <w:pStyle w:val="TableParagraph"/>
              <w:spacing w:line="270" w:lineRule="exact"/>
              <w:ind w:left="14"/>
              <w:rPr>
                <w:sz w:val="24"/>
              </w:rPr>
            </w:pPr>
            <w:r>
              <w:rPr>
                <w:sz w:val="24"/>
              </w:rPr>
              <w:t>Знання питання</w:t>
            </w:r>
          </w:p>
        </w:tc>
        <w:tc>
          <w:tcPr>
            <w:tcW w:w="3118" w:type="dxa"/>
          </w:tcPr>
          <w:p w14:paraId="761D1ABB" w14:textId="77777777" w:rsidR="008524CC" w:rsidRDefault="008524CC" w:rsidP="00C47F44">
            <w:pPr>
              <w:pStyle w:val="TableParagraph"/>
              <w:spacing w:line="270" w:lineRule="exact"/>
              <w:ind w:left="9"/>
              <w:rPr>
                <w:sz w:val="24"/>
              </w:rPr>
            </w:pPr>
            <w:r>
              <w:rPr>
                <w:sz w:val="24"/>
              </w:rPr>
              <w:t>Думка лідерів / Рівень знань</w:t>
            </w:r>
          </w:p>
        </w:tc>
      </w:tr>
      <w:tr w:rsidR="008524CC" w14:paraId="66FF6235" w14:textId="77777777" w:rsidTr="00C47F44">
        <w:trPr>
          <w:trHeight w:val="1380"/>
        </w:trPr>
        <w:tc>
          <w:tcPr>
            <w:tcW w:w="7242" w:type="dxa"/>
            <w:tcBorders>
              <w:left w:val="nil"/>
              <w:bottom w:val="nil"/>
            </w:tcBorders>
          </w:tcPr>
          <w:p w14:paraId="30053BBC" w14:textId="77777777" w:rsidR="008524CC" w:rsidRDefault="008524CC" w:rsidP="00C47F44">
            <w:pPr>
              <w:pStyle w:val="TableParagraph"/>
              <w:spacing w:line="268" w:lineRule="exact"/>
              <w:ind w:left="14"/>
              <w:rPr>
                <w:sz w:val="24"/>
              </w:rPr>
            </w:pPr>
            <w:r>
              <w:rPr>
                <w:sz w:val="24"/>
              </w:rPr>
              <w:t>Легітимність або сприймається легітимність</w:t>
            </w:r>
          </w:p>
        </w:tc>
        <w:tc>
          <w:tcPr>
            <w:tcW w:w="3118" w:type="dxa"/>
            <w:tcBorders>
              <w:bottom w:val="nil"/>
            </w:tcBorders>
          </w:tcPr>
          <w:p w14:paraId="53D16A45" w14:textId="77777777" w:rsidR="008524CC" w:rsidRDefault="008524CC" w:rsidP="00C47F44">
            <w:pPr>
              <w:pStyle w:val="TableParagraph"/>
              <w:ind w:left="9" w:right="157"/>
              <w:rPr>
                <w:sz w:val="24"/>
              </w:rPr>
            </w:pPr>
            <w:r>
              <w:rPr>
                <w:sz w:val="24"/>
              </w:rPr>
              <w:t>Висока легітимність обмежена легітимність низька легітимність</w:t>
            </w:r>
          </w:p>
          <w:p w14:paraId="23E6C424" w14:textId="77777777" w:rsidR="008524CC" w:rsidRDefault="008524CC" w:rsidP="00C47F44">
            <w:pPr>
              <w:pStyle w:val="TableParagraph"/>
              <w:spacing w:line="270" w:lineRule="atLeast"/>
              <w:ind w:left="9" w:right="566"/>
              <w:rPr>
                <w:sz w:val="24"/>
              </w:rPr>
            </w:pPr>
            <w:r>
              <w:rPr>
                <w:sz w:val="24"/>
              </w:rPr>
              <w:t>відсутність легітимності Опишіть деталі:</w:t>
            </w:r>
          </w:p>
        </w:tc>
      </w:tr>
    </w:tbl>
    <w:p w14:paraId="6E676FE1" w14:textId="77777777" w:rsidR="008524CC" w:rsidRDefault="008524CC" w:rsidP="008524CC">
      <w:pPr>
        <w:spacing w:line="270" w:lineRule="atLeast"/>
        <w:rPr>
          <w:sz w:val="24"/>
        </w:rPr>
        <w:sectPr w:rsidR="008524CC">
          <w:pgSz w:w="11910" w:h="16840"/>
          <w:pgMar w:top="620" w:right="580" w:bottom="280" w:left="5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7"/>
        <w:gridCol w:w="3119"/>
      </w:tblGrid>
      <w:tr w:rsidR="008524CC" w14:paraId="64752C91" w14:textId="77777777" w:rsidTr="00C47F44">
        <w:trPr>
          <w:trHeight w:val="1272"/>
        </w:trPr>
        <w:tc>
          <w:tcPr>
            <w:tcW w:w="7257" w:type="dxa"/>
            <w:tcBorders>
              <w:left w:val="nil"/>
            </w:tcBorders>
          </w:tcPr>
          <w:p w14:paraId="113C08C5" w14:textId="77777777" w:rsidR="008524CC" w:rsidRDefault="008524CC" w:rsidP="00C47F44">
            <w:pPr>
              <w:pStyle w:val="TableParagraph"/>
              <w:spacing w:line="268" w:lineRule="exact"/>
              <w:ind w:left="28"/>
              <w:rPr>
                <w:sz w:val="24"/>
              </w:rPr>
            </w:pPr>
            <w:r>
              <w:rPr>
                <w:sz w:val="24"/>
              </w:rPr>
              <w:lastRenderedPageBreak/>
              <w:t>Ставлення до ідеї взаємодії</w:t>
            </w:r>
          </w:p>
        </w:tc>
        <w:tc>
          <w:tcPr>
            <w:tcW w:w="3119" w:type="dxa"/>
          </w:tcPr>
          <w:p w14:paraId="4729351F" w14:textId="77777777" w:rsidR="008524CC" w:rsidRDefault="008524CC" w:rsidP="00C47F44">
            <w:pPr>
              <w:pStyle w:val="TableParagraph"/>
              <w:spacing w:line="226" w:lineRule="exact"/>
              <w:ind w:left="140"/>
              <w:rPr>
                <w:sz w:val="24"/>
              </w:rPr>
            </w:pPr>
            <w:r>
              <w:rPr>
                <w:sz w:val="24"/>
              </w:rPr>
              <w:t>Ставлення</w:t>
            </w:r>
          </w:p>
          <w:p w14:paraId="12E7D203" w14:textId="77777777" w:rsidR="008524CC" w:rsidRDefault="008524CC" w:rsidP="00C47F44">
            <w:pPr>
              <w:pStyle w:val="TableParagraph"/>
              <w:tabs>
                <w:tab w:val="left" w:pos="1270"/>
                <w:tab w:val="left" w:pos="2776"/>
              </w:tabs>
              <w:spacing w:before="11" w:line="208" w:lineRule="auto"/>
              <w:ind w:left="8" w:firstLine="132"/>
              <w:rPr>
                <w:sz w:val="24"/>
              </w:rPr>
            </w:pPr>
            <w:r>
              <w:rPr>
                <w:sz w:val="24"/>
              </w:rPr>
              <w:t>Помірно</w:t>
            </w:r>
            <w:r>
              <w:rPr>
                <w:sz w:val="24"/>
              </w:rPr>
              <w:tab/>
              <w:t>зацікавлене,</w:t>
            </w:r>
            <w:r>
              <w:rPr>
                <w:sz w:val="24"/>
              </w:rPr>
              <w:tab/>
            </w:r>
            <w:r>
              <w:rPr>
                <w:spacing w:val="-8"/>
                <w:sz w:val="24"/>
              </w:rPr>
              <w:t xml:space="preserve">але </w:t>
            </w:r>
            <w:r>
              <w:rPr>
                <w:sz w:val="24"/>
              </w:rPr>
              <w:t>дружнє</w:t>
            </w:r>
          </w:p>
          <w:p w14:paraId="62707835" w14:textId="77777777" w:rsidR="008524CC" w:rsidRDefault="008524CC" w:rsidP="00C47F44">
            <w:pPr>
              <w:pStyle w:val="TableParagraph"/>
              <w:spacing w:line="271" w:lineRule="exact"/>
              <w:ind w:left="140"/>
              <w:rPr>
                <w:sz w:val="24"/>
              </w:rPr>
            </w:pPr>
            <w:r>
              <w:rPr>
                <w:sz w:val="24"/>
              </w:rPr>
              <w:t>Незацікавлене</w:t>
            </w:r>
          </w:p>
          <w:p w14:paraId="0FC06F29" w14:textId="77777777" w:rsidR="008524CC" w:rsidRDefault="008524CC" w:rsidP="00C47F44">
            <w:pPr>
              <w:pStyle w:val="TableParagraph"/>
              <w:spacing w:line="264" w:lineRule="exact"/>
              <w:ind w:left="140"/>
              <w:rPr>
                <w:sz w:val="24"/>
              </w:rPr>
            </w:pPr>
            <w:r>
              <w:rPr>
                <w:sz w:val="24"/>
              </w:rPr>
              <w:t>Вороже</w:t>
            </w:r>
          </w:p>
        </w:tc>
      </w:tr>
      <w:tr w:rsidR="008524CC" w14:paraId="35E04608" w14:textId="77777777" w:rsidTr="00C47F44">
        <w:trPr>
          <w:trHeight w:val="827"/>
        </w:trPr>
        <w:tc>
          <w:tcPr>
            <w:tcW w:w="7257" w:type="dxa"/>
            <w:tcBorders>
              <w:left w:val="nil"/>
            </w:tcBorders>
          </w:tcPr>
          <w:p w14:paraId="7E3BAB1C" w14:textId="77777777" w:rsidR="008524CC" w:rsidRDefault="008524CC" w:rsidP="00C47F44">
            <w:pPr>
              <w:pStyle w:val="TableParagraph"/>
              <w:ind w:left="28" w:right="80"/>
              <w:rPr>
                <w:sz w:val="24"/>
              </w:rPr>
            </w:pPr>
            <w:r>
              <w:rPr>
                <w:sz w:val="24"/>
              </w:rPr>
              <w:t>Наявне та/або потенційний вплив стейкхолдерів на бізнес, пов'язані з цим ризики і можливості</w:t>
            </w:r>
          </w:p>
        </w:tc>
        <w:tc>
          <w:tcPr>
            <w:tcW w:w="3119" w:type="dxa"/>
          </w:tcPr>
          <w:p w14:paraId="52205BB7" w14:textId="77777777" w:rsidR="008524CC" w:rsidRDefault="008524CC" w:rsidP="00C47F44">
            <w:pPr>
              <w:pStyle w:val="TableParagraph"/>
              <w:ind w:left="8" w:right="540"/>
              <w:rPr>
                <w:sz w:val="24"/>
              </w:rPr>
            </w:pPr>
            <w:r>
              <w:rPr>
                <w:sz w:val="24"/>
              </w:rPr>
              <w:t>Позитивний вплив / можливості: Негативний</w:t>
            </w:r>
          </w:p>
          <w:p w14:paraId="3E6B4FC6" w14:textId="77777777" w:rsidR="008524CC" w:rsidRDefault="008524CC" w:rsidP="00C47F44">
            <w:pPr>
              <w:pStyle w:val="TableParagraph"/>
              <w:spacing w:line="264" w:lineRule="exact"/>
              <w:ind w:left="8"/>
              <w:rPr>
                <w:sz w:val="24"/>
              </w:rPr>
            </w:pPr>
            <w:r>
              <w:rPr>
                <w:sz w:val="24"/>
              </w:rPr>
              <w:t>вплив / Ризики:</w:t>
            </w:r>
          </w:p>
        </w:tc>
      </w:tr>
      <w:tr w:rsidR="008524CC" w14:paraId="5B949295" w14:textId="77777777" w:rsidTr="00C47F44">
        <w:trPr>
          <w:trHeight w:val="1475"/>
        </w:trPr>
        <w:tc>
          <w:tcPr>
            <w:tcW w:w="7257" w:type="dxa"/>
            <w:tcBorders>
              <w:left w:val="nil"/>
            </w:tcBorders>
          </w:tcPr>
          <w:p w14:paraId="77EB7858" w14:textId="77777777" w:rsidR="008524CC" w:rsidRDefault="008524CC" w:rsidP="00C47F44">
            <w:pPr>
              <w:pStyle w:val="TableParagraph"/>
              <w:spacing w:line="268" w:lineRule="exact"/>
              <w:ind w:left="28"/>
              <w:rPr>
                <w:sz w:val="24"/>
              </w:rPr>
            </w:pPr>
            <w:r>
              <w:rPr>
                <w:sz w:val="24"/>
              </w:rPr>
              <w:t>Масштаб, в якому вони оперують</w:t>
            </w:r>
          </w:p>
        </w:tc>
        <w:tc>
          <w:tcPr>
            <w:tcW w:w="3119" w:type="dxa"/>
          </w:tcPr>
          <w:p w14:paraId="1F74C733" w14:textId="77777777" w:rsidR="008524CC" w:rsidRDefault="008524CC" w:rsidP="00C47F44">
            <w:pPr>
              <w:pStyle w:val="TableParagraph"/>
              <w:spacing w:line="208" w:lineRule="auto"/>
              <w:ind w:left="140" w:right="1052"/>
              <w:rPr>
                <w:sz w:val="24"/>
              </w:rPr>
            </w:pPr>
            <w:r>
              <w:rPr>
                <w:sz w:val="24"/>
              </w:rPr>
              <w:t>Глобальний Регіональний Національний Субнациональный Локальний</w:t>
            </w:r>
          </w:p>
          <w:p w14:paraId="5E0AB37C" w14:textId="77777777" w:rsidR="008524CC" w:rsidRDefault="008524CC" w:rsidP="00C47F44">
            <w:pPr>
              <w:pStyle w:val="TableParagraph"/>
              <w:spacing w:line="258" w:lineRule="exact"/>
              <w:ind w:left="8"/>
              <w:rPr>
                <w:sz w:val="24"/>
              </w:rPr>
            </w:pPr>
            <w:r>
              <w:rPr>
                <w:sz w:val="24"/>
              </w:rPr>
              <w:t>Опишіть деталі:</w:t>
            </w:r>
          </w:p>
        </w:tc>
      </w:tr>
      <w:tr w:rsidR="008524CC" w14:paraId="5971DEB1" w14:textId="77777777" w:rsidTr="00C47F44">
        <w:trPr>
          <w:trHeight w:val="405"/>
        </w:trPr>
        <w:tc>
          <w:tcPr>
            <w:tcW w:w="7257" w:type="dxa"/>
            <w:tcBorders>
              <w:left w:val="nil"/>
            </w:tcBorders>
          </w:tcPr>
          <w:p w14:paraId="6DC8459A" w14:textId="77777777" w:rsidR="008524CC" w:rsidRDefault="008524CC" w:rsidP="00C47F44">
            <w:pPr>
              <w:pStyle w:val="TableParagraph"/>
              <w:spacing w:line="270" w:lineRule="exact"/>
              <w:ind w:left="28"/>
              <w:rPr>
                <w:sz w:val="24"/>
              </w:rPr>
            </w:pPr>
            <w:r>
              <w:rPr>
                <w:sz w:val="24"/>
              </w:rPr>
              <w:t>Культурні питання, які слід врахувати</w:t>
            </w:r>
          </w:p>
        </w:tc>
        <w:tc>
          <w:tcPr>
            <w:tcW w:w="3119" w:type="dxa"/>
          </w:tcPr>
          <w:p w14:paraId="37231F3B" w14:textId="77777777" w:rsidR="008524CC" w:rsidRDefault="008524CC" w:rsidP="00C47F44">
            <w:pPr>
              <w:pStyle w:val="TableParagraph"/>
              <w:rPr>
                <w:sz w:val="24"/>
              </w:rPr>
            </w:pPr>
          </w:p>
        </w:tc>
      </w:tr>
      <w:tr w:rsidR="008524CC" w14:paraId="04157693" w14:textId="77777777" w:rsidTr="00C47F44">
        <w:trPr>
          <w:trHeight w:val="1128"/>
        </w:trPr>
        <w:tc>
          <w:tcPr>
            <w:tcW w:w="7257" w:type="dxa"/>
            <w:tcBorders>
              <w:left w:val="nil"/>
            </w:tcBorders>
          </w:tcPr>
          <w:p w14:paraId="0079185A" w14:textId="77777777" w:rsidR="008524CC" w:rsidRDefault="008524CC" w:rsidP="00C47F44">
            <w:pPr>
              <w:pStyle w:val="TableParagraph"/>
              <w:ind w:left="28" w:right="292"/>
              <w:rPr>
                <w:sz w:val="24"/>
              </w:rPr>
            </w:pPr>
            <w:r>
              <w:rPr>
                <w:sz w:val="24"/>
              </w:rPr>
              <w:t>Практичні питання, які слід врахувати (в тому числі, здатність стейкхолдерів залучати встановлені ресурси, співробітників і т. д..)</w:t>
            </w:r>
          </w:p>
        </w:tc>
        <w:tc>
          <w:tcPr>
            <w:tcW w:w="3119" w:type="dxa"/>
          </w:tcPr>
          <w:p w14:paraId="40A7E553" w14:textId="77777777" w:rsidR="008524CC" w:rsidRDefault="008524CC" w:rsidP="00C47F44">
            <w:pPr>
              <w:pStyle w:val="TableParagraph"/>
              <w:rPr>
                <w:sz w:val="24"/>
              </w:rPr>
            </w:pPr>
          </w:p>
        </w:tc>
      </w:tr>
      <w:tr w:rsidR="008524CC" w14:paraId="1F87DFDF" w14:textId="77777777" w:rsidTr="00C47F44">
        <w:trPr>
          <w:trHeight w:val="590"/>
        </w:trPr>
        <w:tc>
          <w:tcPr>
            <w:tcW w:w="7257" w:type="dxa"/>
            <w:tcBorders>
              <w:left w:val="nil"/>
            </w:tcBorders>
          </w:tcPr>
          <w:p w14:paraId="4672A70A" w14:textId="77777777" w:rsidR="008524CC" w:rsidRDefault="008524CC" w:rsidP="00C47F44">
            <w:pPr>
              <w:pStyle w:val="TableParagraph"/>
              <w:spacing w:line="268" w:lineRule="exact"/>
              <w:ind w:left="28"/>
              <w:rPr>
                <w:sz w:val="24"/>
              </w:rPr>
            </w:pPr>
            <w:r>
              <w:rPr>
                <w:sz w:val="24"/>
              </w:rPr>
              <w:t>Чи дійсно необхідно взаємодію з цим стейкхолдером?</w:t>
            </w:r>
          </w:p>
        </w:tc>
        <w:tc>
          <w:tcPr>
            <w:tcW w:w="3119" w:type="dxa"/>
          </w:tcPr>
          <w:p w14:paraId="377F08F8" w14:textId="77777777" w:rsidR="008524CC" w:rsidRDefault="008524CC" w:rsidP="00C47F44">
            <w:pPr>
              <w:pStyle w:val="TableParagraph"/>
              <w:rPr>
                <w:sz w:val="24"/>
              </w:rPr>
            </w:pPr>
          </w:p>
        </w:tc>
      </w:tr>
      <w:tr w:rsidR="008524CC" w14:paraId="3B261EA0" w14:textId="77777777" w:rsidTr="00C47F44">
        <w:trPr>
          <w:trHeight w:val="275"/>
        </w:trPr>
        <w:tc>
          <w:tcPr>
            <w:tcW w:w="7257" w:type="dxa"/>
            <w:tcBorders>
              <w:left w:val="nil"/>
            </w:tcBorders>
          </w:tcPr>
          <w:p w14:paraId="3AA43651" w14:textId="77777777" w:rsidR="008524CC" w:rsidRDefault="008524CC" w:rsidP="00C47F44">
            <w:pPr>
              <w:pStyle w:val="TableParagraph"/>
              <w:spacing w:line="256" w:lineRule="exact"/>
              <w:ind w:left="28"/>
              <w:rPr>
                <w:sz w:val="24"/>
              </w:rPr>
            </w:pPr>
            <w:r>
              <w:rPr>
                <w:sz w:val="24"/>
              </w:rPr>
              <w:t>Інші коментарі</w:t>
            </w:r>
          </w:p>
        </w:tc>
        <w:tc>
          <w:tcPr>
            <w:tcW w:w="3119" w:type="dxa"/>
          </w:tcPr>
          <w:p w14:paraId="48C4A621" w14:textId="77777777" w:rsidR="008524CC" w:rsidRDefault="008524CC" w:rsidP="00C47F44">
            <w:pPr>
              <w:pStyle w:val="TableParagraph"/>
              <w:rPr>
                <w:sz w:val="20"/>
              </w:rPr>
            </w:pPr>
          </w:p>
        </w:tc>
      </w:tr>
    </w:tbl>
    <w:p w14:paraId="4071A369" w14:textId="77777777" w:rsidR="008524CC" w:rsidRDefault="008524CC" w:rsidP="008524CC">
      <w:pPr>
        <w:pStyle w:val="a3"/>
        <w:ind w:left="0"/>
        <w:rPr>
          <w:b/>
          <w:i/>
          <w:sz w:val="16"/>
        </w:rPr>
      </w:pPr>
    </w:p>
    <w:p w14:paraId="6296D154" w14:textId="77777777" w:rsidR="008524CC" w:rsidRDefault="008524CC" w:rsidP="008524CC">
      <w:pPr>
        <w:pStyle w:val="a3"/>
        <w:spacing w:before="90"/>
      </w:pPr>
      <w:r>
        <w:t>ЕТАП 3</w:t>
      </w:r>
    </w:p>
    <w:p w14:paraId="4EE969B8" w14:textId="77777777" w:rsidR="008524CC" w:rsidRDefault="008524CC" w:rsidP="008524CC">
      <w:pPr>
        <w:pStyle w:val="a3"/>
        <w:ind w:left="0"/>
        <w:rPr>
          <w:sz w:val="20"/>
        </w:rPr>
      </w:pPr>
    </w:p>
    <w:p w14:paraId="6B898864" w14:textId="77777777" w:rsidR="008524CC" w:rsidRDefault="008524CC" w:rsidP="008524CC">
      <w:pPr>
        <w:pStyle w:val="a3"/>
        <w:spacing w:before="1"/>
        <w:ind w:left="0"/>
        <w:rPr>
          <w:sz w:val="18"/>
        </w:rPr>
      </w:pPr>
    </w:p>
    <w:p w14:paraId="16424849" w14:textId="331E20A3" w:rsidR="008524CC" w:rsidRDefault="008524CC" w:rsidP="008524CC">
      <w:pPr>
        <w:pStyle w:val="1"/>
        <w:spacing w:before="90" w:line="258" w:lineRule="exact"/>
        <w:ind w:left="281"/>
      </w:pPr>
      <w:r>
        <w:rPr>
          <w:noProof/>
        </w:rPr>
        <mc:AlternateContent>
          <mc:Choice Requires="wps">
            <w:drawing>
              <wp:anchor distT="0" distB="0" distL="114300" distR="114300" simplePos="0" relativeHeight="251659264" behindDoc="0" locked="0" layoutInCell="1" allowOverlap="1" wp14:anchorId="1E0E0086" wp14:editId="49148423">
                <wp:simplePos x="0" y="0"/>
                <wp:positionH relativeFrom="page">
                  <wp:posOffset>450850</wp:posOffset>
                </wp:positionH>
                <wp:positionV relativeFrom="paragraph">
                  <wp:posOffset>-273050</wp:posOffset>
                </wp:positionV>
                <wp:extent cx="6668770" cy="350520"/>
                <wp:effectExtent l="3175" t="317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608E3" w14:textId="77777777" w:rsidR="008524CC" w:rsidRDefault="008524CC" w:rsidP="008524CC">
                            <w:pPr>
                              <w:spacing w:line="273" w:lineRule="exact"/>
                              <w:ind w:left="9"/>
                              <w:rPr>
                                <w:b/>
                                <w:i/>
                                <w:sz w:val="24"/>
                              </w:rPr>
                            </w:pPr>
                            <w:r>
                              <w:rPr>
                                <w:b/>
                                <w:i/>
                                <w:color w:val="FFFFFF"/>
                                <w:sz w:val="24"/>
                              </w:rPr>
                              <w:t>Нарощувати здатність до взаємодії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0086" id="Надпись 10" o:spid="_x0000_s1027" type="#_x0000_t202" style="position:absolute;left:0;text-align:left;margin-left:35.5pt;margin-top:-21.5pt;width:525.1pt;height:2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" fillcolor="black" stroked="f">
                <v:textbox inset="0,0,0,0">
                  <w:txbxContent>
                    <w:p w14:paraId="3A3608E3" w14:textId="77777777" w:rsidR="008524CC" w:rsidRDefault="008524CC" w:rsidP="008524CC">
                      <w:pPr>
                        <w:spacing w:line="273" w:lineRule="exact"/>
                        <w:ind w:left="9"/>
                        <w:rPr>
                          <w:b/>
                          <w:i/>
                          <w:sz w:val="24"/>
                        </w:rPr>
                      </w:pPr>
                      <w:r>
                        <w:rPr>
                          <w:b/>
                          <w:i/>
                          <w:color w:val="FFFFFF"/>
                          <w:sz w:val="24"/>
                        </w:rPr>
                        <w:t>Нарощувати здатність до взаємодії</w:t>
                      </w:r>
                    </w:p>
                  </w:txbxContent>
                </v:textbox>
                <w10:wrap anchorx="page"/>
              </v:shape>
            </w:pict>
          </mc:Fallback>
        </mc:AlternateContent>
      </w:r>
      <w:r>
        <w:t>Мета</w:t>
      </w:r>
    </w:p>
    <w:p w14:paraId="07DBD7FD" w14:textId="77777777" w:rsidR="008524CC" w:rsidRDefault="008524CC" w:rsidP="008524CC">
      <w:pPr>
        <w:pStyle w:val="a3"/>
        <w:spacing w:before="11" w:line="208" w:lineRule="auto"/>
        <w:ind w:left="183" w:right="270" w:firstLine="187"/>
        <w:jc w:val="both"/>
      </w:pPr>
      <w:r>
        <w:t>Розвинути комплекс індивідуальних навичок і організаційні системи, необхідні для ефективного процесу залучення стейкхолдерів у взаємодію. Цей етап є ключовим для того, щоб переконатися, що ваша організація здатна зрозуміти проблеми (принцип повноти) і реагувати на них належним чином (принцип реагування):</w:t>
      </w:r>
    </w:p>
    <w:p w14:paraId="17F9B29F" w14:textId="77777777" w:rsidR="008524CC" w:rsidRDefault="008524CC" w:rsidP="008524CC">
      <w:pPr>
        <w:pStyle w:val="a3"/>
        <w:spacing w:line="208" w:lineRule="auto"/>
        <w:ind w:right="138" w:firstLine="141"/>
        <w:jc w:val="both"/>
      </w:pPr>
      <w:r>
        <w:t>Чи є в організації внутрішні можливості, щоб адекватно зрозуміти проблему, ефективно вибудувати взаємодію зі стейкхолдерами і прийняти за його результатами відповідних</w:t>
      </w:r>
      <w:r>
        <w:rPr>
          <w:spacing w:val="-11"/>
        </w:rPr>
        <w:t xml:space="preserve"> </w:t>
      </w:r>
      <w:r>
        <w:t>заходів</w:t>
      </w:r>
    </w:p>
    <w:p w14:paraId="61462998" w14:textId="77777777" w:rsidR="008524CC" w:rsidRDefault="008524CC" w:rsidP="008524CC">
      <w:pPr>
        <w:pStyle w:val="a3"/>
        <w:spacing w:line="208" w:lineRule="auto"/>
        <w:ind w:left="281" w:right="2102"/>
        <w:jc w:val="both"/>
      </w:pPr>
      <w:r>
        <w:t>Подивіться уважно на вашу власну організацію, а також на ваших</w:t>
      </w:r>
      <w:r>
        <w:rPr>
          <w:spacing w:val="-27"/>
        </w:rPr>
        <w:t xml:space="preserve"> </w:t>
      </w:r>
      <w:r>
        <w:t>стейкхолдерів: Обміркуйте сильні сторони і виявити слабкі місця вашої організаційної</w:t>
      </w:r>
      <w:r>
        <w:rPr>
          <w:spacing w:val="-25"/>
        </w:rPr>
        <w:t xml:space="preserve"> </w:t>
      </w:r>
      <w:r>
        <w:t>системи.</w:t>
      </w:r>
    </w:p>
    <w:p w14:paraId="5BB69006" w14:textId="77777777" w:rsidR="008524CC" w:rsidRDefault="008524CC" w:rsidP="008524CC">
      <w:pPr>
        <w:pStyle w:val="a3"/>
        <w:spacing w:line="208" w:lineRule="auto"/>
        <w:ind w:right="197" w:firstLine="141"/>
      </w:pPr>
      <w:r>
        <w:t>Обміркуйте, які індивідуальні навички та характеристики потрібні для взаємодії зі стейкхолдерами і виявити області, де потрібно посилити ці</w:t>
      </w:r>
      <w:r>
        <w:rPr>
          <w:spacing w:val="-6"/>
        </w:rPr>
        <w:t xml:space="preserve"> </w:t>
      </w:r>
      <w:r>
        <w:t>навички.</w:t>
      </w:r>
    </w:p>
    <w:p w14:paraId="05C00DED" w14:textId="77777777" w:rsidR="008524CC" w:rsidRDefault="008524CC" w:rsidP="008524CC">
      <w:pPr>
        <w:pStyle w:val="a3"/>
        <w:spacing w:line="208" w:lineRule="auto"/>
        <w:ind w:firstLine="141"/>
      </w:pPr>
      <w:r>
        <w:t>Розгляньте здібності і проблеми, що мають практичне значення для ваших стейкхолдерів, визначте можливі шляхи відповіді на них.</w:t>
      </w:r>
    </w:p>
    <w:p w14:paraId="33E2E51C" w14:textId="77777777" w:rsidR="008524CC" w:rsidRDefault="008524CC" w:rsidP="008524CC">
      <w:pPr>
        <w:pStyle w:val="a3"/>
        <w:spacing w:line="241" w:lineRule="exact"/>
        <w:ind w:left="281"/>
      </w:pPr>
      <w:r>
        <w:t>Перешкоди для участі</w:t>
      </w:r>
    </w:p>
    <w:p w14:paraId="227C3CDD" w14:textId="77777777" w:rsidR="008524CC" w:rsidRDefault="008524CC" w:rsidP="008524CC">
      <w:pPr>
        <w:pStyle w:val="a3"/>
        <w:spacing w:line="270" w:lineRule="exact"/>
        <w:ind w:left="281"/>
      </w:pPr>
      <w:r>
        <w:t>Розробіть і проведіть в життя план зміцнення здібностей, необхідних для ефективної взаємодії.</w:t>
      </w:r>
    </w:p>
    <w:p w14:paraId="1337AE06" w14:textId="77777777" w:rsidR="008524CC" w:rsidRDefault="008524CC" w:rsidP="008524CC">
      <w:pPr>
        <w:pStyle w:val="a3"/>
        <w:spacing w:before="8"/>
        <w:ind w:left="0"/>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6711"/>
      </w:tblGrid>
      <w:tr w:rsidR="008524CC" w14:paraId="20ECA469" w14:textId="77777777" w:rsidTr="00C47F44">
        <w:trPr>
          <w:trHeight w:val="364"/>
        </w:trPr>
        <w:tc>
          <w:tcPr>
            <w:tcW w:w="3697" w:type="dxa"/>
          </w:tcPr>
          <w:p w14:paraId="5A1BD772" w14:textId="77777777" w:rsidR="008524CC" w:rsidRDefault="008524CC" w:rsidP="00C47F44">
            <w:pPr>
              <w:pStyle w:val="TableParagraph"/>
              <w:spacing w:line="273" w:lineRule="exact"/>
              <w:ind w:left="1321" w:right="1307"/>
              <w:jc w:val="center"/>
              <w:rPr>
                <w:b/>
                <w:i/>
                <w:sz w:val="24"/>
              </w:rPr>
            </w:pPr>
            <w:r>
              <w:rPr>
                <w:b/>
                <w:i/>
                <w:sz w:val="24"/>
              </w:rPr>
              <w:t>Механізм</w:t>
            </w:r>
          </w:p>
        </w:tc>
        <w:tc>
          <w:tcPr>
            <w:tcW w:w="6711" w:type="dxa"/>
          </w:tcPr>
          <w:p w14:paraId="79252440" w14:textId="77777777" w:rsidR="008524CC" w:rsidRDefault="008524CC" w:rsidP="00C47F44">
            <w:pPr>
              <w:pStyle w:val="TableParagraph"/>
              <w:spacing w:line="273" w:lineRule="exact"/>
              <w:ind w:left="1533"/>
              <w:rPr>
                <w:b/>
                <w:i/>
                <w:sz w:val="24"/>
              </w:rPr>
            </w:pPr>
            <w:r>
              <w:rPr>
                <w:b/>
                <w:i/>
                <w:w w:val="105"/>
                <w:sz w:val="24"/>
              </w:rPr>
              <w:t>Шляхи вдосконалення механізму</w:t>
            </w:r>
          </w:p>
        </w:tc>
      </w:tr>
      <w:tr w:rsidR="008524CC" w14:paraId="4F964B4E" w14:textId="77777777" w:rsidTr="00C47F44">
        <w:trPr>
          <w:trHeight w:val="3876"/>
        </w:trPr>
        <w:tc>
          <w:tcPr>
            <w:tcW w:w="3697" w:type="dxa"/>
            <w:tcBorders>
              <w:bottom w:val="nil"/>
            </w:tcBorders>
          </w:tcPr>
          <w:p w14:paraId="316C1F0C" w14:textId="77777777" w:rsidR="008524CC" w:rsidRDefault="008524CC" w:rsidP="00C47F44">
            <w:pPr>
              <w:pStyle w:val="TableParagraph"/>
              <w:spacing w:line="208" w:lineRule="auto"/>
              <w:ind w:left="150" w:right="131"/>
              <w:jc w:val="both"/>
              <w:rPr>
                <w:b/>
                <w:i/>
                <w:sz w:val="24"/>
              </w:rPr>
            </w:pPr>
            <w:r>
              <w:rPr>
                <w:b/>
                <w:i/>
                <w:w w:val="105"/>
                <w:sz w:val="24"/>
              </w:rPr>
              <w:t>Участь ради директорів і менеджменту у вирішенні проблеми</w:t>
            </w:r>
          </w:p>
          <w:p w14:paraId="1BEFCD1A" w14:textId="77777777" w:rsidR="008524CC" w:rsidRDefault="008524CC" w:rsidP="00C47F44">
            <w:pPr>
              <w:pStyle w:val="TableParagraph"/>
              <w:ind w:left="150" w:right="131"/>
              <w:jc w:val="both"/>
              <w:rPr>
                <w:sz w:val="24"/>
              </w:rPr>
            </w:pPr>
            <w:r>
              <w:rPr>
                <w:sz w:val="24"/>
              </w:rPr>
              <w:t>Вищий керівний склад добре уявляє собі проблему, необхідні ресурси, розуміє взаємозв'язку з бізнес-стратегією і  завданнями, а також усвідомлює можливості та ризики, пов'язані з залученням</w:t>
            </w:r>
            <w:r>
              <w:rPr>
                <w:spacing w:val="-2"/>
                <w:sz w:val="24"/>
              </w:rPr>
              <w:t xml:space="preserve"> </w:t>
            </w:r>
            <w:r>
              <w:rPr>
                <w:sz w:val="24"/>
              </w:rPr>
              <w:t>стейкхолдерів.</w:t>
            </w:r>
          </w:p>
        </w:tc>
        <w:tc>
          <w:tcPr>
            <w:tcW w:w="6711" w:type="dxa"/>
            <w:tcBorders>
              <w:bottom w:val="nil"/>
            </w:tcBorders>
          </w:tcPr>
          <w:p w14:paraId="599C2BB2" w14:textId="77777777" w:rsidR="008524CC" w:rsidRDefault="008524CC" w:rsidP="00C47F44">
            <w:pPr>
              <w:pStyle w:val="TableParagraph"/>
              <w:numPr>
                <w:ilvl w:val="0"/>
                <w:numId w:val="21"/>
              </w:numPr>
              <w:tabs>
                <w:tab w:val="left" w:pos="350"/>
              </w:tabs>
              <w:spacing w:line="208" w:lineRule="auto"/>
              <w:ind w:right="181" w:firstLine="0"/>
              <w:jc w:val="both"/>
              <w:rPr>
                <w:sz w:val="24"/>
              </w:rPr>
            </w:pPr>
            <w:r>
              <w:rPr>
                <w:sz w:val="24"/>
              </w:rPr>
              <w:t>Менеджери вищої ланки, що відповідають за вирішення конкретної проблеми, можуть привернути до неї увагу на високому рівні. Для доведення тих чи інших проблем до відома керівництва можна спертися на внутрішніх союзників, які можуть знаходитися в різних відділах компанії (це можуть бути, наприклад, ризик-менеджери, менеджери по зв'язках з інвесторами, співробітники відділу маркетингу або відділу по контролю за</w:t>
            </w:r>
            <w:r>
              <w:rPr>
                <w:spacing w:val="-13"/>
                <w:sz w:val="24"/>
              </w:rPr>
              <w:t xml:space="preserve"> </w:t>
            </w:r>
            <w:r>
              <w:rPr>
                <w:sz w:val="24"/>
              </w:rPr>
              <w:t>якістю).</w:t>
            </w:r>
          </w:p>
          <w:p w14:paraId="57452FEB" w14:textId="77777777" w:rsidR="008524CC" w:rsidRDefault="008524CC" w:rsidP="00C47F44">
            <w:pPr>
              <w:pStyle w:val="TableParagraph"/>
              <w:numPr>
                <w:ilvl w:val="0"/>
                <w:numId w:val="21"/>
              </w:numPr>
              <w:tabs>
                <w:tab w:val="left" w:pos="326"/>
              </w:tabs>
              <w:spacing w:line="208" w:lineRule="auto"/>
              <w:ind w:right="179" w:firstLine="0"/>
              <w:jc w:val="both"/>
              <w:rPr>
                <w:sz w:val="24"/>
              </w:rPr>
            </w:pPr>
            <w:r>
              <w:rPr>
                <w:sz w:val="24"/>
              </w:rPr>
              <w:t>Матеріальна винагорода осіб, що займають керівні пости, може бути пов'язане з конкретними результатами їх роботи з вирішення конкретної</w:t>
            </w:r>
            <w:r>
              <w:rPr>
                <w:spacing w:val="-3"/>
                <w:sz w:val="24"/>
              </w:rPr>
              <w:t xml:space="preserve"> </w:t>
            </w:r>
            <w:r>
              <w:rPr>
                <w:sz w:val="24"/>
              </w:rPr>
              <w:t>проблеми.</w:t>
            </w:r>
          </w:p>
          <w:p w14:paraId="144C2590" w14:textId="77777777" w:rsidR="008524CC" w:rsidRDefault="008524CC" w:rsidP="00C47F44">
            <w:pPr>
              <w:pStyle w:val="TableParagraph"/>
              <w:numPr>
                <w:ilvl w:val="0"/>
                <w:numId w:val="21"/>
              </w:numPr>
              <w:tabs>
                <w:tab w:val="left" w:pos="346"/>
              </w:tabs>
              <w:spacing w:line="208" w:lineRule="auto"/>
              <w:ind w:right="180" w:firstLine="0"/>
              <w:jc w:val="both"/>
              <w:rPr>
                <w:sz w:val="24"/>
              </w:rPr>
            </w:pPr>
            <w:r>
              <w:rPr>
                <w:sz w:val="24"/>
              </w:rPr>
              <w:t xml:space="preserve">Ключових власників бюджету треба залучити до діалогу про необхідні бюджетах і доступності фінансових  ресурсів. </w:t>
            </w:r>
            <w:r>
              <w:rPr>
                <w:spacing w:val="-3"/>
                <w:sz w:val="24"/>
              </w:rPr>
              <w:t xml:space="preserve">Їх </w:t>
            </w:r>
            <w:r>
              <w:rPr>
                <w:sz w:val="24"/>
              </w:rPr>
              <w:t>розуміння проблеми має вирішальне значення при вирішенні питання про</w:t>
            </w:r>
            <w:r>
              <w:rPr>
                <w:spacing w:val="-9"/>
                <w:sz w:val="24"/>
              </w:rPr>
              <w:t xml:space="preserve"> </w:t>
            </w:r>
            <w:r>
              <w:rPr>
                <w:sz w:val="24"/>
              </w:rPr>
              <w:t>фінансування.</w:t>
            </w:r>
          </w:p>
          <w:p w14:paraId="4849BAF6" w14:textId="77777777" w:rsidR="008524CC" w:rsidRDefault="008524CC" w:rsidP="00C47F44">
            <w:pPr>
              <w:pStyle w:val="TableParagraph"/>
              <w:numPr>
                <w:ilvl w:val="0"/>
                <w:numId w:val="21"/>
              </w:numPr>
              <w:tabs>
                <w:tab w:val="left" w:pos="286"/>
              </w:tabs>
              <w:spacing w:line="259" w:lineRule="exact"/>
              <w:ind w:left="285" w:hanging="145"/>
              <w:jc w:val="both"/>
              <w:rPr>
                <w:sz w:val="24"/>
              </w:rPr>
            </w:pPr>
            <w:r>
              <w:rPr>
                <w:sz w:val="24"/>
              </w:rPr>
              <w:t>Бажано, щоб Рада директорів і менеджмент взяв на</w:t>
            </w:r>
            <w:r>
              <w:rPr>
                <w:spacing w:val="-8"/>
                <w:sz w:val="24"/>
              </w:rPr>
              <w:t xml:space="preserve"> </w:t>
            </w:r>
            <w:r>
              <w:rPr>
                <w:sz w:val="24"/>
              </w:rPr>
              <w:t>себе</w:t>
            </w:r>
          </w:p>
        </w:tc>
      </w:tr>
    </w:tbl>
    <w:p w14:paraId="53D3C44E" w14:textId="77777777" w:rsidR="008524CC" w:rsidRDefault="008524CC" w:rsidP="008524CC">
      <w:pPr>
        <w:spacing w:line="259" w:lineRule="exact"/>
        <w:jc w:val="both"/>
        <w:rPr>
          <w:sz w:val="24"/>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6711"/>
      </w:tblGrid>
      <w:tr w:rsidR="008524CC" w14:paraId="0431F44E" w14:textId="77777777" w:rsidTr="00C47F44">
        <w:trPr>
          <w:trHeight w:val="846"/>
        </w:trPr>
        <w:tc>
          <w:tcPr>
            <w:tcW w:w="3697" w:type="dxa"/>
          </w:tcPr>
          <w:p w14:paraId="7E1EBD6C" w14:textId="77777777" w:rsidR="008524CC" w:rsidRDefault="008524CC" w:rsidP="00C47F44">
            <w:pPr>
              <w:pStyle w:val="TableParagraph"/>
              <w:rPr>
                <w:sz w:val="24"/>
              </w:rPr>
            </w:pPr>
          </w:p>
        </w:tc>
        <w:tc>
          <w:tcPr>
            <w:tcW w:w="6711" w:type="dxa"/>
          </w:tcPr>
          <w:p w14:paraId="7C55D74F" w14:textId="77777777" w:rsidR="008524CC" w:rsidRDefault="008524CC" w:rsidP="00C47F44">
            <w:pPr>
              <w:pStyle w:val="TableParagraph"/>
              <w:ind w:left="141"/>
              <w:rPr>
                <w:sz w:val="24"/>
              </w:rPr>
            </w:pPr>
            <w:r>
              <w:rPr>
                <w:sz w:val="24"/>
              </w:rPr>
              <w:t>лідируючу роль в активній роботі над вирішенням виниклого питання.</w:t>
            </w:r>
          </w:p>
        </w:tc>
      </w:tr>
      <w:tr w:rsidR="008524CC" w14:paraId="15409FA8" w14:textId="77777777" w:rsidTr="00C47F44">
        <w:trPr>
          <w:trHeight w:val="2930"/>
        </w:trPr>
        <w:tc>
          <w:tcPr>
            <w:tcW w:w="3697" w:type="dxa"/>
          </w:tcPr>
          <w:p w14:paraId="0B75F888" w14:textId="77777777" w:rsidR="008524CC" w:rsidRDefault="008524CC" w:rsidP="00C47F44">
            <w:pPr>
              <w:pStyle w:val="TableParagraph"/>
              <w:spacing w:line="208" w:lineRule="auto"/>
              <w:ind w:left="150" w:right="132"/>
              <w:jc w:val="both"/>
              <w:rPr>
                <w:b/>
                <w:i/>
                <w:sz w:val="24"/>
              </w:rPr>
            </w:pPr>
            <w:r>
              <w:rPr>
                <w:b/>
                <w:i/>
                <w:sz w:val="24"/>
              </w:rPr>
              <w:t>Узгоджені стратегії та процедури, пов'язані з проблемою</w:t>
            </w:r>
          </w:p>
          <w:p w14:paraId="47CC229E" w14:textId="77777777" w:rsidR="008524CC" w:rsidRDefault="008524CC" w:rsidP="00C47F44">
            <w:pPr>
              <w:pStyle w:val="TableParagraph"/>
              <w:tabs>
                <w:tab w:val="left" w:pos="2165"/>
                <w:tab w:val="left" w:pos="3365"/>
              </w:tabs>
              <w:ind w:left="150" w:right="130"/>
              <w:jc w:val="both"/>
              <w:rPr>
                <w:sz w:val="24"/>
              </w:rPr>
            </w:pPr>
            <w:r>
              <w:rPr>
                <w:sz w:val="24"/>
              </w:rPr>
              <w:t xml:space="preserve">Політики, вироблені за допомогою діалогу між </w:t>
            </w:r>
            <w:r>
              <w:rPr>
                <w:spacing w:val="-4"/>
                <w:sz w:val="24"/>
              </w:rPr>
              <w:t xml:space="preserve">тими, </w:t>
            </w:r>
            <w:r>
              <w:rPr>
                <w:sz w:val="24"/>
              </w:rPr>
              <w:t>хто відповідальний за їх впровадження, тими, хто піддається їх впливу, і тими, хто відповідає за виділення ресурсів, необхідних</w:t>
            </w:r>
            <w:r>
              <w:rPr>
                <w:sz w:val="24"/>
              </w:rPr>
              <w:tab/>
              <w:t>для</w:t>
            </w:r>
            <w:r>
              <w:rPr>
                <w:sz w:val="24"/>
              </w:rPr>
              <w:tab/>
            </w:r>
            <w:r>
              <w:rPr>
                <w:spacing w:val="-8"/>
                <w:sz w:val="24"/>
              </w:rPr>
              <w:t>їх</w:t>
            </w:r>
          </w:p>
          <w:p w14:paraId="7D58DD7D" w14:textId="77777777" w:rsidR="008524CC" w:rsidRDefault="008524CC" w:rsidP="00C47F44">
            <w:pPr>
              <w:pStyle w:val="TableParagraph"/>
              <w:spacing w:line="264" w:lineRule="exact"/>
              <w:ind w:left="150"/>
              <w:rPr>
                <w:sz w:val="24"/>
              </w:rPr>
            </w:pPr>
            <w:r>
              <w:rPr>
                <w:sz w:val="24"/>
              </w:rPr>
              <w:t>впровадження.</w:t>
            </w:r>
          </w:p>
        </w:tc>
        <w:tc>
          <w:tcPr>
            <w:tcW w:w="6711" w:type="dxa"/>
          </w:tcPr>
          <w:p w14:paraId="5535F94C" w14:textId="77777777" w:rsidR="008524CC" w:rsidRDefault="008524CC" w:rsidP="00C47F44">
            <w:pPr>
              <w:pStyle w:val="TableParagraph"/>
              <w:numPr>
                <w:ilvl w:val="0"/>
                <w:numId w:val="20"/>
              </w:numPr>
              <w:tabs>
                <w:tab w:val="left" w:pos="334"/>
              </w:tabs>
              <w:spacing w:line="208" w:lineRule="auto"/>
              <w:ind w:right="181" w:firstLine="0"/>
              <w:jc w:val="both"/>
              <w:rPr>
                <w:sz w:val="24"/>
              </w:rPr>
            </w:pPr>
            <w:r>
              <w:rPr>
                <w:sz w:val="24"/>
              </w:rPr>
              <w:t>Не всі внутрішні підрозділи братимуть участь у розробці початкового проекту політики, але вони повинні брати участь у доопрацюванні остаточного варіанту допомогою, наприклад, участі в діалогах з групами стейкхолдерів або консультацій.</w:t>
            </w:r>
          </w:p>
          <w:p w14:paraId="12A9C03D" w14:textId="77777777" w:rsidR="008524CC" w:rsidRDefault="008524CC" w:rsidP="00C47F44">
            <w:pPr>
              <w:pStyle w:val="TableParagraph"/>
              <w:numPr>
                <w:ilvl w:val="0"/>
                <w:numId w:val="20"/>
              </w:numPr>
              <w:tabs>
                <w:tab w:val="left" w:pos="286"/>
              </w:tabs>
              <w:ind w:right="208" w:firstLine="0"/>
              <w:rPr>
                <w:sz w:val="24"/>
              </w:rPr>
            </w:pPr>
            <w:r>
              <w:rPr>
                <w:sz w:val="24"/>
              </w:rPr>
              <w:t>Корпоративні стандарти відповідальності або ж стандарти, вироблені іншими компаніями, можуть бути використані для вироблення політик з урахуванням очікування</w:t>
            </w:r>
            <w:r>
              <w:rPr>
                <w:spacing w:val="-14"/>
                <w:sz w:val="24"/>
              </w:rPr>
              <w:t xml:space="preserve"> </w:t>
            </w:r>
            <w:r>
              <w:rPr>
                <w:sz w:val="24"/>
              </w:rPr>
              <w:t>стейкхолдерів.</w:t>
            </w:r>
          </w:p>
        </w:tc>
      </w:tr>
      <w:tr w:rsidR="008524CC" w14:paraId="300C01E6" w14:textId="77777777" w:rsidTr="00C47F44">
        <w:trPr>
          <w:trHeight w:val="2064"/>
        </w:trPr>
        <w:tc>
          <w:tcPr>
            <w:tcW w:w="3697" w:type="dxa"/>
          </w:tcPr>
          <w:p w14:paraId="6B39AC0C" w14:textId="77777777" w:rsidR="008524CC" w:rsidRDefault="008524CC" w:rsidP="00C47F44">
            <w:pPr>
              <w:pStyle w:val="TableParagraph"/>
              <w:tabs>
                <w:tab w:val="left" w:pos="1604"/>
                <w:tab w:val="left" w:pos="1865"/>
                <w:tab w:val="left" w:pos="1896"/>
                <w:tab w:val="left" w:pos="2516"/>
                <w:tab w:val="left" w:pos="3233"/>
                <w:tab w:val="left" w:pos="3295"/>
                <w:tab w:val="left" w:pos="3389"/>
                <w:tab w:val="left" w:pos="3453"/>
              </w:tabs>
              <w:spacing w:line="218" w:lineRule="auto"/>
              <w:ind w:left="150" w:right="129"/>
              <w:rPr>
                <w:sz w:val="24"/>
              </w:rPr>
            </w:pPr>
            <w:r>
              <w:rPr>
                <w:b/>
                <w:i/>
                <w:sz w:val="24"/>
              </w:rPr>
              <w:t>Поточна</w:t>
            </w:r>
            <w:r>
              <w:rPr>
                <w:b/>
                <w:i/>
                <w:sz w:val="24"/>
              </w:rPr>
              <w:tab/>
              <w:t>діяльність</w:t>
            </w:r>
            <w:r>
              <w:rPr>
                <w:b/>
                <w:i/>
                <w:sz w:val="24"/>
              </w:rPr>
              <w:tab/>
            </w:r>
            <w:r>
              <w:rPr>
                <w:b/>
                <w:i/>
                <w:sz w:val="24"/>
              </w:rPr>
              <w:tab/>
            </w:r>
            <w:r>
              <w:rPr>
                <w:b/>
                <w:i/>
                <w:spacing w:val="-8"/>
                <w:sz w:val="24"/>
              </w:rPr>
              <w:t xml:space="preserve">по </w:t>
            </w:r>
            <w:r>
              <w:rPr>
                <w:b/>
                <w:i/>
                <w:sz w:val="24"/>
              </w:rPr>
              <w:t>організації</w:t>
            </w:r>
            <w:r>
              <w:rPr>
                <w:b/>
                <w:i/>
                <w:sz w:val="24"/>
              </w:rPr>
              <w:tab/>
            </w:r>
            <w:r>
              <w:rPr>
                <w:b/>
                <w:i/>
                <w:sz w:val="24"/>
              </w:rPr>
              <w:tab/>
              <w:t>взаємодії</w:t>
            </w:r>
            <w:r>
              <w:rPr>
                <w:b/>
                <w:i/>
                <w:sz w:val="24"/>
              </w:rPr>
              <w:tab/>
            </w:r>
            <w:r>
              <w:rPr>
                <w:b/>
                <w:i/>
                <w:sz w:val="24"/>
              </w:rPr>
              <w:tab/>
            </w:r>
            <w:r>
              <w:rPr>
                <w:b/>
                <w:i/>
                <w:sz w:val="24"/>
              </w:rPr>
              <w:tab/>
            </w:r>
            <w:r>
              <w:rPr>
                <w:b/>
                <w:i/>
                <w:spacing w:val="-8"/>
                <w:sz w:val="24"/>
              </w:rPr>
              <w:t xml:space="preserve">зі </w:t>
            </w:r>
            <w:r>
              <w:rPr>
                <w:b/>
                <w:i/>
                <w:sz w:val="24"/>
              </w:rPr>
              <w:t>стейкхолдерами,</w:t>
            </w:r>
            <w:r>
              <w:rPr>
                <w:b/>
                <w:i/>
                <w:sz w:val="24"/>
              </w:rPr>
              <w:tab/>
            </w:r>
            <w:r>
              <w:rPr>
                <w:b/>
                <w:i/>
                <w:sz w:val="24"/>
              </w:rPr>
              <w:tab/>
            </w:r>
            <w:r>
              <w:rPr>
                <w:b/>
                <w:i/>
                <w:spacing w:val="-9"/>
                <w:sz w:val="24"/>
              </w:rPr>
              <w:t xml:space="preserve">що </w:t>
            </w:r>
            <w:r>
              <w:rPr>
                <w:b/>
                <w:i/>
                <w:sz w:val="24"/>
              </w:rPr>
              <w:t xml:space="preserve">стосується даної проблеми </w:t>
            </w:r>
            <w:r>
              <w:rPr>
                <w:sz w:val="24"/>
              </w:rPr>
              <w:t>Діяльність</w:t>
            </w:r>
            <w:r>
              <w:rPr>
                <w:sz w:val="24"/>
              </w:rPr>
              <w:tab/>
              <w:t>щодо</w:t>
            </w:r>
            <w:r>
              <w:rPr>
                <w:sz w:val="24"/>
              </w:rPr>
              <w:tab/>
              <w:t xml:space="preserve">залучення </w:t>
            </w:r>
            <w:r>
              <w:rPr>
                <w:spacing w:val="-1"/>
                <w:sz w:val="24"/>
              </w:rPr>
              <w:t>стейкхолдерів</w:t>
            </w:r>
            <w:r>
              <w:rPr>
                <w:spacing w:val="-1"/>
                <w:sz w:val="24"/>
              </w:rPr>
              <w:tab/>
            </w:r>
            <w:r>
              <w:rPr>
                <w:spacing w:val="-1"/>
                <w:sz w:val="24"/>
              </w:rPr>
              <w:tab/>
            </w:r>
            <w:r>
              <w:rPr>
                <w:spacing w:val="-1"/>
                <w:sz w:val="24"/>
              </w:rPr>
              <w:tab/>
            </w:r>
            <w:r>
              <w:rPr>
                <w:sz w:val="24"/>
              </w:rPr>
              <w:t>пов'язується</w:t>
            </w:r>
            <w:r>
              <w:rPr>
                <w:sz w:val="24"/>
              </w:rPr>
              <w:tab/>
            </w:r>
            <w:r>
              <w:rPr>
                <w:sz w:val="24"/>
              </w:rPr>
              <w:tab/>
            </w:r>
            <w:r>
              <w:rPr>
                <w:sz w:val="24"/>
              </w:rPr>
              <w:tab/>
            </w:r>
            <w:r>
              <w:rPr>
                <w:sz w:val="24"/>
              </w:rPr>
              <w:tab/>
              <w:t>з</w:t>
            </w:r>
          </w:p>
          <w:p w14:paraId="1E8A3528" w14:textId="77777777" w:rsidR="008524CC" w:rsidRDefault="008524CC" w:rsidP="00C47F44">
            <w:pPr>
              <w:pStyle w:val="TableParagraph"/>
              <w:tabs>
                <w:tab w:val="left" w:pos="1906"/>
              </w:tabs>
              <w:spacing w:line="270" w:lineRule="atLeast"/>
              <w:ind w:left="150" w:right="132"/>
              <w:rPr>
                <w:b/>
                <w:sz w:val="24"/>
              </w:rPr>
            </w:pPr>
            <w:r>
              <w:rPr>
                <w:sz w:val="24"/>
              </w:rPr>
              <w:t>процесами</w:t>
            </w:r>
            <w:r>
              <w:rPr>
                <w:sz w:val="24"/>
              </w:rPr>
              <w:tab/>
            </w:r>
            <w:r>
              <w:rPr>
                <w:spacing w:val="-1"/>
                <w:sz w:val="24"/>
              </w:rPr>
              <w:t xml:space="preserve">корпоративного </w:t>
            </w:r>
            <w:r>
              <w:rPr>
                <w:sz w:val="24"/>
              </w:rPr>
              <w:t>управління та</w:t>
            </w:r>
            <w:r>
              <w:rPr>
                <w:spacing w:val="-3"/>
                <w:sz w:val="24"/>
              </w:rPr>
              <w:t xml:space="preserve"> </w:t>
            </w:r>
            <w:r>
              <w:rPr>
                <w:sz w:val="24"/>
              </w:rPr>
              <w:t>менеджменту</w:t>
            </w:r>
            <w:r>
              <w:rPr>
                <w:b/>
                <w:sz w:val="24"/>
              </w:rPr>
              <w:t>.</w:t>
            </w:r>
          </w:p>
        </w:tc>
        <w:tc>
          <w:tcPr>
            <w:tcW w:w="6711" w:type="dxa"/>
          </w:tcPr>
          <w:p w14:paraId="37260F7B" w14:textId="77777777" w:rsidR="008524CC" w:rsidRDefault="008524CC" w:rsidP="00C47F44">
            <w:pPr>
              <w:pStyle w:val="TableParagraph"/>
              <w:numPr>
                <w:ilvl w:val="0"/>
                <w:numId w:val="19"/>
              </w:numPr>
              <w:tabs>
                <w:tab w:val="left" w:pos="288"/>
              </w:tabs>
              <w:spacing w:line="208" w:lineRule="auto"/>
              <w:ind w:right="180" w:firstLine="0"/>
              <w:jc w:val="both"/>
              <w:rPr>
                <w:sz w:val="24"/>
              </w:rPr>
            </w:pPr>
            <w:r>
              <w:rPr>
                <w:sz w:val="24"/>
              </w:rPr>
              <w:t>Графік взаємодії зі стейкхолдерами повинен бути складений з урахуванням циклів внутрішньої звітності, планування і бюджетування, щоб результати взаємодії могли бути відображені у відповідних документах і при прийнятті рішень.</w:t>
            </w:r>
          </w:p>
          <w:p w14:paraId="4A2CB441" w14:textId="77777777" w:rsidR="008524CC" w:rsidRDefault="008524CC" w:rsidP="00C47F44">
            <w:pPr>
              <w:pStyle w:val="TableParagraph"/>
              <w:numPr>
                <w:ilvl w:val="0"/>
                <w:numId w:val="19"/>
              </w:numPr>
              <w:tabs>
                <w:tab w:val="left" w:pos="286"/>
              </w:tabs>
              <w:ind w:right="448" w:firstLine="0"/>
              <w:rPr>
                <w:sz w:val="24"/>
              </w:rPr>
            </w:pPr>
            <w:r>
              <w:rPr>
                <w:sz w:val="24"/>
              </w:rPr>
              <w:t>Процеси корпоративного управління і менеджменту повинні включати в себе спеціальні механізми контролю</w:t>
            </w:r>
            <w:r>
              <w:rPr>
                <w:spacing w:val="-22"/>
                <w:sz w:val="24"/>
              </w:rPr>
              <w:t xml:space="preserve"> </w:t>
            </w:r>
            <w:r>
              <w:rPr>
                <w:sz w:val="24"/>
              </w:rPr>
              <w:t>за якістю реагування</w:t>
            </w:r>
            <w:r>
              <w:rPr>
                <w:spacing w:val="-1"/>
                <w:sz w:val="24"/>
              </w:rPr>
              <w:t xml:space="preserve"> </w:t>
            </w:r>
            <w:r>
              <w:rPr>
                <w:sz w:val="24"/>
              </w:rPr>
              <w:t>організації.</w:t>
            </w:r>
          </w:p>
        </w:tc>
      </w:tr>
      <w:tr w:rsidR="008524CC" w14:paraId="6ED09E22" w14:textId="77777777" w:rsidTr="00C47F44">
        <w:trPr>
          <w:trHeight w:val="1823"/>
        </w:trPr>
        <w:tc>
          <w:tcPr>
            <w:tcW w:w="3697" w:type="dxa"/>
          </w:tcPr>
          <w:p w14:paraId="57B197B0" w14:textId="77777777" w:rsidR="008524CC" w:rsidRDefault="008524CC" w:rsidP="00C47F44">
            <w:pPr>
              <w:pStyle w:val="TableParagraph"/>
              <w:tabs>
                <w:tab w:val="left" w:pos="1105"/>
                <w:tab w:val="left" w:pos="1414"/>
                <w:tab w:val="left" w:pos="1532"/>
                <w:tab w:val="left" w:pos="1616"/>
                <w:tab w:val="left" w:pos="2103"/>
                <w:tab w:val="left" w:pos="3293"/>
                <w:tab w:val="left" w:pos="3439"/>
              </w:tabs>
              <w:spacing w:line="220" w:lineRule="auto"/>
              <w:ind w:left="150" w:right="130"/>
              <w:rPr>
                <w:sz w:val="24"/>
              </w:rPr>
            </w:pPr>
            <w:r>
              <w:rPr>
                <w:b/>
                <w:i/>
                <w:sz w:val="24"/>
              </w:rPr>
              <w:t>Показники</w:t>
            </w:r>
            <w:r>
              <w:rPr>
                <w:b/>
                <w:i/>
                <w:sz w:val="24"/>
              </w:rPr>
              <w:tab/>
            </w:r>
            <w:r>
              <w:rPr>
                <w:b/>
                <w:i/>
                <w:sz w:val="24"/>
              </w:rPr>
              <w:tab/>
            </w:r>
            <w:r>
              <w:rPr>
                <w:b/>
                <w:i/>
                <w:sz w:val="24"/>
              </w:rPr>
              <w:tab/>
            </w:r>
            <w:r>
              <w:rPr>
                <w:b/>
                <w:i/>
                <w:w w:val="95"/>
                <w:sz w:val="24"/>
              </w:rPr>
              <w:t>ефективності</w:t>
            </w:r>
            <w:r>
              <w:rPr>
                <w:b/>
                <w:i/>
                <w:w w:val="95"/>
                <w:sz w:val="24"/>
              </w:rPr>
              <w:tab/>
            </w:r>
            <w:r>
              <w:rPr>
                <w:b/>
                <w:i/>
                <w:spacing w:val="-8"/>
                <w:w w:val="80"/>
                <w:sz w:val="24"/>
              </w:rPr>
              <w:t xml:space="preserve">та </w:t>
            </w:r>
            <w:r>
              <w:rPr>
                <w:b/>
                <w:i/>
                <w:sz w:val="24"/>
              </w:rPr>
              <w:t>цільові</w:t>
            </w:r>
            <w:r>
              <w:rPr>
                <w:b/>
                <w:i/>
                <w:sz w:val="24"/>
              </w:rPr>
              <w:tab/>
            </w:r>
            <w:r>
              <w:rPr>
                <w:b/>
                <w:i/>
                <w:sz w:val="24"/>
              </w:rPr>
              <w:tab/>
            </w:r>
            <w:r>
              <w:rPr>
                <w:b/>
                <w:i/>
                <w:sz w:val="24"/>
              </w:rPr>
              <w:tab/>
              <w:t>показники</w:t>
            </w:r>
            <w:r>
              <w:rPr>
                <w:b/>
                <w:i/>
                <w:sz w:val="24"/>
              </w:rPr>
              <w:tab/>
            </w:r>
            <w:r>
              <w:rPr>
                <w:b/>
                <w:i/>
                <w:spacing w:val="-8"/>
                <w:sz w:val="24"/>
              </w:rPr>
              <w:t xml:space="preserve">по </w:t>
            </w:r>
            <w:r>
              <w:rPr>
                <w:b/>
                <w:i/>
                <w:sz w:val="24"/>
              </w:rPr>
              <w:t xml:space="preserve">конкретній проблемі </w:t>
            </w:r>
            <w:r>
              <w:rPr>
                <w:sz w:val="24"/>
              </w:rPr>
              <w:t>Показники ефективності, різні виміри</w:t>
            </w:r>
            <w:r>
              <w:rPr>
                <w:sz w:val="24"/>
              </w:rPr>
              <w:tab/>
              <w:t>і</w:t>
            </w:r>
            <w:r>
              <w:rPr>
                <w:sz w:val="24"/>
              </w:rPr>
              <w:tab/>
              <w:t>цілі,</w:t>
            </w:r>
            <w:r>
              <w:rPr>
                <w:sz w:val="24"/>
              </w:rPr>
              <w:tab/>
              <w:t>уясненные</w:t>
            </w:r>
            <w:r>
              <w:rPr>
                <w:sz w:val="24"/>
              </w:rPr>
              <w:tab/>
            </w:r>
            <w:r>
              <w:rPr>
                <w:sz w:val="24"/>
              </w:rPr>
              <w:tab/>
            </w:r>
            <w:r>
              <w:rPr>
                <w:spacing w:val="-16"/>
                <w:sz w:val="24"/>
              </w:rPr>
              <w:t>в</w:t>
            </w:r>
          </w:p>
          <w:p w14:paraId="5315318C" w14:textId="77777777" w:rsidR="008524CC" w:rsidRDefault="008524CC" w:rsidP="00C47F44">
            <w:pPr>
              <w:pStyle w:val="TableParagraph"/>
              <w:tabs>
                <w:tab w:val="left" w:pos="1782"/>
                <w:tab w:val="left" w:pos="3390"/>
              </w:tabs>
              <w:spacing w:line="270" w:lineRule="atLeast"/>
              <w:ind w:left="150" w:right="132"/>
              <w:rPr>
                <w:sz w:val="24"/>
              </w:rPr>
            </w:pPr>
            <w:r>
              <w:rPr>
                <w:sz w:val="24"/>
              </w:rPr>
              <w:t>процесі</w:t>
            </w:r>
            <w:r>
              <w:rPr>
                <w:sz w:val="24"/>
              </w:rPr>
              <w:tab/>
              <w:t>діалогу</w:t>
            </w:r>
            <w:r>
              <w:rPr>
                <w:sz w:val="24"/>
              </w:rPr>
              <w:tab/>
            </w:r>
            <w:r>
              <w:rPr>
                <w:spacing w:val="-9"/>
                <w:sz w:val="24"/>
              </w:rPr>
              <w:t xml:space="preserve">зі </w:t>
            </w:r>
            <w:r>
              <w:rPr>
                <w:sz w:val="24"/>
              </w:rPr>
              <w:t>стейкхолдерами</w:t>
            </w:r>
          </w:p>
        </w:tc>
        <w:tc>
          <w:tcPr>
            <w:tcW w:w="6711" w:type="dxa"/>
          </w:tcPr>
          <w:p w14:paraId="6F1AB64D" w14:textId="77777777" w:rsidR="008524CC" w:rsidRDefault="008524CC" w:rsidP="00C47F44">
            <w:pPr>
              <w:pStyle w:val="TableParagraph"/>
              <w:numPr>
                <w:ilvl w:val="0"/>
                <w:numId w:val="18"/>
              </w:numPr>
              <w:tabs>
                <w:tab w:val="left" w:pos="372"/>
              </w:tabs>
              <w:ind w:right="176" w:firstLine="0"/>
              <w:jc w:val="both"/>
              <w:rPr>
                <w:sz w:val="24"/>
              </w:rPr>
            </w:pPr>
            <w:r>
              <w:rPr>
                <w:sz w:val="24"/>
              </w:rPr>
              <w:t>Первісна внутрішня дискусія про показники і цілі, що особливо розглядаються в контексті інших бізнес-завдань і систем вимірювання, може стати основою для обговорення з більш широким колом внутрішніх та зовнішніх стейкхолдерів.</w:t>
            </w:r>
          </w:p>
        </w:tc>
      </w:tr>
      <w:tr w:rsidR="008524CC" w14:paraId="1004D4DA" w14:textId="77777777" w:rsidTr="00C47F44">
        <w:trPr>
          <w:trHeight w:val="2615"/>
        </w:trPr>
        <w:tc>
          <w:tcPr>
            <w:tcW w:w="3697" w:type="dxa"/>
          </w:tcPr>
          <w:p w14:paraId="544F696C" w14:textId="77777777" w:rsidR="008524CC" w:rsidRDefault="008524CC" w:rsidP="00C47F44">
            <w:pPr>
              <w:pStyle w:val="TableParagraph"/>
              <w:tabs>
                <w:tab w:val="left" w:pos="3485"/>
              </w:tabs>
              <w:spacing w:line="208" w:lineRule="auto"/>
              <w:ind w:left="150" w:right="127"/>
              <w:rPr>
                <w:b/>
                <w:i/>
                <w:sz w:val="24"/>
              </w:rPr>
            </w:pPr>
            <w:r>
              <w:rPr>
                <w:b/>
                <w:i/>
                <w:sz w:val="24"/>
              </w:rPr>
              <w:t>Внутрішньокорпоративна відповідальність</w:t>
            </w:r>
            <w:r>
              <w:rPr>
                <w:b/>
                <w:i/>
                <w:sz w:val="24"/>
              </w:rPr>
              <w:tab/>
            </w:r>
            <w:r>
              <w:rPr>
                <w:b/>
                <w:i/>
                <w:spacing w:val="-12"/>
                <w:sz w:val="24"/>
              </w:rPr>
              <w:t xml:space="preserve">і </w:t>
            </w:r>
            <w:r>
              <w:rPr>
                <w:b/>
                <w:i/>
                <w:sz w:val="24"/>
              </w:rPr>
              <w:t>компетентність, необхідна</w:t>
            </w:r>
            <w:r>
              <w:rPr>
                <w:b/>
                <w:i/>
                <w:spacing w:val="-41"/>
                <w:sz w:val="24"/>
              </w:rPr>
              <w:t xml:space="preserve"> </w:t>
            </w:r>
            <w:r>
              <w:rPr>
                <w:b/>
                <w:i/>
                <w:sz w:val="24"/>
              </w:rPr>
              <w:t>для роботи над</w:t>
            </w:r>
            <w:r>
              <w:rPr>
                <w:b/>
                <w:i/>
                <w:spacing w:val="-4"/>
                <w:sz w:val="24"/>
              </w:rPr>
              <w:t xml:space="preserve"> </w:t>
            </w:r>
            <w:r>
              <w:rPr>
                <w:b/>
                <w:i/>
                <w:sz w:val="24"/>
              </w:rPr>
              <w:t>проблемою</w:t>
            </w:r>
          </w:p>
          <w:p w14:paraId="058C43CE" w14:textId="77777777" w:rsidR="008524CC" w:rsidRDefault="008524CC" w:rsidP="00C47F44">
            <w:pPr>
              <w:pStyle w:val="TableParagraph"/>
              <w:ind w:left="150" w:right="130"/>
              <w:jc w:val="both"/>
              <w:rPr>
                <w:sz w:val="24"/>
              </w:rPr>
            </w:pPr>
            <w:r>
              <w:rPr>
                <w:sz w:val="24"/>
              </w:rPr>
              <w:t>Залучений до справи персонал володіє необхідними навичками, відповідними і якостями та кваліфікацією для вирішення</w:t>
            </w:r>
          </w:p>
          <w:p w14:paraId="7111FB11" w14:textId="77777777" w:rsidR="008524CC" w:rsidRDefault="008524CC" w:rsidP="00C47F44">
            <w:pPr>
              <w:pStyle w:val="TableParagraph"/>
              <w:tabs>
                <w:tab w:val="left" w:pos="1880"/>
                <w:tab w:val="left" w:pos="3389"/>
              </w:tabs>
              <w:spacing w:line="270" w:lineRule="atLeast"/>
              <w:ind w:left="150" w:right="132"/>
              <w:jc w:val="both"/>
              <w:rPr>
                <w:sz w:val="24"/>
              </w:rPr>
            </w:pPr>
            <w:r>
              <w:rPr>
                <w:sz w:val="24"/>
              </w:rPr>
              <w:t>проблеми</w:t>
            </w:r>
            <w:r>
              <w:rPr>
                <w:sz w:val="24"/>
              </w:rPr>
              <w:tab/>
              <w:t>спільно</w:t>
            </w:r>
            <w:r>
              <w:rPr>
                <w:sz w:val="24"/>
              </w:rPr>
              <w:tab/>
            </w:r>
            <w:r>
              <w:rPr>
                <w:spacing w:val="-8"/>
                <w:sz w:val="24"/>
              </w:rPr>
              <w:t xml:space="preserve">зі </w:t>
            </w:r>
            <w:r>
              <w:rPr>
                <w:sz w:val="24"/>
              </w:rPr>
              <w:t>стейкхолдерами.</w:t>
            </w:r>
          </w:p>
        </w:tc>
        <w:tc>
          <w:tcPr>
            <w:tcW w:w="6711" w:type="dxa"/>
          </w:tcPr>
          <w:p w14:paraId="59D9B515" w14:textId="77777777" w:rsidR="008524CC" w:rsidRDefault="008524CC" w:rsidP="00C47F44">
            <w:pPr>
              <w:pStyle w:val="TableParagraph"/>
              <w:numPr>
                <w:ilvl w:val="0"/>
                <w:numId w:val="17"/>
              </w:numPr>
              <w:tabs>
                <w:tab w:val="left" w:pos="286"/>
              </w:tabs>
              <w:ind w:right="205" w:firstLine="0"/>
              <w:rPr>
                <w:sz w:val="24"/>
              </w:rPr>
            </w:pPr>
            <w:r>
              <w:rPr>
                <w:sz w:val="24"/>
              </w:rPr>
              <w:t>Дуже важливо інтегрування відповідних навичок у вимоги політики найму персоналу, розробки посадових обов'язків і систем оцінки результатів роботи. Це повинно стосуватися</w:t>
            </w:r>
            <w:r>
              <w:rPr>
                <w:spacing w:val="-24"/>
                <w:sz w:val="24"/>
              </w:rPr>
              <w:t xml:space="preserve"> </w:t>
            </w:r>
            <w:r>
              <w:rPr>
                <w:sz w:val="24"/>
              </w:rPr>
              <w:t>як співробітників, чия робота передбачає інтенсивні контакти із зовнішніми стейкхолдерами, так і менеджерів зі значним впливом на внутрішніх</w:t>
            </w:r>
            <w:r>
              <w:rPr>
                <w:spacing w:val="-4"/>
                <w:sz w:val="24"/>
              </w:rPr>
              <w:t xml:space="preserve"> </w:t>
            </w:r>
            <w:r>
              <w:rPr>
                <w:sz w:val="24"/>
              </w:rPr>
              <w:t>стейкхолдерів.</w:t>
            </w:r>
          </w:p>
        </w:tc>
      </w:tr>
      <w:tr w:rsidR="008524CC" w14:paraId="65515AA6" w14:textId="77777777" w:rsidTr="00C47F44">
        <w:trPr>
          <w:trHeight w:val="2375"/>
        </w:trPr>
        <w:tc>
          <w:tcPr>
            <w:tcW w:w="3697" w:type="dxa"/>
          </w:tcPr>
          <w:p w14:paraId="24666A17" w14:textId="77777777" w:rsidR="008524CC" w:rsidRDefault="008524CC" w:rsidP="00C47F44">
            <w:pPr>
              <w:pStyle w:val="TableParagraph"/>
              <w:spacing w:line="208" w:lineRule="auto"/>
              <w:ind w:left="150" w:right="131"/>
              <w:jc w:val="both"/>
              <w:rPr>
                <w:b/>
                <w:i/>
                <w:sz w:val="24"/>
              </w:rPr>
            </w:pPr>
            <w:r>
              <w:rPr>
                <w:b/>
                <w:i/>
                <w:sz w:val="24"/>
              </w:rPr>
              <w:t>Аналітичні та навчальні процеси, пов'язані з рішенням проблеми</w:t>
            </w:r>
          </w:p>
          <w:p w14:paraId="0800C55B" w14:textId="77777777" w:rsidR="008524CC" w:rsidRDefault="008524CC" w:rsidP="00C47F44">
            <w:pPr>
              <w:pStyle w:val="TableParagraph"/>
              <w:tabs>
                <w:tab w:val="left" w:pos="1668"/>
                <w:tab w:val="left" w:pos="3256"/>
              </w:tabs>
              <w:ind w:left="150" w:right="131"/>
              <w:jc w:val="both"/>
              <w:rPr>
                <w:sz w:val="24"/>
              </w:rPr>
            </w:pPr>
            <w:r>
              <w:rPr>
                <w:sz w:val="24"/>
              </w:rPr>
              <w:t>Існують</w:t>
            </w:r>
            <w:r>
              <w:rPr>
                <w:sz w:val="24"/>
              </w:rPr>
              <w:tab/>
              <w:t>процеси,</w:t>
            </w:r>
            <w:r>
              <w:rPr>
                <w:sz w:val="24"/>
              </w:rPr>
              <w:tab/>
            </w:r>
            <w:r>
              <w:rPr>
                <w:spacing w:val="-5"/>
                <w:sz w:val="24"/>
              </w:rPr>
              <w:t xml:space="preserve">які </w:t>
            </w:r>
            <w:r>
              <w:rPr>
                <w:sz w:val="24"/>
              </w:rPr>
              <w:t>забезпечують аналіз ситуації і навчання, спрямоване на розвиток інновацій і</w:t>
            </w:r>
            <w:r>
              <w:rPr>
                <w:spacing w:val="2"/>
                <w:sz w:val="24"/>
              </w:rPr>
              <w:t xml:space="preserve"> </w:t>
            </w:r>
            <w:r>
              <w:rPr>
                <w:sz w:val="24"/>
              </w:rPr>
              <w:t>адаптації</w:t>
            </w:r>
          </w:p>
          <w:p w14:paraId="209FF519" w14:textId="77777777" w:rsidR="008524CC" w:rsidRDefault="008524CC" w:rsidP="00C47F44">
            <w:pPr>
              <w:pStyle w:val="TableParagraph"/>
              <w:spacing w:line="270" w:lineRule="atLeast"/>
              <w:ind w:left="150" w:right="134"/>
              <w:jc w:val="both"/>
              <w:rPr>
                <w:sz w:val="24"/>
              </w:rPr>
            </w:pPr>
            <w:r>
              <w:rPr>
                <w:sz w:val="24"/>
              </w:rPr>
              <w:t>організаційної політики і процесів до вирішення проблем</w:t>
            </w:r>
          </w:p>
        </w:tc>
        <w:tc>
          <w:tcPr>
            <w:tcW w:w="6711" w:type="dxa"/>
          </w:tcPr>
          <w:p w14:paraId="338A8D09" w14:textId="77777777" w:rsidR="008524CC" w:rsidRDefault="008524CC" w:rsidP="00C47F44">
            <w:pPr>
              <w:pStyle w:val="TableParagraph"/>
              <w:numPr>
                <w:ilvl w:val="0"/>
                <w:numId w:val="16"/>
              </w:numPr>
              <w:tabs>
                <w:tab w:val="left" w:pos="346"/>
              </w:tabs>
              <w:ind w:right="176" w:firstLine="0"/>
              <w:jc w:val="both"/>
              <w:rPr>
                <w:sz w:val="24"/>
              </w:rPr>
            </w:pPr>
            <w:r>
              <w:rPr>
                <w:sz w:val="24"/>
              </w:rPr>
              <w:t>Цілісне бачення всього процесу взаємодії і комплексний підхід до його аналізу розглядається у ході Етапу 5. Однак і в меншому масштабі механізми обміну знаннями, дискусійні форуми і мережі контактів як всередині компанії, так і між різними компаніями або стейкхолдерами являють собою корисний</w:t>
            </w:r>
            <w:r>
              <w:rPr>
                <w:spacing w:val="-1"/>
                <w:sz w:val="24"/>
              </w:rPr>
              <w:t xml:space="preserve"> </w:t>
            </w:r>
            <w:r>
              <w:rPr>
                <w:sz w:val="24"/>
              </w:rPr>
              <w:t>механізм.</w:t>
            </w:r>
          </w:p>
        </w:tc>
      </w:tr>
    </w:tbl>
    <w:p w14:paraId="7D0F7DF9" w14:textId="54671674" w:rsidR="008524CC" w:rsidRDefault="008524CC" w:rsidP="008524CC">
      <w:pPr>
        <w:pStyle w:val="a3"/>
        <w:spacing w:before="5"/>
        <w:ind w:left="0"/>
        <w:rPr>
          <w:sz w:val="16"/>
        </w:rPr>
      </w:pPr>
      <w:r>
        <w:rPr>
          <w:noProof/>
        </w:rPr>
        <mc:AlternateContent>
          <mc:Choice Requires="wps">
            <w:drawing>
              <wp:anchor distT="0" distB="0" distL="114300" distR="114300" simplePos="0" relativeHeight="251661312" behindDoc="1" locked="0" layoutInCell="1" allowOverlap="1" wp14:anchorId="1A36E288" wp14:editId="073697B8">
                <wp:simplePos x="0" y="0"/>
                <wp:positionH relativeFrom="page">
                  <wp:posOffset>6337935</wp:posOffset>
                </wp:positionH>
                <wp:positionV relativeFrom="page">
                  <wp:posOffset>619760</wp:posOffset>
                </wp:positionV>
                <wp:extent cx="459740" cy="146685"/>
                <wp:effectExtent l="3810" t="635" r="317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478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E288" id="Надпись 9" o:spid="_x0000_s1028" type="#_x0000_t202" style="position:absolute;margin-left:499.05pt;margin-top:48.8pt;width:36.2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p2yAIAALU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" filled="f" stroked="f">
                <v:textbox inset="0,0,0,0">
                  <w:txbxContent>
                    <w:p w14:paraId="7E5C478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69D4AAE" wp14:editId="4603DEE3">
                <wp:simplePos x="0" y="0"/>
                <wp:positionH relativeFrom="page">
                  <wp:posOffset>2801620</wp:posOffset>
                </wp:positionH>
                <wp:positionV relativeFrom="page">
                  <wp:posOffset>463550</wp:posOffset>
                </wp:positionV>
                <wp:extent cx="4255770" cy="537845"/>
                <wp:effectExtent l="1270" t="0" r="63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77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1395" id="Прямоугольник 8" o:spid="_x0000_s1026" style="position:absolute;margin-left:220.6pt;margin-top:36.5pt;width:335.1pt;height:4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" stroked="f">
                <w10:wrap anchorx="page" anchory="page"/>
              </v:rect>
            </w:pict>
          </mc:Fallback>
        </mc:AlternateContent>
      </w:r>
    </w:p>
    <w:p w14:paraId="5660BA55" w14:textId="77777777" w:rsidR="008524CC" w:rsidRDefault="008524CC" w:rsidP="008524CC">
      <w:pPr>
        <w:pStyle w:val="1"/>
        <w:spacing w:before="90" w:after="3"/>
        <w:ind w:left="0"/>
        <w:jc w:val="center"/>
      </w:pPr>
      <w:r>
        <w:rPr>
          <w:w w:val="105"/>
        </w:rPr>
        <w:t>ПЛАН ВДОСКОНАЛЕННЯ СИСТЕМ</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2052"/>
        <w:gridCol w:w="1380"/>
        <w:gridCol w:w="1344"/>
        <w:gridCol w:w="2878"/>
      </w:tblGrid>
      <w:tr w:rsidR="008524CC" w14:paraId="3B8B4AE5" w14:textId="77777777" w:rsidTr="00C47F44">
        <w:trPr>
          <w:trHeight w:val="1260"/>
        </w:trPr>
        <w:tc>
          <w:tcPr>
            <w:tcW w:w="2705" w:type="dxa"/>
          </w:tcPr>
          <w:p w14:paraId="57D938E7" w14:textId="77777777" w:rsidR="008524CC" w:rsidRDefault="008524CC" w:rsidP="00C47F44">
            <w:pPr>
              <w:pStyle w:val="TableParagraph"/>
              <w:spacing w:line="268" w:lineRule="exact"/>
              <w:ind w:left="150"/>
              <w:rPr>
                <w:sz w:val="24"/>
              </w:rPr>
            </w:pPr>
            <w:r>
              <w:rPr>
                <w:sz w:val="24"/>
              </w:rPr>
              <w:t>Ключовий механізм</w:t>
            </w:r>
          </w:p>
        </w:tc>
        <w:tc>
          <w:tcPr>
            <w:tcW w:w="2052" w:type="dxa"/>
          </w:tcPr>
          <w:p w14:paraId="4368D095" w14:textId="77777777" w:rsidR="008524CC" w:rsidRDefault="008524CC" w:rsidP="00C47F44">
            <w:pPr>
              <w:pStyle w:val="TableParagraph"/>
              <w:ind w:left="141" w:right="285"/>
              <w:rPr>
                <w:sz w:val="24"/>
              </w:rPr>
            </w:pPr>
            <w:r>
              <w:rPr>
                <w:sz w:val="24"/>
              </w:rPr>
              <w:t>Заходи по вдосконаленню механізму</w:t>
            </w:r>
          </w:p>
        </w:tc>
        <w:tc>
          <w:tcPr>
            <w:tcW w:w="1380" w:type="dxa"/>
          </w:tcPr>
          <w:p w14:paraId="2716B5BA" w14:textId="77777777" w:rsidR="008524CC" w:rsidRDefault="008524CC" w:rsidP="00C47F44">
            <w:pPr>
              <w:pStyle w:val="TableParagraph"/>
              <w:spacing w:line="268" w:lineRule="exact"/>
              <w:ind w:left="72"/>
              <w:rPr>
                <w:sz w:val="24"/>
              </w:rPr>
            </w:pPr>
            <w:r>
              <w:rPr>
                <w:sz w:val="24"/>
              </w:rPr>
              <w:t>Пріоритет</w:t>
            </w:r>
          </w:p>
        </w:tc>
        <w:tc>
          <w:tcPr>
            <w:tcW w:w="1344" w:type="dxa"/>
          </w:tcPr>
          <w:p w14:paraId="2D4672FE" w14:textId="77777777" w:rsidR="008524CC" w:rsidRDefault="008524CC" w:rsidP="00C47F44">
            <w:pPr>
              <w:pStyle w:val="TableParagraph"/>
              <w:spacing w:line="208" w:lineRule="auto"/>
              <w:ind w:left="118" w:right="135"/>
              <w:rPr>
                <w:sz w:val="24"/>
              </w:rPr>
            </w:pPr>
            <w:r>
              <w:rPr>
                <w:sz w:val="24"/>
              </w:rPr>
              <w:t>Тимчасові рамки</w:t>
            </w:r>
          </w:p>
        </w:tc>
        <w:tc>
          <w:tcPr>
            <w:tcW w:w="2878" w:type="dxa"/>
          </w:tcPr>
          <w:p w14:paraId="02B64CA0" w14:textId="77777777" w:rsidR="008524CC" w:rsidRDefault="008524CC" w:rsidP="00C47F44">
            <w:pPr>
              <w:pStyle w:val="TableParagraph"/>
              <w:spacing w:line="268" w:lineRule="exact"/>
              <w:ind w:left="44"/>
              <w:rPr>
                <w:sz w:val="24"/>
              </w:rPr>
            </w:pPr>
            <w:r>
              <w:rPr>
                <w:sz w:val="24"/>
              </w:rPr>
              <w:t>Ресурси</w:t>
            </w:r>
            <w:r>
              <w:rPr>
                <w:spacing w:val="-7"/>
                <w:sz w:val="24"/>
              </w:rPr>
              <w:t xml:space="preserve"> </w:t>
            </w:r>
            <w:r>
              <w:rPr>
                <w:sz w:val="24"/>
              </w:rPr>
              <w:t>(наприклад,</w:t>
            </w:r>
          </w:p>
          <w:p w14:paraId="26A63B24" w14:textId="77777777" w:rsidR="008524CC" w:rsidRDefault="008524CC" w:rsidP="00C47F44">
            <w:pPr>
              <w:pStyle w:val="TableParagraph"/>
              <w:ind w:left="44"/>
              <w:rPr>
                <w:sz w:val="24"/>
              </w:rPr>
            </w:pPr>
            <w:r>
              <w:rPr>
                <w:sz w:val="24"/>
              </w:rPr>
              <w:t xml:space="preserve">інструменти, </w:t>
            </w:r>
            <w:r>
              <w:rPr>
                <w:spacing w:val="-3"/>
                <w:sz w:val="24"/>
              </w:rPr>
              <w:t xml:space="preserve">стандарти, </w:t>
            </w:r>
            <w:r>
              <w:rPr>
                <w:sz w:val="24"/>
              </w:rPr>
              <w:t>приклади</w:t>
            </w:r>
            <w:r>
              <w:rPr>
                <w:spacing w:val="1"/>
                <w:sz w:val="24"/>
              </w:rPr>
              <w:t xml:space="preserve"> </w:t>
            </w:r>
            <w:r>
              <w:rPr>
                <w:sz w:val="24"/>
              </w:rPr>
              <w:t>успішного</w:t>
            </w:r>
          </w:p>
          <w:p w14:paraId="5237A394" w14:textId="77777777" w:rsidR="008524CC" w:rsidRDefault="008524CC" w:rsidP="00C47F44">
            <w:pPr>
              <w:pStyle w:val="TableParagraph"/>
              <w:ind w:left="44"/>
              <w:rPr>
                <w:sz w:val="24"/>
              </w:rPr>
            </w:pPr>
            <w:r>
              <w:rPr>
                <w:sz w:val="24"/>
              </w:rPr>
              <w:t>досвіду, стейкхолдери)</w:t>
            </w:r>
          </w:p>
        </w:tc>
      </w:tr>
    </w:tbl>
    <w:p w14:paraId="69C4FCC5" w14:textId="77777777" w:rsidR="008524CC" w:rsidRDefault="008524CC" w:rsidP="008524CC">
      <w:pPr>
        <w:rPr>
          <w:sz w:val="24"/>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2052"/>
        <w:gridCol w:w="1380"/>
        <w:gridCol w:w="1344"/>
        <w:gridCol w:w="2878"/>
      </w:tblGrid>
      <w:tr w:rsidR="008524CC" w14:paraId="6B38EC82" w14:textId="77777777" w:rsidTr="00C47F44">
        <w:trPr>
          <w:trHeight w:val="846"/>
        </w:trPr>
        <w:tc>
          <w:tcPr>
            <w:tcW w:w="2705" w:type="dxa"/>
          </w:tcPr>
          <w:p w14:paraId="4521F9A4" w14:textId="77777777" w:rsidR="008524CC" w:rsidRDefault="008524CC" w:rsidP="00C47F44">
            <w:pPr>
              <w:pStyle w:val="TableParagraph"/>
              <w:ind w:left="150" w:right="1132"/>
              <w:rPr>
                <w:sz w:val="24"/>
              </w:rPr>
            </w:pPr>
            <w:r>
              <w:rPr>
                <w:sz w:val="24"/>
              </w:rPr>
              <w:lastRenderedPageBreak/>
              <w:t>Участь ради директорів і менеджменту</w:t>
            </w:r>
          </w:p>
        </w:tc>
        <w:tc>
          <w:tcPr>
            <w:tcW w:w="2052" w:type="dxa"/>
          </w:tcPr>
          <w:p w14:paraId="4372EDE2" w14:textId="77777777" w:rsidR="008524CC" w:rsidRDefault="008524CC" w:rsidP="00C47F44">
            <w:pPr>
              <w:pStyle w:val="TableParagraph"/>
              <w:rPr>
                <w:sz w:val="24"/>
              </w:rPr>
            </w:pPr>
          </w:p>
        </w:tc>
        <w:tc>
          <w:tcPr>
            <w:tcW w:w="1380" w:type="dxa"/>
          </w:tcPr>
          <w:p w14:paraId="2B1CC0C2" w14:textId="77777777" w:rsidR="008524CC" w:rsidRDefault="008524CC" w:rsidP="00C47F44">
            <w:pPr>
              <w:pStyle w:val="TableParagraph"/>
              <w:rPr>
                <w:sz w:val="24"/>
              </w:rPr>
            </w:pPr>
          </w:p>
        </w:tc>
        <w:tc>
          <w:tcPr>
            <w:tcW w:w="1344" w:type="dxa"/>
          </w:tcPr>
          <w:p w14:paraId="091B9B29" w14:textId="77777777" w:rsidR="008524CC" w:rsidRDefault="008524CC" w:rsidP="00C47F44">
            <w:pPr>
              <w:pStyle w:val="TableParagraph"/>
              <w:rPr>
                <w:sz w:val="24"/>
              </w:rPr>
            </w:pPr>
          </w:p>
        </w:tc>
        <w:tc>
          <w:tcPr>
            <w:tcW w:w="2878" w:type="dxa"/>
          </w:tcPr>
          <w:p w14:paraId="031C2EB8" w14:textId="77777777" w:rsidR="008524CC" w:rsidRDefault="008524CC" w:rsidP="00C47F44">
            <w:pPr>
              <w:pStyle w:val="TableParagraph"/>
              <w:rPr>
                <w:sz w:val="24"/>
              </w:rPr>
            </w:pPr>
          </w:p>
        </w:tc>
      </w:tr>
      <w:tr w:rsidR="008524CC" w14:paraId="6FB511E2" w14:textId="77777777" w:rsidTr="00C47F44">
        <w:trPr>
          <w:trHeight w:val="554"/>
        </w:trPr>
        <w:tc>
          <w:tcPr>
            <w:tcW w:w="2705" w:type="dxa"/>
          </w:tcPr>
          <w:p w14:paraId="01D622C1" w14:textId="77777777" w:rsidR="008524CC" w:rsidRDefault="008524CC" w:rsidP="00C47F44">
            <w:pPr>
              <w:pStyle w:val="TableParagraph"/>
              <w:spacing w:line="271" w:lineRule="exact"/>
              <w:ind w:left="150"/>
              <w:rPr>
                <w:sz w:val="24"/>
              </w:rPr>
            </w:pPr>
            <w:r>
              <w:rPr>
                <w:sz w:val="24"/>
              </w:rPr>
              <w:t>Узгоджені політики і</w:t>
            </w:r>
          </w:p>
          <w:p w14:paraId="0F000355" w14:textId="77777777" w:rsidR="008524CC" w:rsidRDefault="008524CC" w:rsidP="00C47F44">
            <w:pPr>
              <w:pStyle w:val="TableParagraph"/>
              <w:spacing w:line="264" w:lineRule="exact"/>
              <w:ind w:left="150"/>
              <w:rPr>
                <w:sz w:val="24"/>
              </w:rPr>
            </w:pPr>
            <w:r>
              <w:rPr>
                <w:sz w:val="24"/>
              </w:rPr>
              <w:t>процедури</w:t>
            </w:r>
          </w:p>
        </w:tc>
        <w:tc>
          <w:tcPr>
            <w:tcW w:w="2052" w:type="dxa"/>
          </w:tcPr>
          <w:p w14:paraId="0E8C96B8" w14:textId="77777777" w:rsidR="008524CC" w:rsidRDefault="008524CC" w:rsidP="00C47F44">
            <w:pPr>
              <w:pStyle w:val="TableParagraph"/>
              <w:rPr>
                <w:sz w:val="24"/>
              </w:rPr>
            </w:pPr>
          </w:p>
        </w:tc>
        <w:tc>
          <w:tcPr>
            <w:tcW w:w="1380" w:type="dxa"/>
          </w:tcPr>
          <w:p w14:paraId="427EDC39" w14:textId="77777777" w:rsidR="008524CC" w:rsidRDefault="008524CC" w:rsidP="00C47F44">
            <w:pPr>
              <w:pStyle w:val="TableParagraph"/>
              <w:rPr>
                <w:sz w:val="24"/>
              </w:rPr>
            </w:pPr>
          </w:p>
        </w:tc>
        <w:tc>
          <w:tcPr>
            <w:tcW w:w="1344" w:type="dxa"/>
          </w:tcPr>
          <w:p w14:paraId="17D34635" w14:textId="77777777" w:rsidR="008524CC" w:rsidRDefault="008524CC" w:rsidP="00C47F44">
            <w:pPr>
              <w:pStyle w:val="TableParagraph"/>
              <w:rPr>
                <w:sz w:val="24"/>
              </w:rPr>
            </w:pPr>
          </w:p>
        </w:tc>
        <w:tc>
          <w:tcPr>
            <w:tcW w:w="2878" w:type="dxa"/>
          </w:tcPr>
          <w:p w14:paraId="1F392E61" w14:textId="77777777" w:rsidR="008524CC" w:rsidRDefault="008524CC" w:rsidP="00C47F44">
            <w:pPr>
              <w:pStyle w:val="TableParagraph"/>
              <w:rPr>
                <w:sz w:val="24"/>
              </w:rPr>
            </w:pPr>
          </w:p>
        </w:tc>
      </w:tr>
      <w:tr w:rsidR="008524CC" w14:paraId="160CB5A6" w14:textId="77777777" w:rsidTr="00C47F44">
        <w:trPr>
          <w:trHeight w:val="839"/>
        </w:trPr>
        <w:tc>
          <w:tcPr>
            <w:tcW w:w="2705" w:type="dxa"/>
          </w:tcPr>
          <w:p w14:paraId="107BF25B" w14:textId="77777777" w:rsidR="008524CC" w:rsidRDefault="008524CC" w:rsidP="00C47F44">
            <w:pPr>
              <w:pStyle w:val="TableParagraph"/>
              <w:ind w:left="150" w:right="238"/>
              <w:rPr>
                <w:sz w:val="24"/>
              </w:rPr>
            </w:pPr>
            <w:r>
              <w:rPr>
                <w:sz w:val="24"/>
              </w:rPr>
              <w:t>Поточна діяльність по взаємодії зі</w:t>
            </w:r>
          </w:p>
          <w:p w14:paraId="7E0D4C38" w14:textId="77777777" w:rsidR="008524CC" w:rsidRDefault="008524CC" w:rsidP="00C47F44">
            <w:pPr>
              <w:pStyle w:val="TableParagraph"/>
              <w:ind w:left="150"/>
              <w:rPr>
                <w:sz w:val="24"/>
              </w:rPr>
            </w:pPr>
            <w:r>
              <w:rPr>
                <w:sz w:val="24"/>
              </w:rPr>
              <w:t>стейкхолдерами</w:t>
            </w:r>
          </w:p>
        </w:tc>
        <w:tc>
          <w:tcPr>
            <w:tcW w:w="2052" w:type="dxa"/>
          </w:tcPr>
          <w:p w14:paraId="5F320544" w14:textId="77777777" w:rsidR="008524CC" w:rsidRDefault="008524CC" w:rsidP="00C47F44">
            <w:pPr>
              <w:pStyle w:val="TableParagraph"/>
              <w:rPr>
                <w:sz w:val="24"/>
              </w:rPr>
            </w:pPr>
          </w:p>
        </w:tc>
        <w:tc>
          <w:tcPr>
            <w:tcW w:w="1380" w:type="dxa"/>
          </w:tcPr>
          <w:p w14:paraId="1D00E489" w14:textId="77777777" w:rsidR="008524CC" w:rsidRDefault="008524CC" w:rsidP="00C47F44">
            <w:pPr>
              <w:pStyle w:val="TableParagraph"/>
              <w:rPr>
                <w:sz w:val="24"/>
              </w:rPr>
            </w:pPr>
          </w:p>
        </w:tc>
        <w:tc>
          <w:tcPr>
            <w:tcW w:w="1344" w:type="dxa"/>
          </w:tcPr>
          <w:p w14:paraId="464C25A6" w14:textId="77777777" w:rsidR="008524CC" w:rsidRDefault="008524CC" w:rsidP="00C47F44">
            <w:pPr>
              <w:pStyle w:val="TableParagraph"/>
              <w:rPr>
                <w:sz w:val="24"/>
              </w:rPr>
            </w:pPr>
          </w:p>
        </w:tc>
        <w:tc>
          <w:tcPr>
            <w:tcW w:w="2878" w:type="dxa"/>
          </w:tcPr>
          <w:p w14:paraId="724D2EE3" w14:textId="77777777" w:rsidR="008524CC" w:rsidRDefault="008524CC" w:rsidP="00C47F44">
            <w:pPr>
              <w:pStyle w:val="TableParagraph"/>
              <w:rPr>
                <w:sz w:val="24"/>
              </w:rPr>
            </w:pPr>
          </w:p>
        </w:tc>
      </w:tr>
      <w:tr w:rsidR="008524CC" w14:paraId="2297EFB0" w14:textId="77777777" w:rsidTr="00C47F44">
        <w:trPr>
          <w:trHeight w:val="1156"/>
        </w:trPr>
        <w:tc>
          <w:tcPr>
            <w:tcW w:w="2705" w:type="dxa"/>
          </w:tcPr>
          <w:p w14:paraId="00A16C76" w14:textId="77777777" w:rsidR="008524CC" w:rsidRDefault="008524CC" w:rsidP="00C47F44">
            <w:pPr>
              <w:pStyle w:val="TableParagraph"/>
              <w:spacing w:line="268" w:lineRule="exact"/>
              <w:ind w:left="150"/>
              <w:rPr>
                <w:sz w:val="24"/>
              </w:rPr>
            </w:pPr>
            <w:r>
              <w:rPr>
                <w:sz w:val="24"/>
              </w:rPr>
              <w:t>Показники</w:t>
            </w:r>
          </w:p>
          <w:p w14:paraId="4BCAA576" w14:textId="77777777" w:rsidR="008524CC" w:rsidRDefault="008524CC" w:rsidP="00C47F44">
            <w:pPr>
              <w:pStyle w:val="TableParagraph"/>
              <w:ind w:left="150" w:right="266"/>
              <w:rPr>
                <w:sz w:val="24"/>
              </w:rPr>
            </w:pPr>
            <w:r>
              <w:rPr>
                <w:sz w:val="24"/>
              </w:rPr>
              <w:t>ефективності/системи вимірювання і цілі в конкретній області</w:t>
            </w:r>
          </w:p>
        </w:tc>
        <w:tc>
          <w:tcPr>
            <w:tcW w:w="2052" w:type="dxa"/>
          </w:tcPr>
          <w:p w14:paraId="383A7B5B" w14:textId="77777777" w:rsidR="008524CC" w:rsidRDefault="008524CC" w:rsidP="00C47F44">
            <w:pPr>
              <w:pStyle w:val="TableParagraph"/>
              <w:rPr>
                <w:sz w:val="24"/>
              </w:rPr>
            </w:pPr>
          </w:p>
        </w:tc>
        <w:tc>
          <w:tcPr>
            <w:tcW w:w="1380" w:type="dxa"/>
          </w:tcPr>
          <w:p w14:paraId="369B2F0C" w14:textId="77777777" w:rsidR="008524CC" w:rsidRDefault="008524CC" w:rsidP="00C47F44">
            <w:pPr>
              <w:pStyle w:val="TableParagraph"/>
              <w:rPr>
                <w:sz w:val="24"/>
              </w:rPr>
            </w:pPr>
          </w:p>
        </w:tc>
        <w:tc>
          <w:tcPr>
            <w:tcW w:w="1344" w:type="dxa"/>
          </w:tcPr>
          <w:p w14:paraId="7A68A2CB" w14:textId="77777777" w:rsidR="008524CC" w:rsidRDefault="008524CC" w:rsidP="00C47F44">
            <w:pPr>
              <w:pStyle w:val="TableParagraph"/>
              <w:rPr>
                <w:sz w:val="24"/>
              </w:rPr>
            </w:pPr>
          </w:p>
        </w:tc>
        <w:tc>
          <w:tcPr>
            <w:tcW w:w="2878" w:type="dxa"/>
          </w:tcPr>
          <w:p w14:paraId="1B3A31DF" w14:textId="77777777" w:rsidR="008524CC" w:rsidRDefault="008524CC" w:rsidP="00C47F44">
            <w:pPr>
              <w:pStyle w:val="TableParagraph"/>
              <w:rPr>
                <w:sz w:val="24"/>
              </w:rPr>
            </w:pPr>
          </w:p>
        </w:tc>
      </w:tr>
      <w:tr w:rsidR="008524CC" w14:paraId="5C79A01A" w14:textId="77777777" w:rsidTr="00C47F44">
        <w:trPr>
          <w:trHeight w:val="952"/>
        </w:trPr>
        <w:tc>
          <w:tcPr>
            <w:tcW w:w="2705" w:type="dxa"/>
          </w:tcPr>
          <w:p w14:paraId="39D2E4D7" w14:textId="77777777" w:rsidR="008524CC" w:rsidRDefault="008524CC" w:rsidP="00C47F44">
            <w:pPr>
              <w:pStyle w:val="TableParagraph"/>
              <w:ind w:left="150" w:right="166"/>
              <w:jc w:val="both"/>
              <w:rPr>
                <w:sz w:val="24"/>
              </w:rPr>
            </w:pPr>
            <w:r>
              <w:rPr>
                <w:sz w:val="24"/>
              </w:rPr>
              <w:t>Внутрішньокорпорати вна відповідальність за вирішення проблеми</w:t>
            </w:r>
          </w:p>
        </w:tc>
        <w:tc>
          <w:tcPr>
            <w:tcW w:w="2052" w:type="dxa"/>
          </w:tcPr>
          <w:p w14:paraId="6AA1E4E5" w14:textId="77777777" w:rsidR="008524CC" w:rsidRDefault="008524CC" w:rsidP="00C47F44">
            <w:pPr>
              <w:pStyle w:val="TableParagraph"/>
              <w:rPr>
                <w:sz w:val="24"/>
              </w:rPr>
            </w:pPr>
          </w:p>
        </w:tc>
        <w:tc>
          <w:tcPr>
            <w:tcW w:w="1380" w:type="dxa"/>
          </w:tcPr>
          <w:p w14:paraId="5FD70865" w14:textId="77777777" w:rsidR="008524CC" w:rsidRDefault="008524CC" w:rsidP="00C47F44">
            <w:pPr>
              <w:pStyle w:val="TableParagraph"/>
              <w:rPr>
                <w:sz w:val="24"/>
              </w:rPr>
            </w:pPr>
          </w:p>
        </w:tc>
        <w:tc>
          <w:tcPr>
            <w:tcW w:w="1344" w:type="dxa"/>
          </w:tcPr>
          <w:p w14:paraId="5769F769" w14:textId="77777777" w:rsidR="008524CC" w:rsidRDefault="008524CC" w:rsidP="00C47F44">
            <w:pPr>
              <w:pStyle w:val="TableParagraph"/>
              <w:rPr>
                <w:sz w:val="24"/>
              </w:rPr>
            </w:pPr>
          </w:p>
        </w:tc>
        <w:tc>
          <w:tcPr>
            <w:tcW w:w="2878" w:type="dxa"/>
          </w:tcPr>
          <w:p w14:paraId="1745667E" w14:textId="77777777" w:rsidR="008524CC" w:rsidRDefault="008524CC" w:rsidP="00C47F44">
            <w:pPr>
              <w:pStyle w:val="TableParagraph"/>
              <w:rPr>
                <w:sz w:val="24"/>
              </w:rPr>
            </w:pPr>
          </w:p>
        </w:tc>
      </w:tr>
      <w:tr w:rsidR="008524CC" w14:paraId="27307303" w14:textId="77777777" w:rsidTr="00C47F44">
        <w:trPr>
          <w:trHeight w:val="1158"/>
        </w:trPr>
        <w:tc>
          <w:tcPr>
            <w:tcW w:w="2705" w:type="dxa"/>
          </w:tcPr>
          <w:p w14:paraId="40FFE55B" w14:textId="77777777" w:rsidR="008524CC" w:rsidRDefault="008524CC" w:rsidP="00C47F44">
            <w:pPr>
              <w:pStyle w:val="TableParagraph"/>
              <w:ind w:left="150" w:right="395"/>
              <w:rPr>
                <w:sz w:val="24"/>
              </w:rPr>
            </w:pPr>
            <w:r>
              <w:rPr>
                <w:sz w:val="24"/>
              </w:rPr>
              <w:t>Процеси аналізу і навчання, пов'язані з розв'язуваної проблемою</w:t>
            </w:r>
          </w:p>
        </w:tc>
        <w:tc>
          <w:tcPr>
            <w:tcW w:w="2052" w:type="dxa"/>
          </w:tcPr>
          <w:p w14:paraId="340E9AB8" w14:textId="77777777" w:rsidR="008524CC" w:rsidRDefault="008524CC" w:rsidP="00C47F44">
            <w:pPr>
              <w:pStyle w:val="TableParagraph"/>
              <w:rPr>
                <w:sz w:val="24"/>
              </w:rPr>
            </w:pPr>
          </w:p>
        </w:tc>
        <w:tc>
          <w:tcPr>
            <w:tcW w:w="1380" w:type="dxa"/>
          </w:tcPr>
          <w:p w14:paraId="2F524356" w14:textId="77777777" w:rsidR="008524CC" w:rsidRDefault="008524CC" w:rsidP="00C47F44">
            <w:pPr>
              <w:pStyle w:val="TableParagraph"/>
              <w:rPr>
                <w:sz w:val="24"/>
              </w:rPr>
            </w:pPr>
          </w:p>
        </w:tc>
        <w:tc>
          <w:tcPr>
            <w:tcW w:w="1344" w:type="dxa"/>
          </w:tcPr>
          <w:p w14:paraId="01EE0074" w14:textId="77777777" w:rsidR="008524CC" w:rsidRDefault="008524CC" w:rsidP="00C47F44">
            <w:pPr>
              <w:pStyle w:val="TableParagraph"/>
              <w:rPr>
                <w:sz w:val="24"/>
              </w:rPr>
            </w:pPr>
          </w:p>
        </w:tc>
        <w:tc>
          <w:tcPr>
            <w:tcW w:w="2878" w:type="dxa"/>
          </w:tcPr>
          <w:p w14:paraId="22941D30" w14:textId="77777777" w:rsidR="008524CC" w:rsidRDefault="008524CC" w:rsidP="00C47F44">
            <w:pPr>
              <w:pStyle w:val="TableParagraph"/>
              <w:rPr>
                <w:sz w:val="24"/>
              </w:rPr>
            </w:pPr>
          </w:p>
        </w:tc>
      </w:tr>
    </w:tbl>
    <w:p w14:paraId="08B909E4" w14:textId="77777777" w:rsidR="008524CC" w:rsidRDefault="008524CC" w:rsidP="008524CC">
      <w:pPr>
        <w:pStyle w:val="a3"/>
        <w:spacing w:before="5"/>
        <w:ind w:left="0"/>
        <w:rPr>
          <w:b/>
          <w:i/>
          <w:sz w:val="16"/>
        </w:rPr>
      </w:pPr>
    </w:p>
    <w:p w14:paraId="3DBD3477" w14:textId="77777777" w:rsidR="008524CC" w:rsidRDefault="008524CC" w:rsidP="008524CC">
      <w:pPr>
        <w:spacing w:before="90" w:after="3"/>
        <w:ind w:left="838"/>
        <w:rPr>
          <w:b/>
          <w:i/>
          <w:sz w:val="24"/>
        </w:rPr>
      </w:pPr>
      <w:r>
        <w:rPr>
          <w:b/>
          <w:i/>
          <w:w w:val="105"/>
          <w:sz w:val="24"/>
        </w:rPr>
        <w:t>НАВИЧКИ ТА ЯКОСТІ, АКТУАЛЬНІ ДЛЯ ВЗАЄМОДІЇ ЗІ СТЕЙКХОЛДЕРАМИ</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3260"/>
        <w:gridCol w:w="3829"/>
      </w:tblGrid>
      <w:tr w:rsidR="008524CC" w14:paraId="67573F33" w14:textId="77777777" w:rsidTr="00C47F44">
        <w:trPr>
          <w:trHeight w:val="551"/>
        </w:trPr>
        <w:tc>
          <w:tcPr>
            <w:tcW w:w="3263" w:type="dxa"/>
          </w:tcPr>
          <w:p w14:paraId="1E927B65" w14:textId="77777777" w:rsidR="008524CC" w:rsidRDefault="008524CC" w:rsidP="00C47F44">
            <w:pPr>
              <w:pStyle w:val="TableParagraph"/>
              <w:spacing w:line="268" w:lineRule="exact"/>
              <w:ind w:left="1286" w:right="1278"/>
              <w:jc w:val="center"/>
              <w:rPr>
                <w:sz w:val="24"/>
              </w:rPr>
            </w:pPr>
            <w:r>
              <w:rPr>
                <w:sz w:val="24"/>
              </w:rPr>
              <w:t>Сфера</w:t>
            </w:r>
          </w:p>
        </w:tc>
        <w:tc>
          <w:tcPr>
            <w:tcW w:w="3260" w:type="dxa"/>
          </w:tcPr>
          <w:p w14:paraId="74949413" w14:textId="77777777" w:rsidR="008524CC" w:rsidRDefault="008524CC" w:rsidP="00C47F44">
            <w:pPr>
              <w:pStyle w:val="TableParagraph"/>
              <w:spacing w:line="268" w:lineRule="exact"/>
              <w:ind w:left="314" w:right="309"/>
              <w:jc w:val="center"/>
              <w:rPr>
                <w:sz w:val="24"/>
              </w:rPr>
            </w:pPr>
            <w:r>
              <w:rPr>
                <w:sz w:val="24"/>
              </w:rPr>
              <w:t>Опис корисних навичок і</w:t>
            </w:r>
          </w:p>
          <w:p w14:paraId="03019A90" w14:textId="77777777" w:rsidR="008524CC" w:rsidRDefault="008524CC" w:rsidP="00C47F44">
            <w:pPr>
              <w:pStyle w:val="TableParagraph"/>
              <w:spacing w:line="264" w:lineRule="exact"/>
              <w:ind w:left="312" w:right="309"/>
              <w:jc w:val="center"/>
              <w:rPr>
                <w:sz w:val="24"/>
              </w:rPr>
            </w:pPr>
            <w:r>
              <w:rPr>
                <w:sz w:val="24"/>
              </w:rPr>
              <w:t>якостей</w:t>
            </w:r>
          </w:p>
        </w:tc>
        <w:tc>
          <w:tcPr>
            <w:tcW w:w="3829" w:type="dxa"/>
          </w:tcPr>
          <w:p w14:paraId="6F932AF3" w14:textId="77777777" w:rsidR="008524CC" w:rsidRDefault="008524CC" w:rsidP="00C47F44">
            <w:pPr>
              <w:pStyle w:val="TableParagraph"/>
              <w:spacing w:line="268" w:lineRule="exact"/>
              <w:ind w:left="577" w:right="446"/>
              <w:jc w:val="center"/>
              <w:rPr>
                <w:sz w:val="24"/>
              </w:rPr>
            </w:pPr>
            <w:r>
              <w:rPr>
                <w:sz w:val="24"/>
              </w:rPr>
              <w:t>Можливі шляхи розвитку і</w:t>
            </w:r>
          </w:p>
          <w:p w14:paraId="7BE3A5A9" w14:textId="77777777" w:rsidR="008524CC" w:rsidRDefault="008524CC" w:rsidP="00C47F44">
            <w:pPr>
              <w:pStyle w:val="TableParagraph"/>
              <w:spacing w:line="264" w:lineRule="exact"/>
              <w:ind w:left="577" w:right="440"/>
              <w:jc w:val="center"/>
              <w:rPr>
                <w:sz w:val="24"/>
              </w:rPr>
            </w:pPr>
            <w:r>
              <w:rPr>
                <w:sz w:val="24"/>
              </w:rPr>
              <w:t>поліпшення</w:t>
            </w:r>
          </w:p>
        </w:tc>
      </w:tr>
      <w:tr w:rsidR="008524CC" w14:paraId="6E730284" w14:textId="77777777" w:rsidTr="00C47F44">
        <w:trPr>
          <w:trHeight w:val="2376"/>
        </w:trPr>
        <w:tc>
          <w:tcPr>
            <w:tcW w:w="3263" w:type="dxa"/>
          </w:tcPr>
          <w:p w14:paraId="19207CA5" w14:textId="77777777" w:rsidR="008524CC" w:rsidRDefault="008524CC" w:rsidP="00C47F44">
            <w:pPr>
              <w:pStyle w:val="TableParagraph"/>
              <w:spacing w:line="268" w:lineRule="exact"/>
              <w:ind w:left="9"/>
              <w:rPr>
                <w:sz w:val="24"/>
              </w:rPr>
            </w:pPr>
            <w:r>
              <w:rPr>
                <w:sz w:val="24"/>
              </w:rPr>
              <w:t>Управління проектом і аналіз</w:t>
            </w:r>
          </w:p>
        </w:tc>
        <w:tc>
          <w:tcPr>
            <w:tcW w:w="3260" w:type="dxa"/>
          </w:tcPr>
          <w:p w14:paraId="0E5A75C0" w14:textId="77777777" w:rsidR="008524CC" w:rsidRDefault="008524CC" w:rsidP="00C47F44">
            <w:pPr>
              <w:pStyle w:val="TableParagraph"/>
              <w:numPr>
                <w:ilvl w:val="0"/>
                <w:numId w:val="15"/>
              </w:numPr>
              <w:tabs>
                <w:tab w:val="left" w:pos="227"/>
              </w:tabs>
              <w:spacing w:line="208" w:lineRule="auto"/>
              <w:ind w:left="140" w:right="131" w:firstLine="0"/>
              <w:jc w:val="both"/>
              <w:rPr>
                <w:sz w:val="24"/>
              </w:rPr>
            </w:pPr>
            <w:r>
              <w:rPr>
                <w:sz w:val="24"/>
              </w:rPr>
              <w:t>Ефективність і своєчасність взаємодії зі стейкхолдерами, дотримання рамок</w:t>
            </w:r>
            <w:r>
              <w:rPr>
                <w:spacing w:val="-9"/>
                <w:sz w:val="24"/>
              </w:rPr>
              <w:t xml:space="preserve"> </w:t>
            </w:r>
            <w:r>
              <w:rPr>
                <w:sz w:val="24"/>
              </w:rPr>
              <w:t>бюджету.</w:t>
            </w:r>
          </w:p>
          <w:p w14:paraId="3F63F5E1" w14:textId="77777777" w:rsidR="008524CC" w:rsidRDefault="008524CC" w:rsidP="00C47F44">
            <w:pPr>
              <w:pStyle w:val="TableParagraph"/>
              <w:numPr>
                <w:ilvl w:val="0"/>
                <w:numId w:val="15"/>
              </w:numPr>
              <w:tabs>
                <w:tab w:val="left" w:pos="420"/>
                <w:tab w:val="left" w:pos="2051"/>
              </w:tabs>
              <w:ind w:left="140" w:right="127" w:firstLine="0"/>
              <w:jc w:val="both"/>
              <w:rPr>
                <w:sz w:val="24"/>
              </w:rPr>
            </w:pPr>
            <w:r>
              <w:rPr>
                <w:sz w:val="24"/>
              </w:rPr>
              <w:t>Здатність розглядати та інтерпретувати результати таким чином, щоб виявити ключові факти і цифри, а також</w:t>
            </w:r>
            <w:r>
              <w:rPr>
                <w:sz w:val="24"/>
              </w:rPr>
              <w:tab/>
            </w:r>
            <w:r>
              <w:rPr>
                <w:spacing w:val="-1"/>
                <w:sz w:val="24"/>
              </w:rPr>
              <w:t>повчальну</w:t>
            </w:r>
          </w:p>
          <w:p w14:paraId="78DC9C3D" w14:textId="77777777" w:rsidR="008524CC" w:rsidRDefault="008524CC" w:rsidP="00C47F44">
            <w:pPr>
              <w:pStyle w:val="TableParagraph"/>
              <w:spacing w:line="264" w:lineRule="exact"/>
              <w:ind w:left="140"/>
              <w:rPr>
                <w:sz w:val="24"/>
              </w:rPr>
            </w:pPr>
            <w:r>
              <w:rPr>
                <w:sz w:val="24"/>
              </w:rPr>
              <w:t>інформацію.</w:t>
            </w:r>
          </w:p>
        </w:tc>
        <w:tc>
          <w:tcPr>
            <w:tcW w:w="3829" w:type="dxa"/>
          </w:tcPr>
          <w:p w14:paraId="4262D8C1" w14:textId="77777777" w:rsidR="008524CC" w:rsidRDefault="008524CC" w:rsidP="00C47F44">
            <w:pPr>
              <w:pStyle w:val="TableParagraph"/>
              <w:numPr>
                <w:ilvl w:val="0"/>
                <w:numId w:val="14"/>
              </w:numPr>
              <w:tabs>
                <w:tab w:val="left" w:pos="232"/>
              </w:tabs>
              <w:spacing w:line="208" w:lineRule="auto"/>
              <w:ind w:right="3" w:firstLine="0"/>
              <w:jc w:val="both"/>
              <w:rPr>
                <w:sz w:val="24"/>
              </w:rPr>
            </w:pPr>
            <w:r>
              <w:rPr>
                <w:sz w:val="24"/>
              </w:rPr>
              <w:t>Рекомендації і тренінги в галузі управління проектами можна отримати в Інституті управління проектам</w:t>
            </w:r>
            <w:hyperlink r:id="rId5">
              <w:r>
                <w:rPr>
                  <w:sz w:val="24"/>
                </w:rPr>
                <w:t>и</w:t>
              </w:r>
              <w:r>
                <w:rPr>
                  <w:spacing w:val="-1"/>
                  <w:sz w:val="24"/>
                </w:rPr>
                <w:t xml:space="preserve"> </w:t>
              </w:r>
              <w:r>
                <w:rPr>
                  <w:sz w:val="24"/>
                </w:rPr>
                <w:t>http://www.pmi.org.</w:t>
              </w:r>
            </w:hyperlink>
          </w:p>
          <w:p w14:paraId="6522430C" w14:textId="77777777" w:rsidR="008524CC" w:rsidRDefault="008524CC" w:rsidP="00C47F44">
            <w:pPr>
              <w:pStyle w:val="TableParagraph"/>
              <w:numPr>
                <w:ilvl w:val="0"/>
                <w:numId w:val="14"/>
              </w:numPr>
              <w:tabs>
                <w:tab w:val="left" w:pos="282"/>
              </w:tabs>
              <w:ind w:right="3" w:firstLine="0"/>
              <w:jc w:val="both"/>
              <w:rPr>
                <w:sz w:val="24"/>
              </w:rPr>
            </w:pPr>
            <w:r>
              <w:rPr>
                <w:sz w:val="24"/>
              </w:rPr>
              <w:t>Індивідуальні здібності повинні бути доповнені і направлені в потрібне русло з допомогою відповідних політик та</w:t>
            </w:r>
            <w:r>
              <w:rPr>
                <w:spacing w:val="-6"/>
                <w:sz w:val="24"/>
              </w:rPr>
              <w:t xml:space="preserve"> </w:t>
            </w:r>
            <w:r>
              <w:rPr>
                <w:sz w:val="24"/>
              </w:rPr>
              <w:t>процедур.</w:t>
            </w:r>
          </w:p>
        </w:tc>
      </w:tr>
      <w:tr w:rsidR="008524CC" w14:paraId="43C0E809" w14:textId="77777777" w:rsidTr="00C47F44">
        <w:trPr>
          <w:trHeight w:val="5436"/>
        </w:trPr>
        <w:tc>
          <w:tcPr>
            <w:tcW w:w="3263" w:type="dxa"/>
          </w:tcPr>
          <w:p w14:paraId="4D347604" w14:textId="77777777" w:rsidR="008524CC" w:rsidRDefault="008524CC" w:rsidP="00C47F44">
            <w:pPr>
              <w:pStyle w:val="TableParagraph"/>
              <w:spacing w:line="268" w:lineRule="exact"/>
              <w:ind w:left="9"/>
              <w:rPr>
                <w:sz w:val="24"/>
              </w:rPr>
            </w:pPr>
            <w:r>
              <w:rPr>
                <w:sz w:val="24"/>
              </w:rPr>
              <w:t>Індивідуальна поведінка</w:t>
            </w:r>
          </w:p>
        </w:tc>
        <w:tc>
          <w:tcPr>
            <w:tcW w:w="3260" w:type="dxa"/>
          </w:tcPr>
          <w:p w14:paraId="70A05F3A" w14:textId="77777777" w:rsidR="008524CC" w:rsidRDefault="008524CC" w:rsidP="00C47F44">
            <w:pPr>
              <w:pStyle w:val="TableParagraph"/>
              <w:numPr>
                <w:ilvl w:val="0"/>
                <w:numId w:val="13"/>
              </w:numPr>
              <w:tabs>
                <w:tab w:val="left" w:pos="227"/>
                <w:tab w:val="left" w:pos="1851"/>
                <w:tab w:val="left" w:pos="2072"/>
                <w:tab w:val="left" w:pos="2539"/>
              </w:tabs>
              <w:spacing w:line="208" w:lineRule="auto"/>
              <w:ind w:left="140" w:right="129" w:firstLine="0"/>
              <w:jc w:val="both"/>
              <w:rPr>
                <w:sz w:val="24"/>
              </w:rPr>
            </w:pPr>
            <w:r>
              <w:rPr>
                <w:sz w:val="24"/>
              </w:rPr>
              <w:t>Демонстрація</w:t>
            </w:r>
            <w:r>
              <w:rPr>
                <w:sz w:val="24"/>
              </w:rPr>
              <w:tab/>
            </w:r>
            <w:r>
              <w:rPr>
                <w:sz w:val="24"/>
              </w:rPr>
              <w:tab/>
            </w:r>
            <w:r>
              <w:rPr>
                <w:sz w:val="24"/>
              </w:rPr>
              <w:tab/>
            </w:r>
            <w:r>
              <w:rPr>
                <w:spacing w:val="-4"/>
                <w:sz w:val="24"/>
              </w:rPr>
              <w:t xml:space="preserve">таких </w:t>
            </w:r>
            <w:r>
              <w:rPr>
                <w:sz w:val="24"/>
              </w:rPr>
              <w:t>індивідуальних рис, як цілісність</w:t>
            </w:r>
            <w:r>
              <w:rPr>
                <w:sz w:val="24"/>
              </w:rPr>
              <w:tab/>
            </w:r>
            <w:r>
              <w:rPr>
                <w:spacing w:val="-3"/>
                <w:sz w:val="24"/>
              </w:rPr>
              <w:t xml:space="preserve">особистості, </w:t>
            </w:r>
            <w:r>
              <w:rPr>
                <w:sz w:val="24"/>
              </w:rPr>
              <w:t>здатність концентруватися на вирішенні проблем, наявність</w:t>
            </w:r>
            <w:r>
              <w:rPr>
                <w:sz w:val="24"/>
              </w:rPr>
              <w:tab/>
            </w:r>
            <w:r>
              <w:rPr>
                <w:sz w:val="24"/>
              </w:rPr>
              <w:tab/>
            </w:r>
            <w:r>
              <w:rPr>
                <w:spacing w:val="-3"/>
                <w:sz w:val="24"/>
              </w:rPr>
              <w:t xml:space="preserve">мотивації, </w:t>
            </w:r>
            <w:r>
              <w:rPr>
                <w:sz w:val="24"/>
              </w:rPr>
              <w:t>креативність і т.</w:t>
            </w:r>
            <w:r>
              <w:rPr>
                <w:spacing w:val="-2"/>
                <w:sz w:val="24"/>
              </w:rPr>
              <w:t xml:space="preserve"> </w:t>
            </w:r>
            <w:r>
              <w:rPr>
                <w:sz w:val="24"/>
              </w:rPr>
              <w:t>п.</w:t>
            </w:r>
          </w:p>
          <w:p w14:paraId="537223DD" w14:textId="77777777" w:rsidR="008524CC" w:rsidRDefault="008524CC" w:rsidP="00C47F44">
            <w:pPr>
              <w:pStyle w:val="TableParagraph"/>
              <w:numPr>
                <w:ilvl w:val="0"/>
                <w:numId w:val="13"/>
              </w:numPr>
              <w:tabs>
                <w:tab w:val="left" w:pos="348"/>
              </w:tabs>
              <w:spacing w:line="208" w:lineRule="auto"/>
              <w:ind w:left="140" w:right="131" w:firstLine="0"/>
              <w:jc w:val="both"/>
              <w:rPr>
                <w:sz w:val="24"/>
              </w:rPr>
            </w:pPr>
            <w:r>
              <w:rPr>
                <w:sz w:val="24"/>
              </w:rPr>
              <w:t>Деякі з них можуть бути більш або менш важливими в</w:t>
            </w:r>
            <w:r>
              <w:rPr>
                <w:spacing w:val="-2"/>
                <w:sz w:val="24"/>
              </w:rPr>
              <w:t xml:space="preserve"> </w:t>
            </w:r>
            <w:r>
              <w:rPr>
                <w:sz w:val="24"/>
              </w:rPr>
              <w:t>залежності</w:t>
            </w:r>
          </w:p>
          <w:p w14:paraId="5CD6AF6C" w14:textId="77777777" w:rsidR="008524CC" w:rsidRDefault="008524CC" w:rsidP="00C47F44">
            <w:pPr>
              <w:pStyle w:val="TableParagraph"/>
              <w:tabs>
                <w:tab w:val="left" w:pos="2064"/>
                <w:tab w:val="left" w:pos="2168"/>
              </w:tabs>
              <w:ind w:left="140" w:right="130"/>
              <w:jc w:val="both"/>
              <w:rPr>
                <w:sz w:val="24"/>
              </w:rPr>
            </w:pPr>
            <w:r>
              <w:rPr>
                <w:sz w:val="24"/>
              </w:rPr>
              <w:t>від характеру взаємин зі стейкхолдерами. Наприклад, на відміну від процесів розв'язання</w:t>
            </w:r>
            <w:r>
              <w:rPr>
                <w:sz w:val="24"/>
              </w:rPr>
              <w:tab/>
            </w:r>
            <w:r>
              <w:rPr>
                <w:sz w:val="24"/>
              </w:rPr>
              <w:tab/>
            </w:r>
            <w:r>
              <w:rPr>
                <w:spacing w:val="-3"/>
                <w:sz w:val="24"/>
              </w:rPr>
              <w:t xml:space="preserve">трудових </w:t>
            </w:r>
            <w:r>
              <w:rPr>
                <w:sz w:val="24"/>
              </w:rPr>
              <w:t>конфліктів за допомогою дискусій з працівниками, фокус-групи споживачів покликані</w:t>
            </w:r>
            <w:r>
              <w:rPr>
                <w:sz w:val="24"/>
              </w:rPr>
              <w:tab/>
            </w:r>
            <w:r>
              <w:rPr>
                <w:spacing w:val="-3"/>
                <w:sz w:val="24"/>
              </w:rPr>
              <w:t xml:space="preserve">визначити </w:t>
            </w:r>
            <w:r>
              <w:rPr>
                <w:sz w:val="24"/>
              </w:rPr>
              <w:t>переваги при покупках і</w:t>
            </w:r>
            <w:r>
              <w:rPr>
                <w:spacing w:val="1"/>
                <w:sz w:val="24"/>
              </w:rPr>
              <w:t xml:space="preserve"> </w:t>
            </w:r>
            <w:r>
              <w:rPr>
                <w:sz w:val="24"/>
              </w:rPr>
              <w:t>не</w:t>
            </w:r>
          </w:p>
          <w:p w14:paraId="3314AFC8" w14:textId="77777777" w:rsidR="008524CC" w:rsidRDefault="008524CC" w:rsidP="00C47F44">
            <w:pPr>
              <w:pStyle w:val="TableParagraph"/>
              <w:spacing w:line="270" w:lineRule="atLeast"/>
              <w:ind w:left="140" w:right="131"/>
              <w:jc w:val="both"/>
              <w:rPr>
                <w:sz w:val="24"/>
              </w:rPr>
            </w:pPr>
            <w:r>
              <w:rPr>
                <w:sz w:val="24"/>
              </w:rPr>
              <w:t>зобов'язані бути орієнтовані на спільне рішення.</w:t>
            </w:r>
          </w:p>
        </w:tc>
        <w:tc>
          <w:tcPr>
            <w:tcW w:w="3829" w:type="dxa"/>
          </w:tcPr>
          <w:p w14:paraId="3BA85490" w14:textId="77777777" w:rsidR="008524CC" w:rsidRDefault="008524CC" w:rsidP="00C47F44">
            <w:pPr>
              <w:pStyle w:val="TableParagraph"/>
              <w:numPr>
                <w:ilvl w:val="0"/>
                <w:numId w:val="12"/>
              </w:numPr>
              <w:tabs>
                <w:tab w:val="left" w:pos="429"/>
              </w:tabs>
              <w:ind w:right="1" w:firstLine="0"/>
              <w:jc w:val="both"/>
              <w:rPr>
                <w:sz w:val="24"/>
              </w:rPr>
            </w:pPr>
            <w:r>
              <w:rPr>
                <w:sz w:val="24"/>
              </w:rPr>
              <w:t>Виробити етичні установки і політики, що стосуються індивідуальної поведінки, а також внутрішні програми для їх просування та</w:t>
            </w:r>
            <w:r>
              <w:rPr>
                <w:spacing w:val="-3"/>
                <w:sz w:val="24"/>
              </w:rPr>
              <w:t xml:space="preserve"> </w:t>
            </w:r>
            <w:r>
              <w:rPr>
                <w:sz w:val="24"/>
              </w:rPr>
              <w:t>вдосконалення</w:t>
            </w:r>
          </w:p>
        </w:tc>
      </w:tr>
    </w:tbl>
    <w:p w14:paraId="5A92854C" w14:textId="77777777" w:rsidR="008524CC" w:rsidRDefault="008524CC" w:rsidP="008524CC">
      <w:pPr>
        <w:jc w:val="both"/>
        <w:rPr>
          <w:sz w:val="24"/>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3310"/>
        <w:gridCol w:w="3898"/>
      </w:tblGrid>
      <w:tr w:rsidR="008524CC" w14:paraId="6545258B" w14:textId="77777777" w:rsidTr="00C47F44">
        <w:trPr>
          <w:trHeight w:val="6636"/>
        </w:trPr>
        <w:tc>
          <w:tcPr>
            <w:tcW w:w="3272" w:type="dxa"/>
          </w:tcPr>
          <w:p w14:paraId="4210A141" w14:textId="77777777" w:rsidR="008524CC" w:rsidRDefault="008524CC" w:rsidP="00C47F44">
            <w:pPr>
              <w:pStyle w:val="TableParagraph"/>
              <w:spacing w:line="268" w:lineRule="exact"/>
              <w:ind w:left="150"/>
              <w:rPr>
                <w:sz w:val="24"/>
              </w:rPr>
            </w:pPr>
            <w:r>
              <w:rPr>
                <w:sz w:val="24"/>
              </w:rPr>
              <w:lastRenderedPageBreak/>
              <w:t>Технології залучення</w:t>
            </w:r>
          </w:p>
        </w:tc>
        <w:tc>
          <w:tcPr>
            <w:tcW w:w="3310" w:type="dxa"/>
          </w:tcPr>
          <w:p w14:paraId="130722FE" w14:textId="77777777" w:rsidR="008524CC" w:rsidRDefault="008524CC" w:rsidP="00C47F44">
            <w:pPr>
              <w:pStyle w:val="TableParagraph"/>
              <w:numPr>
                <w:ilvl w:val="0"/>
                <w:numId w:val="11"/>
              </w:numPr>
              <w:tabs>
                <w:tab w:val="left" w:pos="509"/>
              </w:tabs>
              <w:spacing w:line="208" w:lineRule="auto"/>
              <w:ind w:right="203" w:firstLine="0"/>
              <w:jc w:val="both"/>
              <w:rPr>
                <w:sz w:val="24"/>
              </w:rPr>
            </w:pPr>
            <w:r>
              <w:rPr>
                <w:sz w:val="24"/>
              </w:rPr>
              <w:t>Ключовими є знання відповідних підходів до залучення</w:t>
            </w:r>
            <w:r>
              <w:rPr>
                <w:spacing w:val="-2"/>
                <w:sz w:val="24"/>
              </w:rPr>
              <w:t xml:space="preserve"> </w:t>
            </w:r>
            <w:r>
              <w:rPr>
                <w:sz w:val="24"/>
              </w:rPr>
              <w:t>стейкхолдерів.</w:t>
            </w:r>
          </w:p>
          <w:p w14:paraId="13D61EBA" w14:textId="77777777" w:rsidR="008524CC" w:rsidRDefault="008524CC" w:rsidP="00C47F44">
            <w:pPr>
              <w:pStyle w:val="TableParagraph"/>
              <w:numPr>
                <w:ilvl w:val="0"/>
                <w:numId w:val="11"/>
              </w:numPr>
              <w:tabs>
                <w:tab w:val="left" w:pos="343"/>
                <w:tab w:val="left" w:pos="1928"/>
              </w:tabs>
              <w:spacing w:line="208" w:lineRule="auto"/>
              <w:ind w:right="200" w:firstLine="0"/>
              <w:jc w:val="both"/>
              <w:rPr>
                <w:sz w:val="24"/>
              </w:rPr>
            </w:pPr>
            <w:r>
              <w:rPr>
                <w:sz w:val="24"/>
              </w:rPr>
              <w:t>Набір навичок, потрібних для більш тісної взаємодії, такого як партнерство, розвиток зв'язків з місцевими громадами або рішення</w:t>
            </w:r>
            <w:r>
              <w:rPr>
                <w:sz w:val="24"/>
              </w:rPr>
              <w:tab/>
            </w:r>
            <w:r>
              <w:rPr>
                <w:spacing w:val="-3"/>
                <w:sz w:val="24"/>
              </w:rPr>
              <w:t xml:space="preserve">конфліктів, </w:t>
            </w:r>
            <w:r>
              <w:rPr>
                <w:sz w:val="24"/>
              </w:rPr>
              <w:t>відрізняється від</w:t>
            </w:r>
            <w:r>
              <w:rPr>
                <w:spacing w:val="20"/>
                <w:sz w:val="24"/>
              </w:rPr>
              <w:t xml:space="preserve"> </w:t>
            </w:r>
            <w:r>
              <w:rPr>
                <w:sz w:val="24"/>
              </w:rPr>
              <w:t>більш</w:t>
            </w:r>
          </w:p>
          <w:p w14:paraId="18657EBE" w14:textId="77777777" w:rsidR="008524CC" w:rsidRDefault="008524CC" w:rsidP="00C47F44">
            <w:pPr>
              <w:pStyle w:val="TableParagraph"/>
              <w:spacing w:line="208" w:lineRule="auto"/>
              <w:ind w:left="141" w:right="200"/>
              <w:jc w:val="both"/>
              <w:rPr>
                <w:sz w:val="24"/>
              </w:rPr>
            </w:pPr>
            <w:r>
              <w:rPr>
                <w:sz w:val="24"/>
              </w:rPr>
              <w:t>«традиційних» і часом односторонніх прийомів дослідження ринку, таких як опитування, фокус-групи і т. п.</w:t>
            </w:r>
          </w:p>
          <w:p w14:paraId="08BC0935" w14:textId="77777777" w:rsidR="008524CC" w:rsidRDefault="008524CC" w:rsidP="00C47F44">
            <w:pPr>
              <w:pStyle w:val="TableParagraph"/>
              <w:numPr>
                <w:ilvl w:val="0"/>
                <w:numId w:val="11"/>
              </w:numPr>
              <w:tabs>
                <w:tab w:val="left" w:pos="425"/>
                <w:tab w:val="left" w:pos="1957"/>
                <w:tab w:val="left" w:pos="2363"/>
              </w:tabs>
              <w:ind w:right="198" w:firstLine="0"/>
              <w:jc w:val="both"/>
              <w:rPr>
                <w:sz w:val="24"/>
              </w:rPr>
            </w:pPr>
            <w:r>
              <w:rPr>
                <w:sz w:val="24"/>
              </w:rPr>
              <w:t>Навряд чи всіма цими навичками може володіти одна людина (або мала група), так що може знадобитися інтегрована команда фахівців в різних областях, наприклад, з відділів</w:t>
            </w:r>
            <w:r>
              <w:rPr>
                <w:sz w:val="24"/>
              </w:rPr>
              <w:tab/>
            </w:r>
            <w:r>
              <w:rPr>
                <w:spacing w:val="-1"/>
                <w:sz w:val="24"/>
              </w:rPr>
              <w:t xml:space="preserve">управління </w:t>
            </w:r>
            <w:r>
              <w:rPr>
                <w:sz w:val="24"/>
              </w:rPr>
              <w:t>персоналом,</w:t>
            </w:r>
            <w:r>
              <w:rPr>
                <w:sz w:val="24"/>
              </w:rPr>
              <w:tab/>
            </w:r>
            <w:r>
              <w:rPr>
                <w:sz w:val="24"/>
              </w:rPr>
              <w:tab/>
            </w:r>
            <w:r>
              <w:rPr>
                <w:spacing w:val="-3"/>
                <w:sz w:val="24"/>
              </w:rPr>
              <w:t>відділу</w:t>
            </w:r>
          </w:p>
          <w:p w14:paraId="30B9E2FD" w14:textId="77777777" w:rsidR="008524CC" w:rsidRDefault="008524CC" w:rsidP="00C47F44">
            <w:pPr>
              <w:pStyle w:val="TableParagraph"/>
              <w:tabs>
                <w:tab w:val="left" w:pos="2283"/>
              </w:tabs>
              <w:spacing w:line="270" w:lineRule="atLeast"/>
              <w:ind w:left="141" w:right="201"/>
              <w:jc w:val="both"/>
              <w:rPr>
                <w:sz w:val="24"/>
              </w:rPr>
            </w:pPr>
            <w:r>
              <w:rPr>
                <w:sz w:val="24"/>
              </w:rPr>
              <w:t>громадських</w:t>
            </w:r>
            <w:r>
              <w:rPr>
                <w:sz w:val="24"/>
              </w:rPr>
              <w:tab/>
            </w:r>
            <w:r>
              <w:rPr>
                <w:spacing w:val="-3"/>
                <w:sz w:val="24"/>
              </w:rPr>
              <w:t xml:space="preserve">зв'язків, </w:t>
            </w:r>
            <w:r>
              <w:rPr>
                <w:sz w:val="24"/>
              </w:rPr>
              <w:t>відносин із клієнтами і т.</w:t>
            </w:r>
            <w:r>
              <w:rPr>
                <w:spacing w:val="-8"/>
                <w:sz w:val="24"/>
              </w:rPr>
              <w:t xml:space="preserve"> </w:t>
            </w:r>
            <w:r>
              <w:rPr>
                <w:sz w:val="24"/>
              </w:rPr>
              <w:t>д.</w:t>
            </w:r>
          </w:p>
        </w:tc>
        <w:tc>
          <w:tcPr>
            <w:tcW w:w="3898" w:type="dxa"/>
          </w:tcPr>
          <w:p w14:paraId="6645C83E" w14:textId="77777777" w:rsidR="008524CC" w:rsidRDefault="008524CC" w:rsidP="00C47F44">
            <w:pPr>
              <w:pStyle w:val="TableParagraph"/>
              <w:numPr>
                <w:ilvl w:val="0"/>
                <w:numId w:val="10"/>
              </w:numPr>
              <w:tabs>
                <w:tab w:val="left" w:pos="411"/>
                <w:tab w:val="left" w:pos="707"/>
                <w:tab w:val="left" w:pos="1618"/>
                <w:tab w:val="left" w:pos="1712"/>
                <w:tab w:val="left" w:pos="2607"/>
                <w:tab w:val="left" w:pos="2674"/>
                <w:tab w:val="left" w:pos="2962"/>
                <w:tab w:val="left" w:pos="3052"/>
                <w:tab w:val="left" w:pos="3098"/>
                <w:tab w:val="left" w:pos="3595"/>
              </w:tabs>
              <w:spacing w:line="208" w:lineRule="auto"/>
              <w:ind w:right="120" w:firstLine="0"/>
              <w:rPr>
                <w:sz w:val="24"/>
              </w:rPr>
            </w:pPr>
            <w:r>
              <w:rPr>
                <w:sz w:val="24"/>
              </w:rPr>
              <w:t>Внутрішні самонавчальні групи створюють</w:t>
            </w:r>
            <w:r>
              <w:rPr>
                <w:sz w:val="24"/>
              </w:rPr>
              <w:tab/>
              <w:t>можливість</w:t>
            </w:r>
            <w:r>
              <w:rPr>
                <w:sz w:val="24"/>
              </w:rPr>
              <w:tab/>
            </w:r>
            <w:r>
              <w:rPr>
                <w:sz w:val="24"/>
              </w:rPr>
              <w:tab/>
            </w:r>
            <w:r>
              <w:rPr>
                <w:spacing w:val="-3"/>
                <w:sz w:val="24"/>
              </w:rPr>
              <w:t xml:space="preserve">обміну </w:t>
            </w:r>
            <w:r>
              <w:rPr>
                <w:sz w:val="24"/>
              </w:rPr>
              <w:t>досвідом серед тих, хто взаємодіє зі</w:t>
            </w:r>
            <w:r>
              <w:rPr>
                <w:sz w:val="24"/>
              </w:rPr>
              <w:tab/>
              <w:t>стейкхолдерами</w:t>
            </w:r>
            <w:r>
              <w:rPr>
                <w:sz w:val="24"/>
              </w:rPr>
              <w:tab/>
            </w:r>
            <w:r>
              <w:rPr>
                <w:sz w:val="24"/>
              </w:rPr>
              <w:tab/>
              <w:t>в</w:t>
            </w:r>
            <w:r>
              <w:rPr>
                <w:sz w:val="24"/>
              </w:rPr>
              <w:tab/>
            </w:r>
            <w:r>
              <w:rPr>
                <w:sz w:val="24"/>
              </w:rPr>
              <w:tab/>
            </w:r>
            <w:r>
              <w:rPr>
                <w:sz w:val="24"/>
              </w:rPr>
              <w:tab/>
              <w:t>різних підрозділах</w:t>
            </w:r>
            <w:r>
              <w:rPr>
                <w:sz w:val="24"/>
              </w:rPr>
              <w:tab/>
            </w:r>
            <w:r>
              <w:rPr>
                <w:sz w:val="24"/>
              </w:rPr>
              <w:tab/>
              <w:t>однієї</w:t>
            </w:r>
            <w:r>
              <w:rPr>
                <w:sz w:val="24"/>
              </w:rPr>
              <w:tab/>
              <w:t>і</w:t>
            </w:r>
            <w:r>
              <w:rPr>
                <w:sz w:val="24"/>
              </w:rPr>
              <w:tab/>
              <w:t>тієї</w:t>
            </w:r>
            <w:r>
              <w:rPr>
                <w:sz w:val="24"/>
              </w:rPr>
              <w:tab/>
              <w:t>ж компанії.</w:t>
            </w:r>
          </w:p>
          <w:p w14:paraId="1E1FE58A" w14:textId="77777777" w:rsidR="008524CC" w:rsidRDefault="008524CC" w:rsidP="00C47F44">
            <w:pPr>
              <w:pStyle w:val="TableParagraph"/>
              <w:numPr>
                <w:ilvl w:val="0"/>
                <w:numId w:val="10"/>
              </w:numPr>
              <w:tabs>
                <w:tab w:val="left" w:pos="497"/>
                <w:tab w:val="left" w:pos="2166"/>
                <w:tab w:val="left" w:pos="2940"/>
                <w:tab w:val="left" w:pos="3693"/>
              </w:tabs>
              <w:spacing w:line="208" w:lineRule="auto"/>
              <w:ind w:right="125" w:firstLine="0"/>
              <w:jc w:val="both"/>
              <w:rPr>
                <w:sz w:val="24"/>
              </w:rPr>
            </w:pPr>
            <w:r>
              <w:rPr>
                <w:sz w:val="24"/>
              </w:rPr>
              <w:t>Численні організації надають послуги з навчання та допомога в підвищенні</w:t>
            </w:r>
            <w:r>
              <w:rPr>
                <w:sz w:val="24"/>
              </w:rPr>
              <w:tab/>
            </w:r>
            <w:r>
              <w:rPr>
                <w:spacing w:val="-1"/>
                <w:sz w:val="24"/>
              </w:rPr>
              <w:t xml:space="preserve">компетентності </w:t>
            </w:r>
            <w:r>
              <w:rPr>
                <w:sz w:val="24"/>
              </w:rPr>
              <w:t>професіоналів. Наприклад - BSR і Environment</w:t>
            </w:r>
            <w:r>
              <w:rPr>
                <w:sz w:val="24"/>
              </w:rPr>
              <w:tab/>
            </w:r>
            <w:r>
              <w:rPr>
                <w:sz w:val="24"/>
              </w:rPr>
              <w:tab/>
            </w:r>
            <w:r>
              <w:rPr>
                <w:spacing w:val="-3"/>
                <w:sz w:val="24"/>
              </w:rPr>
              <w:t xml:space="preserve">Council, </w:t>
            </w:r>
            <w:hyperlink r:id="rId6">
              <w:r>
                <w:rPr>
                  <w:sz w:val="24"/>
                </w:rPr>
                <w:t>httD://www.bsr.or</w:t>
              </w:r>
            </w:hyperlink>
            <w:r>
              <w:rPr>
                <w:sz w:val="24"/>
              </w:rPr>
              <w:t>g</w:t>
            </w:r>
            <w:r>
              <w:rPr>
                <w:sz w:val="24"/>
              </w:rPr>
              <w:tab/>
            </w:r>
            <w:r>
              <w:rPr>
                <w:sz w:val="24"/>
              </w:rPr>
              <w:tab/>
            </w:r>
            <w:r>
              <w:rPr>
                <w:sz w:val="24"/>
              </w:rPr>
              <w:tab/>
            </w:r>
            <w:r>
              <w:rPr>
                <w:spacing w:val="-17"/>
                <w:sz w:val="24"/>
              </w:rPr>
              <w:t xml:space="preserve">і </w:t>
            </w:r>
            <w:r>
              <w:rPr>
                <w:sz w:val="24"/>
              </w:rPr>
              <w:t>httD://www.environment-</w:t>
            </w:r>
          </w:p>
          <w:p w14:paraId="48B5B201" w14:textId="77777777" w:rsidR="008524CC" w:rsidRDefault="008524CC" w:rsidP="00C47F44">
            <w:pPr>
              <w:pStyle w:val="TableParagraph"/>
              <w:spacing w:line="240" w:lineRule="exact"/>
              <w:ind w:left="232"/>
              <w:jc w:val="both"/>
              <w:rPr>
                <w:sz w:val="24"/>
              </w:rPr>
            </w:pPr>
            <w:r>
              <w:rPr>
                <w:sz w:val="24"/>
              </w:rPr>
              <w:t>council.org.uk відповідно.</w:t>
            </w:r>
          </w:p>
          <w:p w14:paraId="7D7AA627" w14:textId="77777777" w:rsidR="008524CC" w:rsidRDefault="008524CC" w:rsidP="00C47F44">
            <w:pPr>
              <w:pStyle w:val="TableParagraph"/>
              <w:numPr>
                <w:ilvl w:val="0"/>
                <w:numId w:val="10"/>
              </w:numPr>
              <w:tabs>
                <w:tab w:val="left" w:pos="690"/>
                <w:tab w:val="left" w:pos="691"/>
                <w:tab w:val="left" w:pos="1331"/>
                <w:tab w:val="left" w:pos="1640"/>
                <w:tab w:val="left" w:pos="2060"/>
                <w:tab w:val="left" w:pos="2266"/>
                <w:tab w:val="left" w:pos="2671"/>
                <w:tab w:val="left" w:pos="2722"/>
                <w:tab w:val="left" w:pos="2935"/>
                <w:tab w:val="left" w:pos="3645"/>
              </w:tabs>
              <w:ind w:right="122" w:firstLine="0"/>
              <w:rPr>
                <w:sz w:val="24"/>
              </w:rPr>
            </w:pPr>
            <w:r>
              <w:rPr>
                <w:sz w:val="24"/>
              </w:rPr>
              <w:t>Організація</w:t>
            </w:r>
            <w:r>
              <w:rPr>
                <w:sz w:val="24"/>
              </w:rPr>
              <w:tab/>
            </w:r>
            <w:r>
              <w:rPr>
                <w:sz w:val="24"/>
              </w:rPr>
              <w:tab/>
              <w:t>AccountAbility розробила</w:t>
            </w:r>
            <w:r>
              <w:rPr>
                <w:sz w:val="24"/>
              </w:rPr>
              <w:tab/>
            </w:r>
            <w:r>
              <w:rPr>
                <w:sz w:val="24"/>
              </w:rPr>
              <w:tab/>
              <w:t>тренінги,</w:t>
            </w:r>
            <w:r>
              <w:rPr>
                <w:sz w:val="24"/>
              </w:rPr>
              <w:tab/>
            </w:r>
            <w:r>
              <w:rPr>
                <w:sz w:val="24"/>
              </w:rPr>
              <w:tab/>
            </w:r>
            <w:r>
              <w:rPr>
                <w:sz w:val="24"/>
              </w:rPr>
              <w:tab/>
            </w:r>
            <w:r>
              <w:rPr>
                <w:spacing w:val="-1"/>
                <w:sz w:val="24"/>
              </w:rPr>
              <w:t xml:space="preserve">систему </w:t>
            </w:r>
            <w:r>
              <w:rPr>
                <w:sz w:val="24"/>
              </w:rPr>
              <w:t>сертифікації (IRCA) і стандарти якості</w:t>
            </w:r>
            <w:r>
              <w:rPr>
                <w:sz w:val="24"/>
              </w:rPr>
              <w:tab/>
              <w:t>стосовно</w:t>
            </w:r>
            <w:r>
              <w:rPr>
                <w:sz w:val="24"/>
              </w:rPr>
              <w:tab/>
            </w:r>
            <w:r>
              <w:rPr>
                <w:sz w:val="24"/>
              </w:rPr>
              <w:tab/>
            </w:r>
            <w:r>
              <w:rPr>
                <w:sz w:val="24"/>
              </w:rPr>
              <w:tab/>
              <w:t>залучення стейкхолдерів,</w:t>
            </w:r>
            <w:r>
              <w:rPr>
                <w:sz w:val="24"/>
              </w:rPr>
              <w:tab/>
              <w:t>які</w:t>
            </w:r>
            <w:r>
              <w:rPr>
                <w:sz w:val="24"/>
              </w:rPr>
              <w:tab/>
              <w:t>стоять</w:t>
            </w:r>
            <w:r>
              <w:rPr>
                <w:sz w:val="24"/>
              </w:rPr>
              <w:tab/>
            </w:r>
            <w:r>
              <w:rPr>
                <w:spacing w:val="-13"/>
                <w:sz w:val="24"/>
              </w:rPr>
              <w:t xml:space="preserve">в </w:t>
            </w:r>
            <w:r>
              <w:rPr>
                <w:sz w:val="24"/>
              </w:rPr>
              <w:t>одному ряду з серією AA1000. Додаткова інформація доступна на httD://</w:t>
            </w:r>
            <w:hyperlink r:id="rId7">
              <w:r>
                <w:rPr>
                  <w:sz w:val="24"/>
                </w:rPr>
                <w:t>www.accountability.org.uk/</w:t>
              </w:r>
            </w:hyperlink>
            <w:r>
              <w:rPr>
                <w:sz w:val="24"/>
              </w:rPr>
              <w:t xml:space="preserve"> training.</w:t>
            </w:r>
          </w:p>
        </w:tc>
      </w:tr>
      <w:tr w:rsidR="008524CC" w14:paraId="161A839E" w14:textId="77777777" w:rsidTr="00C47F44">
        <w:trPr>
          <w:trHeight w:val="5363"/>
        </w:trPr>
        <w:tc>
          <w:tcPr>
            <w:tcW w:w="3272" w:type="dxa"/>
          </w:tcPr>
          <w:p w14:paraId="28BE3D9C" w14:textId="77777777" w:rsidR="008524CC" w:rsidRDefault="008524CC" w:rsidP="00C47F44">
            <w:pPr>
              <w:pStyle w:val="TableParagraph"/>
              <w:spacing w:line="267" w:lineRule="exact"/>
              <w:ind w:left="150"/>
              <w:rPr>
                <w:sz w:val="24"/>
              </w:rPr>
            </w:pPr>
            <w:r>
              <w:rPr>
                <w:sz w:val="24"/>
              </w:rPr>
              <w:t>Знання проблеми</w:t>
            </w:r>
          </w:p>
        </w:tc>
        <w:tc>
          <w:tcPr>
            <w:tcW w:w="3310" w:type="dxa"/>
          </w:tcPr>
          <w:p w14:paraId="254E43AB" w14:textId="77777777" w:rsidR="008524CC" w:rsidRDefault="008524CC" w:rsidP="00C47F44">
            <w:pPr>
              <w:pStyle w:val="TableParagraph"/>
              <w:numPr>
                <w:ilvl w:val="0"/>
                <w:numId w:val="9"/>
              </w:numPr>
              <w:tabs>
                <w:tab w:val="left" w:pos="355"/>
                <w:tab w:val="left" w:pos="2055"/>
                <w:tab w:val="left" w:pos="2089"/>
              </w:tabs>
              <w:spacing w:line="208" w:lineRule="auto"/>
              <w:ind w:right="201" w:firstLine="0"/>
              <w:jc w:val="both"/>
              <w:rPr>
                <w:sz w:val="24"/>
              </w:rPr>
            </w:pPr>
            <w:r>
              <w:rPr>
                <w:sz w:val="24"/>
              </w:rPr>
              <w:t>Досвід роботи в галузях, що мають відношення до предмета</w:t>
            </w:r>
            <w:r>
              <w:rPr>
                <w:sz w:val="24"/>
              </w:rPr>
              <w:tab/>
            </w:r>
            <w:r>
              <w:rPr>
                <w:sz w:val="24"/>
              </w:rPr>
              <w:tab/>
            </w:r>
            <w:r>
              <w:rPr>
                <w:spacing w:val="-3"/>
                <w:sz w:val="24"/>
              </w:rPr>
              <w:t xml:space="preserve">взаємодії, </w:t>
            </w:r>
            <w:r>
              <w:rPr>
                <w:sz w:val="24"/>
              </w:rPr>
              <w:t>важливий при виборі персоналу, залученого в цей процес. Це може бути знання проблем сталого розвитку</w:t>
            </w:r>
            <w:r>
              <w:rPr>
                <w:sz w:val="24"/>
              </w:rPr>
              <w:tab/>
            </w:r>
            <w:r>
              <w:rPr>
                <w:spacing w:val="-1"/>
                <w:sz w:val="24"/>
              </w:rPr>
              <w:t xml:space="preserve">трудового </w:t>
            </w:r>
            <w:r>
              <w:rPr>
                <w:sz w:val="24"/>
              </w:rPr>
              <w:t>законодавства</w:t>
            </w:r>
          </w:p>
          <w:p w14:paraId="4686C13A" w14:textId="77777777" w:rsidR="008524CC" w:rsidRDefault="008524CC" w:rsidP="00C47F44">
            <w:pPr>
              <w:pStyle w:val="TableParagraph"/>
              <w:spacing w:line="208" w:lineRule="auto"/>
              <w:ind w:left="141" w:right="203"/>
              <w:jc w:val="both"/>
              <w:rPr>
                <w:sz w:val="24"/>
              </w:rPr>
            </w:pPr>
            <w:r>
              <w:rPr>
                <w:sz w:val="24"/>
              </w:rPr>
              <w:t>або зміни клімату, а також розуміння ситуації в промисловості і політиці.</w:t>
            </w:r>
          </w:p>
          <w:p w14:paraId="3AAF9A33" w14:textId="77777777" w:rsidR="008524CC" w:rsidRDefault="008524CC" w:rsidP="00C47F44">
            <w:pPr>
              <w:pStyle w:val="TableParagraph"/>
              <w:numPr>
                <w:ilvl w:val="0"/>
                <w:numId w:val="9"/>
              </w:numPr>
              <w:tabs>
                <w:tab w:val="left" w:pos="358"/>
                <w:tab w:val="left" w:pos="2552"/>
              </w:tabs>
              <w:ind w:right="202" w:firstLine="0"/>
              <w:jc w:val="both"/>
              <w:rPr>
                <w:sz w:val="24"/>
              </w:rPr>
            </w:pPr>
            <w:r>
              <w:rPr>
                <w:sz w:val="24"/>
              </w:rPr>
              <w:t>При роботі зі складними завданнями</w:t>
            </w:r>
            <w:r>
              <w:rPr>
                <w:sz w:val="24"/>
              </w:rPr>
              <w:tab/>
            </w:r>
            <w:r>
              <w:rPr>
                <w:spacing w:val="-6"/>
                <w:sz w:val="24"/>
              </w:rPr>
              <w:t>може</w:t>
            </w:r>
          </w:p>
          <w:p w14:paraId="7DBB5EFB" w14:textId="77777777" w:rsidR="008524CC" w:rsidRDefault="008524CC" w:rsidP="00C47F44">
            <w:pPr>
              <w:pStyle w:val="TableParagraph"/>
              <w:tabs>
                <w:tab w:val="left" w:pos="2058"/>
              </w:tabs>
              <w:ind w:left="141" w:right="201"/>
              <w:jc w:val="both"/>
              <w:rPr>
                <w:sz w:val="24"/>
              </w:rPr>
            </w:pPr>
            <w:r>
              <w:rPr>
                <w:sz w:val="24"/>
              </w:rPr>
              <w:t>знадобитися</w:t>
            </w:r>
            <w:r>
              <w:rPr>
                <w:sz w:val="24"/>
              </w:rPr>
              <w:tab/>
            </w:r>
            <w:r>
              <w:rPr>
                <w:spacing w:val="-3"/>
                <w:sz w:val="24"/>
              </w:rPr>
              <w:t xml:space="preserve">створення </w:t>
            </w:r>
            <w:r>
              <w:rPr>
                <w:sz w:val="24"/>
              </w:rPr>
              <w:t xml:space="preserve">команди, яка об'єднує фахівців різного </w:t>
            </w:r>
            <w:r>
              <w:rPr>
                <w:spacing w:val="-3"/>
                <w:sz w:val="24"/>
              </w:rPr>
              <w:t xml:space="preserve">профілю, </w:t>
            </w:r>
            <w:r>
              <w:rPr>
                <w:sz w:val="24"/>
              </w:rPr>
              <w:t>які б використовували ноу- хау різних відділів</w:t>
            </w:r>
            <w:r>
              <w:rPr>
                <w:spacing w:val="18"/>
                <w:sz w:val="24"/>
              </w:rPr>
              <w:t xml:space="preserve"> </w:t>
            </w:r>
            <w:r>
              <w:rPr>
                <w:sz w:val="24"/>
              </w:rPr>
              <w:t>компанії.</w:t>
            </w:r>
          </w:p>
          <w:p w14:paraId="1837B5D4" w14:textId="77777777" w:rsidR="008524CC" w:rsidRDefault="008524CC" w:rsidP="00C47F44">
            <w:pPr>
              <w:pStyle w:val="TableParagraph"/>
              <w:spacing w:line="270" w:lineRule="atLeast"/>
              <w:ind w:left="141" w:right="204"/>
              <w:jc w:val="both"/>
              <w:rPr>
                <w:sz w:val="24"/>
              </w:rPr>
            </w:pPr>
            <w:r>
              <w:rPr>
                <w:sz w:val="24"/>
              </w:rPr>
              <w:t>Може знадобитися і залучення фахівців ззовні.</w:t>
            </w:r>
          </w:p>
        </w:tc>
        <w:tc>
          <w:tcPr>
            <w:tcW w:w="3898" w:type="dxa"/>
          </w:tcPr>
          <w:p w14:paraId="2C473632" w14:textId="77777777" w:rsidR="008524CC" w:rsidRDefault="008524CC" w:rsidP="00C47F44">
            <w:pPr>
              <w:pStyle w:val="TableParagraph"/>
              <w:tabs>
                <w:tab w:val="left" w:pos="1554"/>
                <w:tab w:val="left" w:pos="2334"/>
                <w:tab w:val="left" w:pos="2401"/>
                <w:tab w:val="left" w:pos="3099"/>
              </w:tabs>
              <w:spacing w:line="208" w:lineRule="auto"/>
              <w:ind w:left="211" w:right="125" w:firstLine="21"/>
              <w:jc w:val="both"/>
              <w:rPr>
                <w:sz w:val="24"/>
              </w:rPr>
            </w:pPr>
            <w:r>
              <w:rPr>
                <w:sz w:val="24"/>
              </w:rPr>
              <w:t>Корисним ресурсом, до якого можна вдатися для отримання довідкової інформації, є база даних з окремих проблем, якою могли</w:t>
            </w:r>
            <w:r>
              <w:rPr>
                <w:sz w:val="24"/>
              </w:rPr>
              <w:tab/>
              <w:t>б</w:t>
            </w:r>
            <w:r>
              <w:rPr>
                <w:sz w:val="24"/>
              </w:rPr>
              <w:tab/>
            </w:r>
            <w:r>
              <w:rPr>
                <w:sz w:val="24"/>
              </w:rPr>
              <w:tab/>
            </w:r>
            <w:r>
              <w:rPr>
                <w:spacing w:val="-1"/>
                <w:sz w:val="24"/>
              </w:rPr>
              <w:t xml:space="preserve">скористатися </w:t>
            </w:r>
            <w:r>
              <w:rPr>
                <w:sz w:val="24"/>
              </w:rPr>
              <w:t>співробітники</w:t>
            </w:r>
            <w:r>
              <w:rPr>
                <w:sz w:val="24"/>
              </w:rPr>
              <w:tab/>
              <w:t>з</w:t>
            </w:r>
            <w:r>
              <w:rPr>
                <w:sz w:val="24"/>
              </w:rPr>
              <w:tab/>
            </w:r>
            <w:r>
              <w:rPr>
                <w:spacing w:val="-4"/>
                <w:sz w:val="24"/>
              </w:rPr>
              <w:t xml:space="preserve">різних </w:t>
            </w:r>
            <w:r>
              <w:rPr>
                <w:sz w:val="24"/>
              </w:rPr>
              <w:t>підрозділів.</w:t>
            </w:r>
          </w:p>
          <w:p w14:paraId="42F6EE23" w14:textId="77777777" w:rsidR="008524CC" w:rsidRDefault="008524CC" w:rsidP="00C47F44">
            <w:pPr>
              <w:pStyle w:val="TableParagraph"/>
              <w:ind w:left="211" w:right="125"/>
              <w:jc w:val="both"/>
              <w:rPr>
                <w:sz w:val="24"/>
              </w:rPr>
            </w:pPr>
            <w:r>
              <w:rPr>
                <w:sz w:val="24"/>
              </w:rPr>
              <w:t>Багато організацій надають послуги з консультування і підтримки фахівців для підвищення їх кваліфікації у вирішенні ряду специфічних проблем.</w:t>
            </w:r>
          </w:p>
        </w:tc>
      </w:tr>
      <w:tr w:rsidR="008524CC" w14:paraId="6E2EBD8F" w14:textId="77777777" w:rsidTr="00C47F44">
        <w:trPr>
          <w:trHeight w:val="3119"/>
        </w:trPr>
        <w:tc>
          <w:tcPr>
            <w:tcW w:w="3272" w:type="dxa"/>
          </w:tcPr>
          <w:p w14:paraId="12380224" w14:textId="77777777" w:rsidR="008524CC" w:rsidRDefault="008524CC" w:rsidP="00C47F44">
            <w:pPr>
              <w:pStyle w:val="TableParagraph"/>
              <w:spacing w:line="267" w:lineRule="exact"/>
              <w:ind w:left="150"/>
              <w:rPr>
                <w:sz w:val="24"/>
              </w:rPr>
            </w:pPr>
            <w:r>
              <w:rPr>
                <w:sz w:val="24"/>
              </w:rPr>
              <w:t>Довіра</w:t>
            </w:r>
          </w:p>
        </w:tc>
        <w:tc>
          <w:tcPr>
            <w:tcW w:w="3310" w:type="dxa"/>
          </w:tcPr>
          <w:p w14:paraId="09B6EC55" w14:textId="77777777" w:rsidR="008524CC" w:rsidRDefault="008524CC" w:rsidP="00C47F44">
            <w:pPr>
              <w:pStyle w:val="TableParagraph"/>
              <w:numPr>
                <w:ilvl w:val="0"/>
                <w:numId w:val="8"/>
              </w:numPr>
              <w:tabs>
                <w:tab w:val="left" w:pos="449"/>
                <w:tab w:val="left" w:pos="2432"/>
              </w:tabs>
              <w:ind w:right="200" w:firstLine="0"/>
              <w:jc w:val="both"/>
              <w:rPr>
                <w:sz w:val="24"/>
              </w:rPr>
            </w:pPr>
            <w:r>
              <w:rPr>
                <w:sz w:val="24"/>
              </w:rPr>
              <w:t>Наскільки вам вдасться завоювати</w:t>
            </w:r>
            <w:r>
              <w:rPr>
                <w:sz w:val="24"/>
              </w:rPr>
              <w:tab/>
            </w:r>
            <w:r>
              <w:rPr>
                <w:spacing w:val="-3"/>
                <w:sz w:val="24"/>
              </w:rPr>
              <w:t>довіру</w:t>
            </w:r>
          </w:p>
          <w:p w14:paraId="499536C5" w14:textId="77777777" w:rsidR="008524CC" w:rsidRDefault="008524CC" w:rsidP="00C47F44">
            <w:pPr>
              <w:pStyle w:val="TableParagraph"/>
              <w:tabs>
                <w:tab w:val="left" w:pos="1640"/>
                <w:tab w:val="left" w:pos="2549"/>
              </w:tabs>
              <w:ind w:left="189" w:right="203"/>
              <w:jc w:val="both"/>
              <w:rPr>
                <w:sz w:val="24"/>
              </w:rPr>
            </w:pPr>
            <w:r>
              <w:rPr>
                <w:sz w:val="24"/>
              </w:rPr>
              <w:t>стейкхолдерів,</w:t>
            </w:r>
            <w:r>
              <w:rPr>
                <w:sz w:val="24"/>
              </w:rPr>
              <w:tab/>
            </w:r>
            <w:r>
              <w:rPr>
                <w:spacing w:val="-5"/>
                <w:sz w:val="24"/>
              </w:rPr>
              <w:t xml:space="preserve">може </w:t>
            </w:r>
            <w:r>
              <w:rPr>
                <w:sz w:val="24"/>
              </w:rPr>
              <w:t>залежати і від того, які відносини з тією чи іншою групою</w:t>
            </w:r>
            <w:r>
              <w:rPr>
                <w:sz w:val="24"/>
              </w:rPr>
              <w:tab/>
            </w:r>
            <w:r>
              <w:rPr>
                <w:spacing w:val="-1"/>
                <w:sz w:val="24"/>
              </w:rPr>
              <w:t xml:space="preserve">стейкхолдерів </w:t>
            </w:r>
            <w:r>
              <w:rPr>
                <w:sz w:val="24"/>
              </w:rPr>
              <w:t>вибудують люди, з ними працюють, як вони будуть цією групою</w:t>
            </w:r>
            <w:r>
              <w:rPr>
                <w:spacing w:val="-4"/>
                <w:sz w:val="24"/>
              </w:rPr>
              <w:t xml:space="preserve"> </w:t>
            </w:r>
            <w:r>
              <w:rPr>
                <w:sz w:val="24"/>
              </w:rPr>
              <w:t>сприйматися.</w:t>
            </w:r>
          </w:p>
        </w:tc>
        <w:tc>
          <w:tcPr>
            <w:tcW w:w="3898" w:type="dxa"/>
          </w:tcPr>
          <w:p w14:paraId="7C62FEC0" w14:textId="77777777" w:rsidR="008524CC" w:rsidRDefault="008524CC" w:rsidP="00C47F44">
            <w:pPr>
              <w:pStyle w:val="TableParagraph"/>
              <w:numPr>
                <w:ilvl w:val="0"/>
                <w:numId w:val="7"/>
              </w:numPr>
              <w:tabs>
                <w:tab w:val="left" w:pos="535"/>
                <w:tab w:val="left" w:pos="1832"/>
                <w:tab w:val="left" w:pos="3430"/>
              </w:tabs>
              <w:spacing w:line="208" w:lineRule="auto"/>
              <w:ind w:right="121" w:firstLine="0"/>
              <w:jc w:val="both"/>
              <w:rPr>
                <w:sz w:val="24"/>
              </w:rPr>
            </w:pPr>
            <w:r>
              <w:rPr>
                <w:sz w:val="24"/>
              </w:rPr>
              <w:t>Довіра вимагає правильного розуміння людьми, які беруть участь у процесі взаємодії соціального середовища, з якім вони мають справу. Зазвичай найм співробітників з місцевого співтовариства (при забезпеченні рівних можливостей незалежно від статі, релігії, національності, сексуальної орієнтації тощо сприяє тому, щоб персонал компанії</w:t>
            </w:r>
            <w:r>
              <w:rPr>
                <w:sz w:val="24"/>
              </w:rPr>
              <w:tab/>
              <w:t>відбивав</w:t>
            </w:r>
            <w:r>
              <w:rPr>
                <w:sz w:val="24"/>
              </w:rPr>
              <w:tab/>
            </w:r>
            <w:r>
              <w:rPr>
                <w:spacing w:val="-7"/>
                <w:sz w:val="24"/>
              </w:rPr>
              <w:t>усе</w:t>
            </w:r>
          </w:p>
          <w:p w14:paraId="7CD40E1F" w14:textId="77777777" w:rsidR="008524CC" w:rsidRDefault="008524CC" w:rsidP="00C47F44">
            <w:pPr>
              <w:pStyle w:val="TableParagraph"/>
              <w:spacing w:line="222" w:lineRule="exact"/>
              <w:ind w:left="232"/>
              <w:jc w:val="both"/>
              <w:rPr>
                <w:sz w:val="24"/>
              </w:rPr>
            </w:pPr>
            <w:r>
              <w:rPr>
                <w:sz w:val="24"/>
              </w:rPr>
              <w:t>різноманіття стейкхолдерів.</w:t>
            </w:r>
          </w:p>
        </w:tc>
      </w:tr>
    </w:tbl>
    <w:p w14:paraId="122B125C" w14:textId="508B1F24" w:rsidR="008524CC" w:rsidRDefault="008524CC" w:rsidP="008524CC">
      <w:pPr>
        <w:rPr>
          <w:sz w:val="2"/>
          <w:szCs w:val="2"/>
        </w:rPr>
      </w:pPr>
      <w:r>
        <w:rPr>
          <w:noProof/>
        </w:rPr>
        <mc:AlternateContent>
          <mc:Choice Requires="wps">
            <w:drawing>
              <wp:anchor distT="0" distB="0" distL="114300" distR="114300" simplePos="0" relativeHeight="251663360" behindDoc="1" locked="0" layoutInCell="1" allowOverlap="1" wp14:anchorId="1B46D5CC" wp14:editId="0D494FE8">
                <wp:simplePos x="0" y="0"/>
                <wp:positionH relativeFrom="page">
                  <wp:posOffset>6337935</wp:posOffset>
                </wp:positionH>
                <wp:positionV relativeFrom="page">
                  <wp:posOffset>619760</wp:posOffset>
                </wp:positionV>
                <wp:extent cx="459740" cy="146685"/>
                <wp:effectExtent l="3810" t="635" r="317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064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D5CC" id="Надпись 7" o:spid="_x0000_s1029" type="#_x0000_t202" style="position:absolute;margin-left:499.05pt;margin-top:48.8pt;width:36.2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nyAIAALUFAAAOAAAAZHJzL2Uyb0RvYy54bWysVM2O0zAQviPxDpbv2STdNG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" filled="f" stroked="f">
                <v:textbox inset="0,0,0,0">
                  <w:txbxContent>
                    <w:p w14:paraId="4922064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784ABC2" wp14:editId="3CDE5644">
                <wp:simplePos x="0" y="0"/>
                <wp:positionH relativeFrom="page">
                  <wp:posOffset>4633595</wp:posOffset>
                </wp:positionH>
                <wp:positionV relativeFrom="page">
                  <wp:posOffset>463550</wp:posOffset>
                </wp:positionV>
                <wp:extent cx="2468880" cy="4214495"/>
                <wp:effectExtent l="4445" t="0" r="317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21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4962" id="Прямоугольник 6" o:spid="_x0000_s1026" style="position:absolute;margin-left:364.85pt;margin-top:36.5pt;width:194.4pt;height:33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" stroked="f">
                <w10:wrap anchorx="page" anchory="page"/>
              </v:rect>
            </w:pict>
          </mc:Fallback>
        </mc:AlternateContent>
      </w:r>
    </w:p>
    <w:p w14:paraId="196C0D32" w14:textId="77777777" w:rsidR="008524CC" w:rsidRDefault="008524CC" w:rsidP="008524CC">
      <w:pPr>
        <w:rPr>
          <w:sz w:val="2"/>
          <w:szCs w:val="2"/>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3310"/>
        <w:gridCol w:w="3898"/>
      </w:tblGrid>
      <w:tr w:rsidR="008524CC" w14:paraId="13513414" w14:textId="77777777" w:rsidTr="00C47F44">
        <w:trPr>
          <w:trHeight w:val="1132"/>
        </w:trPr>
        <w:tc>
          <w:tcPr>
            <w:tcW w:w="3272" w:type="dxa"/>
          </w:tcPr>
          <w:p w14:paraId="6142EC5D" w14:textId="77777777" w:rsidR="008524CC" w:rsidRDefault="008524CC" w:rsidP="00C47F44">
            <w:pPr>
              <w:pStyle w:val="TableParagraph"/>
              <w:rPr>
                <w:sz w:val="24"/>
              </w:rPr>
            </w:pPr>
          </w:p>
        </w:tc>
        <w:tc>
          <w:tcPr>
            <w:tcW w:w="3310" w:type="dxa"/>
          </w:tcPr>
          <w:p w14:paraId="5F728446" w14:textId="77777777" w:rsidR="008524CC" w:rsidRDefault="008524CC" w:rsidP="00C47F44">
            <w:pPr>
              <w:pStyle w:val="TableParagraph"/>
              <w:rPr>
                <w:sz w:val="24"/>
              </w:rPr>
            </w:pPr>
          </w:p>
        </w:tc>
        <w:tc>
          <w:tcPr>
            <w:tcW w:w="3898" w:type="dxa"/>
          </w:tcPr>
          <w:p w14:paraId="47495F20" w14:textId="77777777" w:rsidR="008524CC" w:rsidRDefault="008524CC" w:rsidP="00C47F44">
            <w:pPr>
              <w:pStyle w:val="TableParagraph"/>
              <w:numPr>
                <w:ilvl w:val="0"/>
                <w:numId w:val="6"/>
              </w:numPr>
              <w:tabs>
                <w:tab w:val="left" w:pos="463"/>
              </w:tabs>
              <w:ind w:right="123" w:firstLine="0"/>
              <w:rPr>
                <w:sz w:val="24"/>
              </w:rPr>
            </w:pPr>
            <w:r>
              <w:rPr>
                <w:sz w:val="24"/>
              </w:rPr>
              <w:t>Може виникнути необхідність залучити людей або</w:t>
            </w:r>
            <w:r>
              <w:rPr>
                <w:spacing w:val="11"/>
                <w:sz w:val="24"/>
              </w:rPr>
              <w:t xml:space="preserve"> </w:t>
            </w:r>
            <w:r>
              <w:rPr>
                <w:sz w:val="24"/>
              </w:rPr>
              <w:t>організації</w:t>
            </w:r>
          </w:p>
          <w:p w14:paraId="64D32577" w14:textId="77777777" w:rsidR="008524CC" w:rsidRDefault="008524CC" w:rsidP="00C47F44">
            <w:pPr>
              <w:pStyle w:val="TableParagraph"/>
              <w:ind w:left="232"/>
              <w:rPr>
                <w:sz w:val="24"/>
              </w:rPr>
            </w:pPr>
            <w:r>
              <w:rPr>
                <w:sz w:val="24"/>
              </w:rPr>
              <w:t>«зі сторони» в якості незалежних фасилітаторів.</w:t>
            </w:r>
          </w:p>
        </w:tc>
      </w:tr>
    </w:tbl>
    <w:p w14:paraId="2D47A1AF" w14:textId="77777777" w:rsidR="008524CC" w:rsidRDefault="008524CC" w:rsidP="008524CC">
      <w:pPr>
        <w:pStyle w:val="a3"/>
        <w:ind w:left="0"/>
        <w:rPr>
          <w:b/>
          <w:i/>
          <w:sz w:val="16"/>
        </w:rPr>
      </w:pPr>
    </w:p>
    <w:p w14:paraId="301275D1" w14:textId="77777777" w:rsidR="008524CC" w:rsidRDefault="008524CC" w:rsidP="008524CC">
      <w:pPr>
        <w:pStyle w:val="a3"/>
        <w:spacing w:before="90"/>
      </w:pPr>
      <w:r>
        <w:t>ЕТАП 4</w:t>
      </w:r>
    </w:p>
    <w:p w14:paraId="4F3E9217" w14:textId="77777777" w:rsidR="008524CC" w:rsidRDefault="008524CC" w:rsidP="008524CC">
      <w:pPr>
        <w:pStyle w:val="1"/>
        <w:tabs>
          <w:tab w:val="left" w:pos="10639"/>
        </w:tabs>
        <w:spacing w:before="30" w:line="218" w:lineRule="auto"/>
        <w:ind w:left="281" w:right="107" w:hanging="171"/>
      </w:pPr>
      <w:r>
        <w:rPr>
          <w:i w:val="0"/>
          <w:color w:val="FFFFFF"/>
          <w:spacing w:val="-32"/>
          <w:shd w:val="clear" w:color="auto" w:fill="000000"/>
        </w:rPr>
        <w:t xml:space="preserve"> </w:t>
      </w:r>
      <w:r>
        <w:rPr>
          <w:rFonts w:ascii="cwTeXFangSong" w:hAnsi="cwTeXFangSong"/>
          <w:b w:val="0"/>
          <w:i w:val="0"/>
          <w:color w:val="FFFFFF"/>
          <w:shd w:val="clear" w:color="auto" w:fill="000000"/>
        </w:rPr>
        <w:t>☆</w:t>
      </w:r>
      <w:r>
        <w:rPr>
          <w:color w:val="FFFFFF"/>
          <w:shd w:val="clear" w:color="auto" w:fill="000000"/>
        </w:rPr>
        <w:t>Організувати  взаємодію</w:t>
      </w:r>
      <w:r>
        <w:rPr>
          <w:color w:val="FFFFFF"/>
          <w:spacing w:val="-19"/>
          <w:shd w:val="clear" w:color="auto" w:fill="000000"/>
        </w:rPr>
        <w:t xml:space="preserve"> </w:t>
      </w:r>
      <w:r>
        <w:rPr>
          <w:color w:val="FFFFFF"/>
          <w:shd w:val="clear" w:color="auto" w:fill="000000"/>
        </w:rPr>
        <w:t>зі</w:t>
      </w:r>
      <w:r>
        <w:rPr>
          <w:color w:val="FFFFFF"/>
          <w:spacing w:val="21"/>
          <w:shd w:val="clear" w:color="auto" w:fill="000000"/>
        </w:rPr>
        <w:t xml:space="preserve"> </w:t>
      </w:r>
      <w:r>
        <w:rPr>
          <w:color w:val="FFFFFF"/>
          <w:shd w:val="clear" w:color="auto" w:fill="000000"/>
        </w:rPr>
        <w:t>стейкхолдерами</w:t>
      </w:r>
      <w:r>
        <w:rPr>
          <w:color w:val="FFFFFF"/>
          <w:shd w:val="clear" w:color="auto" w:fill="000000"/>
        </w:rPr>
        <w:tab/>
      </w:r>
      <w:r>
        <w:rPr>
          <w:color w:val="FFFFFF"/>
        </w:rPr>
        <w:t xml:space="preserve"> </w:t>
      </w:r>
      <w:r>
        <w:t>Мета</w:t>
      </w:r>
    </w:p>
    <w:p w14:paraId="2E775AEB" w14:textId="77777777" w:rsidR="008524CC" w:rsidRDefault="008524CC" w:rsidP="008524CC">
      <w:pPr>
        <w:pStyle w:val="a3"/>
        <w:spacing w:line="275" w:lineRule="exact"/>
        <w:ind w:left="281"/>
      </w:pPr>
      <w:r>
        <w:t>Планувати і ефективно організувати взаємодію з вашими стейкхолдерами.</w:t>
      </w:r>
    </w:p>
    <w:p w14:paraId="33E7A5B0" w14:textId="77777777" w:rsidR="008524CC" w:rsidRDefault="008524CC" w:rsidP="008524CC">
      <w:pPr>
        <w:pStyle w:val="a3"/>
        <w:ind w:left="281" w:right="1513"/>
      </w:pPr>
      <w:r>
        <w:t>Ця стадія - ключова для забезпечення приципов суттєвості, повноти і реагування Отвечаетли процес взаємодії зі стейкхолдерами потребам як компанії, так і їх самих? Виберіть кращий спосіб вступити в діалог з вашими стейкхолдерами</w:t>
      </w:r>
    </w:p>
    <w:p w14:paraId="58CC333E" w14:textId="77777777" w:rsidR="008524CC" w:rsidRDefault="008524CC" w:rsidP="008524CC">
      <w:pPr>
        <w:pStyle w:val="a3"/>
        <w:ind w:left="281"/>
      </w:pPr>
      <w:r>
        <w:t>Загальні підходи до взаємодії зі стейкхолдерами</w:t>
      </w:r>
    </w:p>
    <w:p w14:paraId="2CD6B75A" w14:textId="77777777" w:rsidR="008524CC" w:rsidRDefault="008524CC" w:rsidP="008524CC">
      <w:pPr>
        <w:pStyle w:val="a3"/>
        <w:ind w:left="281"/>
      </w:pPr>
      <w:r>
        <w:t>Вказівки, коли залучати фахівця, покликаного полегшити процес</w:t>
      </w:r>
    </w:p>
    <w:p w14:paraId="4444CBC4" w14:textId="77777777" w:rsidR="008524CC" w:rsidRDefault="008524CC" w:rsidP="008524CC">
      <w:pPr>
        <w:pStyle w:val="a3"/>
        <w:ind w:left="281"/>
      </w:pPr>
      <w:r>
        <w:t>Розробіть процес взаємодії зі своїми стейкхолдерами і підготуйтеся до нього</w:t>
      </w:r>
    </w:p>
    <w:p w14:paraId="1E49F067" w14:textId="77777777" w:rsidR="008524CC" w:rsidRDefault="008524CC" w:rsidP="008524CC">
      <w:pPr>
        <w:pStyle w:val="a3"/>
        <w:spacing w:before="5"/>
        <w:ind w:left="0"/>
      </w:pPr>
    </w:p>
    <w:p w14:paraId="15985CDD" w14:textId="77777777" w:rsidR="008524CC" w:rsidRDefault="008524CC" w:rsidP="008524CC">
      <w:pPr>
        <w:pStyle w:val="1"/>
        <w:spacing w:after="4"/>
        <w:ind w:left="3"/>
        <w:jc w:val="center"/>
      </w:pPr>
      <w:r>
        <w:rPr>
          <w:w w:val="105"/>
        </w:rPr>
        <w:t>УРОВНИ ВЗАИМОДЕЙСТВИЯ</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868"/>
        <w:gridCol w:w="2055"/>
        <w:gridCol w:w="2045"/>
        <w:gridCol w:w="2598"/>
      </w:tblGrid>
      <w:tr w:rsidR="008524CC" w14:paraId="09CE0528" w14:textId="77777777" w:rsidTr="00C47F44">
        <w:trPr>
          <w:trHeight w:val="551"/>
        </w:trPr>
        <w:tc>
          <w:tcPr>
            <w:tcW w:w="1712" w:type="dxa"/>
          </w:tcPr>
          <w:p w14:paraId="112F3BAB" w14:textId="77777777" w:rsidR="008524CC" w:rsidRDefault="008524CC" w:rsidP="00C47F44">
            <w:pPr>
              <w:pStyle w:val="TableParagraph"/>
              <w:spacing w:line="273" w:lineRule="exact"/>
              <w:ind w:left="537"/>
              <w:rPr>
                <w:b/>
                <w:i/>
                <w:sz w:val="24"/>
              </w:rPr>
            </w:pPr>
            <w:r>
              <w:rPr>
                <w:b/>
                <w:i/>
                <w:w w:val="105"/>
                <w:sz w:val="24"/>
              </w:rPr>
              <w:t>Рівень</w:t>
            </w:r>
          </w:p>
        </w:tc>
        <w:tc>
          <w:tcPr>
            <w:tcW w:w="1868" w:type="dxa"/>
          </w:tcPr>
          <w:p w14:paraId="5C10B722" w14:textId="77777777" w:rsidR="008524CC" w:rsidRDefault="008524CC" w:rsidP="00C47F44">
            <w:pPr>
              <w:pStyle w:val="TableParagraph"/>
              <w:spacing w:line="273" w:lineRule="exact"/>
              <w:ind w:left="586" w:right="605"/>
              <w:jc w:val="center"/>
              <w:rPr>
                <w:b/>
                <w:i/>
                <w:sz w:val="24"/>
              </w:rPr>
            </w:pPr>
            <w:r>
              <w:rPr>
                <w:b/>
                <w:i/>
                <w:sz w:val="24"/>
              </w:rPr>
              <w:t>Мета</w:t>
            </w:r>
          </w:p>
        </w:tc>
        <w:tc>
          <w:tcPr>
            <w:tcW w:w="2055" w:type="dxa"/>
          </w:tcPr>
          <w:p w14:paraId="084E6D0B" w14:textId="77777777" w:rsidR="008524CC" w:rsidRDefault="008524CC" w:rsidP="00C47F44">
            <w:pPr>
              <w:pStyle w:val="TableParagraph"/>
              <w:spacing w:line="273" w:lineRule="exact"/>
              <w:ind w:left="277"/>
              <w:rPr>
                <w:b/>
                <w:i/>
                <w:sz w:val="24"/>
              </w:rPr>
            </w:pPr>
            <w:r>
              <w:rPr>
                <w:b/>
                <w:i/>
                <w:w w:val="105"/>
                <w:sz w:val="24"/>
              </w:rPr>
              <w:t>Комунікація</w:t>
            </w:r>
          </w:p>
        </w:tc>
        <w:tc>
          <w:tcPr>
            <w:tcW w:w="2045" w:type="dxa"/>
          </w:tcPr>
          <w:p w14:paraId="43BA02BB" w14:textId="77777777" w:rsidR="008524CC" w:rsidRDefault="008524CC" w:rsidP="00C47F44">
            <w:pPr>
              <w:pStyle w:val="TableParagraph"/>
              <w:spacing w:line="276" w:lineRule="exact"/>
              <w:ind w:left="558" w:firstLine="2"/>
              <w:rPr>
                <w:b/>
                <w:i/>
                <w:sz w:val="24"/>
              </w:rPr>
            </w:pPr>
            <w:r>
              <w:rPr>
                <w:b/>
                <w:i/>
                <w:sz w:val="24"/>
              </w:rPr>
              <w:t>Природа відносин</w:t>
            </w:r>
          </w:p>
        </w:tc>
        <w:tc>
          <w:tcPr>
            <w:tcW w:w="2598" w:type="dxa"/>
          </w:tcPr>
          <w:p w14:paraId="5207A190" w14:textId="77777777" w:rsidR="008524CC" w:rsidRDefault="008524CC" w:rsidP="00C47F44">
            <w:pPr>
              <w:pStyle w:val="TableParagraph"/>
              <w:spacing w:line="273" w:lineRule="exact"/>
              <w:ind w:left="234"/>
              <w:rPr>
                <w:b/>
                <w:i/>
                <w:sz w:val="24"/>
              </w:rPr>
            </w:pPr>
            <w:r>
              <w:rPr>
                <w:b/>
                <w:i/>
                <w:w w:val="105"/>
                <w:sz w:val="24"/>
              </w:rPr>
              <w:t>Приклади підходів</w:t>
            </w:r>
          </w:p>
        </w:tc>
      </w:tr>
      <w:tr w:rsidR="008524CC" w14:paraId="566F0BCC" w14:textId="77777777" w:rsidTr="00C47F44">
        <w:trPr>
          <w:trHeight w:val="2207"/>
        </w:trPr>
        <w:tc>
          <w:tcPr>
            <w:tcW w:w="1712" w:type="dxa"/>
          </w:tcPr>
          <w:p w14:paraId="3FA87BF7" w14:textId="77777777" w:rsidR="008524CC" w:rsidRDefault="008524CC" w:rsidP="00C47F44">
            <w:pPr>
              <w:pStyle w:val="TableParagraph"/>
              <w:spacing w:line="267" w:lineRule="exact"/>
              <w:ind w:left="150"/>
              <w:rPr>
                <w:sz w:val="24"/>
              </w:rPr>
            </w:pPr>
            <w:r>
              <w:rPr>
                <w:sz w:val="24"/>
              </w:rPr>
              <w:t>Пасивний</w:t>
            </w:r>
          </w:p>
        </w:tc>
        <w:tc>
          <w:tcPr>
            <w:tcW w:w="1868" w:type="dxa"/>
          </w:tcPr>
          <w:p w14:paraId="3DA8818E" w14:textId="77777777" w:rsidR="008524CC" w:rsidRDefault="008524CC" w:rsidP="00C47F44">
            <w:pPr>
              <w:pStyle w:val="TableParagraph"/>
              <w:spacing w:line="237" w:lineRule="exact"/>
              <w:ind w:left="69"/>
              <w:rPr>
                <w:sz w:val="24"/>
              </w:rPr>
            </w:pPr>
            <w:r>
              <w:rPr>
                <w:sz w:val="24"/>
              </w:rPr>
              <w:t>Немає цілей.</w:t>
            </w:r>
          </w:p>
          <w:p w14:paraId="047F01BA" w14:textId="77777777" w:rsidR="008524CC" w:rsidRDefault="008524CC" w:rsidP="00C47F44">
            <w:pPr>
              <w:pStyle w:val="TableParagraph"/>
              <w:ind w:left="69" w:right="613"/>
              <w:rPr>
                <w:sz w:val="24"/>
              </w:rPr>
            </w:pPr>
            <w:r>
              <w:rPr>
                <w:sz w:val="24"/>
              </w:rPr>
              <w:t>Немає залучення..</w:t>
            </w:r>
          </w:p>
        </w:tc>
        <w:tc>
          <w:tcPr>
            <w:tcW w:w="2055" w:type="dxa"/>
          </w:tcPr>
          <w:p w14:paraId="1771E795" w14:textId="77777777" w:rsidR="008524CC" w:rsidRDefault="008524CC" w:rsidP="00C47F44">
            <w:pPr>
              <w:pStyle w:val="TableParagraph"/>
              <w:tabs>
                <w:tab w:val="left" w:pos="1001"/>
              </w:tabs>
              <w:ind w:left="44" w:right="156"/>
              <w:rPr>
                <w:sz w:val="24"/>
              </w:rPr>
            </w:pPr>
            <w:r>
              <w:rPr>
                <w:sz w:val="24"/>
              </w:rPr>
              <w:t>Немає</w:t>
            </w:r>
            <w:r>
              <w:rPr>
                <w:sz w:val="24"/>
              </w:rPr>
              <w:tab/>
            </w:r>
            <w:r>
              <w:rPr>
                <w:spacing w:val="-3"/>
                <w:sz w:val="24"/>
              </w:rPr>
              <w:t xml:space="preserve">активної </w:t>
            </w:r>
            <w:r>
              <w:rPr>
                <w:sz w:val="24"/>
              </w:rPr>
              <w:t>комунікації</w:t>
            </w:r>
          </w:p>
        </w:tc>
        <w:tc>
          <w:tcPr>
            <w:tcW w:w="2045" w:type="dxa"/>
          </w:tcPr>
          <w:p w14:paraId="07CDFCA6" w14:textId="77777777" w:rsidR="008524CC" w:rsidRDefault="008524CC" w:rsidP="00C47F44">
            <w:pPr>
              <w:pStyle w:val="TableParagraph"/>
              <w:spacing w:line="267" w:lineRule="exact"/>
              <w:ind w:left="116"/>
              <w:rPr>
                <w:sz w:val="24"/>
              </w:rPr>
            </w:pPr>
            <w:r>
              <w:rPr>
                <w:sz w:val="24"/>
              </w:rPr>
              <w:t>Немає відносин</w:t>
            </w:r>
          </w:p>
        </w:tc>
        <w:tc>
          <w:tcPr>
            <w:tcW w:w="2598" w:type="dxa"/>
          </w:tcPr>
          <w:p w14:paraId="046224A8" w14:textId="77777777" w:rsidR="008524CC" w:rsidRDefault="008524CC" w:rsidP="00C47F44">
            <w:pPr>
              <w:pStyle w:val="TableParagraph"/>
              <w:ind w:left="56" w:right="953"/>
              <w:rPr>
                <w:sz w:val="24"/>
              </w:rPr>
            </w:pPr>
            <w:r>
              <w:rPr>
                <w:sz w:val="24"/>
              </w:rPr>
              <w:t>Заклопотаність стейкхолдерів,</w:t>
            </w:r>
          </w:p>
          <w:p w14:paraId="4424E4EC" w14:textId="77777777" w:rsidR="008524CC" w:rsidRDefault="008524CC" w:rsidP="00C47F44">
            <w:pPr>
              <w:pStyle w:val="TableParagraph"/>
              <w:spacing w:line="270" w:lineRule="atLeast"/>
              <w:ind w:left="56" w:right="118"/>
              <w:jc w:val="both"/>
              <w:rPr>
                <w:sz w:val="24"/>
              </w:rPr>
            </w:pPr>
            <w:r>
              <w:rPr>
                <w:sz w:val="24"/>
              </w:rPr>
              <w:t xml:space="preserve">виражена в протестах, у листах, у ЗМІ, на сайтах і т. п. або тиск на керівні органи, </w:t>
            </w:r>
            <w:r>
              <w:rPr>
                <w:spacing w:val="-12"/>
                <w:sz w:val="24"/>
              </w:rPr>
              <w:t xml:space="preserve">а </w:t>
            </w:r>
            <w:r>
              <w:rPr>
                <w:sz w:val="24"/>
              </w:rPr>
              <w:t xml:space="preserve">також інша </w:t>
            </w:r>
            <w:r>
              <w:rPr>
                <w:spacing w:val="-3"/>
                <w:sz w:val="24"/>
              </w:rPr>
              <w:t xml:space="preserve">лобістська </w:t>
            </w:r>
            <w:r>
              <w:rPr>
                <w:sz w:val="24"/>
              </w:rPr>
              <w:t>діяльність.</w:t>
            </w:r>
          </w:p>
        </w:tc>
      </w:tr>
      <w:tr w:rsidR="008524CC" w14:paraId="6E9F9440" w14:textId="77777777" w:rsidTr="00C47F44">
        <w:trPr>
          <w:trHeight w:val="2207"/>
        </w:trPr>
        <w:tc>
          <w:tcPr>
            <w:tcW w:w="1712" w:type="dxa"/>
          </w:tcPr>
          <w:p w14:paraId="7D2477AF" w14:textId="77777777" w:rsidR="008524CC" w:rsidRDefault="008524CC" w:rsidP="00C47F44">
            <w:pPr>
              <w:pStyle w:val="TableParagraph"/>
              <w:spacing w:line="270" w:lineRule="exact"/>
              <w:ind w:left="150"/>
              <w:rPr>
                <w:sz w:val="24"/>
              </w:rPr>
            </w:pPr>
            <w:r>
              <w:rPr>
                <w:sz w:val="24"/>
              </w:rPr>
              <w:t>Моніторинг</w:t>
            </w:r>
          </w:p>
        </w:tc>
        <w:tc>
          <w:tcPr>
            <w:tcW w:w="1868" w:type="dxa"/>
          </w:tcPr>
          <w:p w14:paraId="7B1067F6" w14:textId="77777777" w:rsidR="008524CC" w:rsidRDefault="008524CC" w:rsidP="00C47F44">
            <w:pPr>
              <w:pStyle w:val="TableParagraph"/>
              <w:ind w:left="69" w:right="317"/>
              <w:rPr>
                <w:sz w:val="24"/>
              </w:rPr>
            </w:pPr>
            <w:r>
              <w:rPr>
                <w:sz w:val="24"/>
              </w:rPr>
              <w:t>Моніторинг поглядів стейкхолдерів</w:t>
            </w:r>
          </w:p>
        </w:tc>
        <w:tc>
          <w:tcPr>
            <w:tcW w:w="2055" w:type="dxa"/>
          </w:tcPr>
          <w:p w14:paraId="3F713E14" w14:textId="77777777" w:rsidR="008524CC" w:rsidRDefault="008524CC" w:rsidP="00C47F44">
            <w:pPr>
              <w:pStyle w:val="TableParagraph"/>
              <w:ind w:left="44" w:right="156"/>
              <w:rPr>
                <w:sz w:val="24"/>
              </w:rPr>
            </w:pPr>
            <w:r>
              <w:rPr>
                <w:sz w:val="24"/>
              </w:rPr>
              <w:t>Одностороння: від стейкхолдера до компанії</w:t>
            </w:r>
          </w:p>
        </w:tc>
        <w:tc>
          <w:tcPr>
            <w:tcW w:w="2045" w:type="dxa"/>
          </w:tcPr>
          <w:p w14:paraId="76676CE3" w14:textId="77777777" w:rsidR="008524CC" w:rsidRDefault="008524CC" w:rsidP="00C47F44">
            <w:pPr>
              <w:pStyle w:val="TableParagraph"/>
              <w:spacing w:line="270" w:lineRule="exact"/>
              <w:ind w:left="116"/>
              <w:rPr>
                <w:sz w:val="24"/>
              </w:rPr>
            </w:pPr>
            <w:r>
              <w:rPr>
                <w:sz w:val="24"/>
              </w:rPr>
              <w:t>Немає відносин</w:t>
            </w:r>
          </w:p>
        </w:tc>
        <w:tc>
          <w:tcPr>
            <w:tcW w:w="2598" w:type="dxa"/>
          </w:tcPr>
          <w:p w14:paraId="78C948AE" w14:textId="77777777" w:rsidR="008524CC" w:rsidRDefault="008524CC" w:rsidP="00C47F44">
            <w:pPr>
              <w:pStyle w:val="TableParagraph"/>
              <w:tabs>
                <w:tab w:val="left" w:pos="760"/>
                <w:tab w:val="left" w:pos="1187"/>
                <w:tab w:val="left" w:pos="1440"/>
                <w:tab w:val="left" w:pos="1547"/>
                <w:tab w:val="left" w:pos="1754"/>
                <w:tab w:val="left" w:pos="1837"/>
                <w:tab w:val="left" w:pos="2263"/>
              </w:tabs>
              <w:ind w:left="56" w:right="118"/>
              <w:rPr>
                <w:sz w:val="24"/>
              </w:rPr>
            </w:pPr>
            <w:r>
              <w:rPr>
                <w:sz w:val="24"/>
              </w:rPr>
              <w:t xml:space="preserve">Моніторинг преси </w:t>
            </w:r>
            <w:r>
              <w:rPr>
                <w:spacing w:val="-6"/>
                <w:sz w:val="24"/>
              </w:rPr>
              <w:t xml:space="preserve">та </w:t>
            </w:r>
            <w:r>
              <w:rPr>
                <w:sz w:val="24"/>
              </w:rPr>
              <w:t>інтернет</w:t>
            </w:r>
            <w:r>
              <w:rPr>
                <w:sz w:val="24"/>
              </w:rPr>
              <w:tab/>
              <w:t>-</w:t>
            </w:r>
            <w:r>
              <w:rPr>
                <w:sz w:val="24"/>
              </w:rPr>
              <w:tab/>
            </w:r>
            <w:r>
              <w:rPr>
                <w:sz w:val="24"/>
              </w:rPr>
              <w:tab/>
            </w:r>
            <w:r>
              <w:rPr>
                <w:spacing w:val="-3"/>
                <w:sz w:val="24"/>
              </w:rPr>
              <w:t xml:space="preserve">ресурсів. </w:t>
            </w:r>
            <w:r>
              <w:rPr>
                <w:sz w:val="24"/>
              </w:rPr>
              <w:t>Інформація</w:t>
            </w:r>
            <w:r>
              <w:rPr>
                <w:sz w:val="24"/>
              </w:rPr>
              <w:tab/>
              <w:t>з</w:t>
            </w:r>
            <w:r>
              <w:rPr>
                <w:sz w:val="24"/>
              </w:rPr>
              <w:tab/>
            </w:r>
            <w:r>
              <w:rPr>
                <w:sz w:val="24"/>
              </w:rPr>
              <w:tab/>
            </w:r>
            <w:r>
              <w:rPr>
                <w:spacing w:val="-3"/>
                <w:sz w:val="24"/>
              </w:rPr>
              <w:t xml:space="preserve">других </w:t>
            </w:r>
            <w:r>
              <w:rPr>
                <w:sz w:val="24"/>
              </w:rPr>
              <w:t>рук</w:t>
            </w:r>
            <w:r>
              <w:rPr>
                <w:sz w:val="24"/>
              </w:rPr>
              <w:tab/>
              <w:t>-</w:t>
            </w:r>
            <w:r>
              <w:rPr>
                <w:sz w:val="24"/>
              </w:rPr>
              <w:tab/>
              <w:t>від</w:t>
            </w:r>
            <w:r>
              <w:rPr>
                <w:sz w:val="24"/>
              </w:rPr>
              <w:tab/>
            </w:r>
            <w:r>
              <w:rPr>
                <w:sz w:val="24"/>
              </w:rPr>
              <w:tab/>
            </w:r>
            <w:r>
              <w:rPr>
                <w:sz w:val="24"/>
              </w:rPr>
              <w:tab/>
            </w:r>
            <w:r>
              <w:rPr>
                <w:spacing w:val="-4"/>
                <w:sz w:val="24"/>
              </w:rPr>
              <w:t xml:space="preserve">інших </w:t>
            </w:r>
            <w:r>
              <w:rPr>
                <w:sz w:val="24"/>
              </w:rPr>
              <w:t>стейкхолдерів, можливо,</w:t>
            </w:r>
            <w:r>
              <w:rPr>
                <w:sz w:val="24"/>
              </w:rPr>
              <w:tab/>
            </w:r>
            <w:r>
              <w:rPr>
                <w:sz w:val="24"/>
              </w:rPr>
              <w:tab/>
            </w:r>
            <w:r>
              <w:rPr>
                <w:sz w:val="24"/>
              </w:rPr>
              <w:tab/>
            </w:r>
            <w:r>
              <w:rPr>
                <w:sz w:val="24"/>
              </w:rPr>
              <w:tab/>
            </w:r>
            <w:r>
              <w:rPr>
                <w:sz w:val="24"/>
              </w:rPr>
              <w:tab/>
            </w:r>
            <w:r>
              <w:rPr>
                <w:sz w:val="24"/>
              </w:rPr>
              <w:tab/>
            </w:r>
            <w:r>
              <w:rPr>
                <w:spacing w:val="-8"/>
                <w:sz w:val="24"/>
              </w:rPr>
              <w:t>за</w:t>
            </w:r>
          </w:p>
          <w:p w14:paraId="5CF6441A" w14:textId="77777777" w:rsidR="008524CC" w:rsidRDefault="008524CC" w:rsidP="00C47F44">
            <w:pPr>
              <w:pStyle w:val="TableParagraph"/>
              <w:tabs>
                <w:tab w:val="left" w:pos="1471"/>
              </w:tabs>
              <w:spacing w:line="276" w:lineRule="exact"/>
              <w:ind w:left="56" w:right="117"/>
              <w:rPr>
                <w:sz w:val="24"/>
              </w:rPr>
            </w:pPr>
            <w:r>
              <w:rPr>
                <w:sz w:val="24"/>
              </w:rPr>
              <w:t>допомогою</w:t>
            </w:r>
            <w:r>
              <w:rPr>
                <w:sz w:val="24"/>
              </w:rPr>
              <w:tab/>
            </w:r>
            <w:r>
              <w:rPr>
                <w:spacing w:val="-3"/>
                <w:sz w:val="24"/>
              </w:rPr>
              <w:t xml:space="preserve">цільового </w:t>
            </w:r>
            <w:r>
              <w:rPr>
                <w:sz w:val="24"/>
              </w:rPr>
              <w:t>інтерв'ювання.</w:t>
            </w:r>
          </w:p>
        </w:tc>
      </w:tr>
      <w:tr w:rsidR="008524CC" w14:paraId="3435DD47" w14:textId="77777777" w:rsidTr="00C47F44">
        <w:trPr>
          <w:trHeight w:val="275"/>
        </w:trPr>
        <w:tc>
          <w:tcPr>
            <w:tcW w:w="1712" w:type="dxa"/>
            <w:tcBorders>
              <w:bottom w:val="nil"/>
            </w:tcBorders>
          </w:tcPr>
          <w:p w14:paraId="7B075049" w14:textId="77777777" w:rsidR="008524CC" w:rsidRDefault="008524CC" w:rsidP="00C47F44">
            <w:pPr>
              <w:pStyle w:val="TableParagraph"/>
              <w:spacing w:line="255" w:lineRule="exact"/>
              <w:ind w:left="150"/>
              <w:rPr>
                <w:sz w:val="24"/>
              </w:rPr>
            </w:pPr>
            <w:r>
              <w:rPr>
                <w:sz w:val="24"/>
              </w:rPr>
              <w:t>Інформування</w:t>
            </w:r>
          </w:p>
        </w:tc>
        <w:tc>
          <w:tcPr>
            <w:tcW w:w="1868" w:type="dxa"/>
            <w:tcBorders>
              <w:bottom w:val="nil"/>
            </w:tcBorders>
          </w:tcPr>
          <w:p w14:paraId="629FF63B" w14:textId="77777777" w:rsidR="008524CC" w:rsidRDefault="008524CC" w:rsidP="00C47F44">
            <w:pPr>
              <w:pStyle w:val="TableParagraph"/>
              <w:spacing w:line="255" w:lineRule="exact"/>
              <w:ind w:left="69"/>
              <w:rPr>
                <w:sz w:val="24"/>
              </w:rPr>
            </w:pPr>
            <w:r>
              <w:rPr>
                <w:sz w:val="24"/>
              </w:rPr>
              <w:t>Інформування</w:t>
            </w:r>
          </w:p>
        </w:tc>
        <w:tc>
          <w:tcPr>
            <w:tcW w:w="2055" w:type="dxa"/>
            <w:tcBorders>
              <w:bottom w:val="nil"/>
            </w:tcBorders>
          </w:tcPr>
          <w:p w14:paraId="2DB61D10" w14:textId="77777777" w:rsidR="008524CC" w:rsidRDefault="008524CC" w:rsidP="00C47F44">
            <w:pPr>
              <w:pStyle w:val="TableParagraph"/>
              <w:spacing w:line="255" w:lineRule="exact"/>
              <w:ind w:left="44"/>
              <w:rPr>
                <w:sz w:val="24"/>
              </w:rPr>
            </w:pPr>
            <w:r>
              <w:rPr>
                <w:sz w:val="24"/>
              </w:rPr>
              <w:t>Одностороння:</w:t>
            </w:r>
          </w:p>
        </w:tc>
        <w:tc>
          <w:tcPr>
            <w:tcW w:w="2045" w:type="dxa"/>
            <w:tcBorders>
              <w:bottom w:val="nil"/>
            </w:tcBorders>
          </w:tcPr>
          <w:p w14:paraId="3E85AA4E" w14:textId="77777777" w:rsidR="008524CC" w:rsidRDefault="008524CC" w:rsidP="00C47F44">
            <w:pPr>
              <w:pStyle w:val="TableParagraph"/>
              <w:spacing w:line="255" w:lineRule="exact"/>
              <w:ind w:left="116"/>
              <w:rPr>
                <w:sz w:val="24"/>
              </w:rPr>
            </w:pPr>
            <w:r>
              <w:rPr>
                <w:sz w:val="24"/>
              </w:rPr>
              <w:t>Короткострокові</w:t>
            </w:r>
          </w:p>
        </w:tc>
        <w:tc>
          <w:tcPr>
            <w:tcW w:w="2598" w:type="dxa"/>
            <w:tcBorders>
              <w:bottom w:val="nil"/>
            </w:tcBorders>
          </w:tcPr>
          <w:p w14:paraId="28E354B8" w14:textId="77777777" w:rsidR="008524CC" w:rsidRDefault="008524CC" w:rsidP="00C47F44">
            <w:pPr>
              <w:pStyle w:val="TableParagraph"/>
              <w:spacing w:line="255" w:lineRule="exact"/>
              <w:ind w:left="56"/>
              <w:rPr>
                <w:sz w:val="24"/>
              </w:rPr>
            </w:pPr>
            <w:r>
              <w:rPr>
                <w:sz w:val="24"/>
              </w:rPr>
              <w:t>Бюлетені,</w:t>
            </w:r>
          </w:p>
        </w:tc>
      </w:tr>
      <w:tr w:rsidR="008524CC" w14:paraId="11925156" w14:textId="77777777" w:rsidTr="00C47F44">
        <w:trPr>
          <w:trHeight w:val="275"/>
        </w:trPr>
        <w:tc>
          <w:tcPr>
            <w:tcW w:w="1712" w:type="dxa"/>
            <w:tcBorders>
              <w:top w:val="nil"/>
              <w:bottom w:val="nil"/>
            </w:tcBorders>
          </w:tcPr>
          <w:p w14:paraId="1176BCBF" w14:textId="77777777" w:rsidR="008524CC" w:rsidRDefault="008524CC" w:rsidP="00C47F44">
            <w:pPr>
              <w:pStyle w:val="TableParagraph"/>
              <w:rPr>
                <w:sz w:val="20"/>
              </w:rPr>
            </w:pPr>
          </w:p>
        </w:tc>
        <w:tc>
          <w:tcPr>
            <w:tcW w:w="1868" w:type="dxa"/>
            <w:tcBorders>
              <w:top w:val="nil"/>
              <w:bottom w:val="nil"/>
            </w:tcBorders>
          </w:tcPr>
          <w:p w14:paraId="13339799" w14:textId="77777777" w:rsidR="008524CC" w:rsidRDefault="008524CC" w:rsidP="00C47F44">
            <w:pPr>
              <w:pStyle w:val="TableParagraph"/>
              <w:tabs>
                <w:tab w:val="left" w:pos="827"/>
              </w:tabs>
              <w:spacing w:line="256" w:lineRule="exact"/>
              <w:ind w:left="69"/>
              <w:rPr>
                <w:sz w:val="24"/>
              </w:rPr>
            </w:pPr>
            <w:r>
              <w:rPr>
                <w:sz w:val="24"/>
              </w:rPr>
              <w:t>або</w:t>
            </w:r>
            <w:r>
              <w:rPr>
                <w:sz w:val="24"/>
              </w:rPr>
              <w:tab/>
              <w:t>навчання</w:t>
            </w:r>
          </w:p>
        </w:tc>
        <w:tc>
          <w:tcPr>
            <w:tcW w:w="2055" w:type="dxa"/>
            <w:tcBorders>
              <w:top w:val="nil"/>
              <w:bottom w:val="nil"/>
            </w:tcBorders>
          </w:tcPr>
          <w:p w14:paraId="3D4B8281" w14:textId="77777777" w:rsidR="008524CC" w:rsidRDefault="008524CC" w:rsidP="00C47F44">
            <w:pPr>
              <w:pStyle w:val="TableParagraph"/>
              <w:tabs>
                <w:tab w:val="left" w:pos="552"/>
                <w:tab w:val="left" w:pos="1646"/>
              </w:tabs>
              <w:spacing w:line="256" w:lineRule="exact"/>
              <w:ind w:left="44"/>
              <w:rPr>
                <w:sz w:val="24"/>
              </w:rPr>
            </w:pPr>
            <w:r>
              <w:rPr>
                <w:sz w:val="24"/>
              </w:rPr>
              <w:t>від</w:t>
            </w:r>
            <w:r>
              <w:rPr>
                <w:sz w:val="24"/>
              </w:rPr>
              <w:tab/>
              <w:t>компанії</w:t>
            </w:r>
            <w:r>
              <w:rPr>
                <w:sz w:val="24"/>
              </w:rPr>
              <w:tab/>
              <w:t>до</w:t>
            </w:r>
          </w:p>
        </w:tc>
        <w:tc>
          <w:tcPr>
            <w:tcW w:w="2045" w:type="dxa"/>
            <w:tcBorders>
              <w:top w:val="nil"/>
              <w:bottom w:val="nil"/>
            </w:tcBorders>
          </w:tcPr>
          <w:p w14:paraId="14DA5201" w14:textId="77777777" w:rsidR="008524CC" w:rsidRDefault="008524CC" w:rsidP="00C47F44">
            <w:pPr>
              <w:pStyle w:val="TableParagraph"/>
              <w:spacing w:line="256" w:lineRule="exact"/>
              <w:ind w:left="116"/>
              <w:rPr>
                <w:sz w:val="24"/>
              </w:rPr>
            </w:pPr>
            <w:r>
              <w:rPr>
                <w:sz w:val="24"/>
              </w:rPr>
              <w:t>або</w:t>
            </w:r>
          </w:p>
        </w:tc>
        <w:tc>
          <w:tcPr>
            <w:tcW w:w="2598" w:type="dxa"/>
            <w:tcBorders>
              <w:top w:val="nil"/>
              <w:bottom w:val="nil"/>
            </w:tcBorders>
          </w:tcPr>
          <w:p w14:paraId="16889A40" w14:textId="77777777" w:rsidR="008524CC" w:rsidRDefault="008524CC" w:rsidP="00C47F44">
            <w:pPr>
              <w:pStyle w:val="TableParagraph"/>
              <w:tabs>
                <w:tab w:val="left" w:pos="1819"/>
              </w:tabs>
              <w:spacing w:line="256" w:lineRule="exact"/>
              <w:ind w:left="56"/>
              <w:rPr>
                <w:sz w:val="24"/>
              </w:rPr>
            </w:pPr>
            <w:r>
              <w:rPr>
                <w:sz w:val="24"/>
              </w:rPr>
              <w:t>інформаційні</w:t>
            </w:r>
            <w:r>
              <w:rPr>
                <w:sz w:val="24"/>
              </w:rPr>
              <w:tab/>
              <w:t>листи.</w:t>
            </w:r>
          </w:p>
        </w:tc>
      </w:tr>
      <w:tr w:rsidR="008524CC" w14:paraId="1EA4EAC7" w14:textId="77777777" w:rsidTr="00C47F44">
        <w:trPr>
          <w:trHeight w:val="276"/>
        </w:trPr>
        <w:tc>
          <w:tcPr>
            <w:tcW w:w="1712" w:type="dxa"/>
            <w:tcBorders>
              <w:top w:val="nil"/>
              <w:bottom w:val="nil"/>
            </w:tcBorders>
          </w:tcPr>
          <w:p w14:paraId="3546F9AE" w14:textId="77777777" w:rsidR="008524CC" w:rsidRDefault="008524CC" w:rsidP="00C47F44">
            <w:pPr>
              <w:pStyle w:val="TableParagraph"/>
              <w:rPr>
                <w:sz w:val="20"/>
              </w:rPr>
            </w:pPr>
          </w:p>
        </w:tc>
        <w:tc>
          <w:tcPr>
            <w:tcW w:w="1868" w:type="dxa"/>
            <w:tcBorders>
              <w:top w:val="nil"/>
              <w:bottom w:val="nil"/>
            </w:tcBorders>
          </w:tcPr>
          <w:p w14:paraId="7EE54CD7" w14:textId="77777777" w:rsidR="008524CC" w:rsidRDefault="008524CC" w:rsidP="00C47F44">
            <w:pPr>
              <w:pStyle w:val="TableParagraph"/>
              <w:spacing w:line="256" w:lineRule="exact"/>
              <w:ind w:left="69"/>
              <w:rPr>
                <w:sz w:val="24"/>
              </w:rPr>
            </w:pPr>
            <w:r>
              <w:rPr>
                <w:sz w:val="24"/>
              </w:rPr>
              <w:t>стейкхолдерів</w:t>
            </w:r>
          </w:p>
        </w:tc>
        <w:tc>
          <w:tcPr>
            <w:tcW w:w="2055" w:type="dxa"/>
            <w:tcBorders>
              <w:top w:val="nil"/>
              <w:bottom w:val="nil"/>
            </w:tcBorders>
          </w:tcPr>
          <w:p w14:paraId="3DC1E2FF" w14:textId="77777777" w:rsidR="008524CC" w:rsidRDefault="008524CC" w:rsidP="00C47F44">
            <w:pPr>
              <w:pStyle w:val="TableParagraph"/>
              <w:spacing w:line="256" w:lineRule="exact"/>
              <w:ind w:left="44"/>
              <w:rPr>
                <w:sz w:val="24"/>
              </w:rPr>
            </w:pPr>
            <w:r>
              <w:rPr>
                <w:sz w:val="24"/>
              </w:rPr>
              <w:t>стейкхолдерів.</w:t>
            </w:r>
          </w:p>
        </w:tc>
        <w:tc>
          <w:tcPr>
            <w:tcW w:w="2045" w:type="dxa"/>
            <w:tcBorders>
              <w:top w:val="nil"/>
              <w:bottom w:val="nil"/>
            </w:tcBorders>
          </w:tcPr>
          <w:p w14:paraId="522E1319" w14:textId="77777777" w:rsidR="008524CC" w:rsidRDefault="008524CC" w:rsidP="00C47F44">
            <w:pPr>
              <w:pStyle w:val="TableParagraph"/>
              <w:spacing w:line="256" w:lineRule="exact"/>
              <w:ind w:left="116"/>
              <w:rPr>
                <w:sz w:val="24"/>
              </w:rPr>
            </w:pPr>
            <w:r>
              <w:rPr>
                <w:sz w:val="24"/>
              </w:rPr>
              <w:t>довгострокові</w:t>
            </w:r>
          </w:p>
        </w:tc>
        <w:tc>
          <w:tcPr>
            <w:tcW w:w="2598" w:type="dxa"/>
            <w:tcBorders>
              <w:top w:val="nil"/>
              <w:bottom w:val="nil"/>
            </w:tcBorders>
          </w:tcPr>
          <w:p w14:paraId="4C9F8457" w14:textId="77777777" w:rsidR="008524CC" w:rsidRDefault="008524CC" w:rsidP="00C47F44">
            <w:pPr>
              <w:pStyle w:val="TableParagraph"/>
              <w:spacing w:line="256" w:lineRule="exact"/>
              <w:ind w:left="56"/>
              <w:rPr>
                <w:sz w:val="24"/>
              </w:rPr>
            </w:pPr>
            <w:r>
              <w:rPr>
                <w:sz w:val="24"/>
              </w:rPr>
              <w:t>Брошури, звіти і</w:t>
            </w:r>
            <w:r>
              <w:rPr>
                <w:spacing w:val="55"/>
                <w:sz w:val="24"/>
              </w:rPr>
              <w:t xml:space="preserve"> </w:t>
            </w:r>
            <w:r>
              <w:rPr>
                <w:sz w:val="24"/>
              </w:rPr>
              <w:t>веб-</w:t>
            </w:r>
          </w:p>
        </w:tc>
      </w:tr>
      <w:tr w:rsidR="008524CC" w14:paraId="6A1F3A2C" w14:textId="77777777" w:rsidTr="00C47F44">
        <w:trPr>
          <w:trHeight w:val="276"/>
        </w:trPr>
        <w:tc>
          <w:tcPr>
            <w:tcW w:w="1712" w:type="dxa"/>
            <w:tcBorders>
              <w:top w:val="nil"/>
              <w:bottom w:val="nil"/>
            </w:tcBorders>
          </w:tcPr>
          <w:p w14:paraId="37CFA0B8" w14:textId="77777777" w:rsidR="008524CC" w:rsidRDefault="008524CC" w:rsidP="00C47F44">
            <w:pPr>
              <w:pStyle w:val="TableParagraph"/>
              <w:rPr>
                <w:sz w:val="20"/>
              </w:rPr>
            </w:pPr>
          </w:p>
        </w:tc>
        <w:tc>
          <w:tcPr>
            <w:tcW w:w="1868" w:type="dxa"/>
            <w:tcBorders>
              <w:top w:val="nil"/>
              <w:bottom w:val="nil"/>
            </w:tcBorders>
          </w:tcPr>
          <w:p w14:paraId="3355972D" w14:textId="77777777" w:rsidR="008524CC" w:rsidRDefault="008524CC" w:rsidP="00C47F44">
            <w:pPr>
              <w:pStyle w:val="TableParagraph"/>
              <w:rPr>
                <w:sz w:val="20"/>
              </w:rPr>
            </w:pPr>
          </w:p>
        </w:tc>
        <w:tc>
          <w:tcPr>
            <w:tcW w:w="2055" w:type="dxa"/>
            <w:tcBorders>
              <w:top w:val="nil"/>
              <w:bottom w:val="nil"/>
            </w:tcBorders>
          </w:tcPr>
          <w:p w14:paraId="75955523" w14:textId="77777777" w:rsidR="008524CC" w:rsidRDefault="008524CC" w:rsidP="00C47F44">
            <w:pPr>
              <w:pStyle w:val="TableParagraph"/>
              <w:spacing w:line="256" w:lineRule="exact"/>
              <w:ind w:left="44"/>
              <w:rPr>
                <w:sz w:val="24"/>
              </w:rPr>
            </w:pPr>
            <w:r>
              <w:rPr>
                <w:sz w:val="24"/>
              </w:rPr>
              <w:t>Немає</w:t>
            </w:r>
          </w:p>
        </w:tc>
        <w:tc>
          <w:tcPr>
            <w:tcW w:w="2045" w:type="dxa"/>
            <w:tcBorders>
              <w:top w:val="nil"/>
              <w:bottom w:val="nil"/>
            </w:tcBorders>
          </w:tcPr>
          <w:p w14:paraId="7CF01DF7" w14:textId="77777777" w:rsidR="008524CC" w:rsidRDefault="008524CC" w:rsidP="00C47F44">
            <w:pPr>
              <w:pStyle w:val="TableParagraph"/>
              <w:spacing w:line="256" w:lineRule="exact"/>
              <w:ind w:left="116"/>
              <w:rPr>
                <w:sz w:val="24"/>
              </w:rPr>
            </w:pPr>
            <w:r>
              <w:rPr>
                <w:sz w:val="24"/>
              </w:rPr>
              <w:t>відносини</w:t>
            </w:r>
          </w:p>
        </w:tc>
        <w:tc>
          <w:tcPr>
            <w:tcW w:w="2598" w:type="dxa"/>
            <w:tcBorders>
              <w:top w:val="nil"/>
              <w:bottom w:val="nil"/>
            </w:tcBorders>
          </w:tcPr>
          <w:p w14:paraId="22BA8F7C" w14:textId="77777777" w:rsidR="008524CC" w:rsidRDefault="008524CC" w:rsidP="00C47F44">
            <w:pPr>
              <w:pStyle w:val="TableParagraph"/>
              <w:tabs>
                <w:tab w:val="left" w:pos="1547"/>
              </w:tabs>
              <w:spacing w:line="256" w:lineRule="exact"/>
              <w:ind w:left="56"/>
              <w:rPr>
                <w:sz w:val="24"/>
              </w:rPr>
            </w:pPr>
            <w:r>
              <w:rPr>
                <w:sz w:val="24"/>
              </w:rPr>
              <w:t>сайти.</w:t>
            </w:r>
            <w:r>
              <w:rPr>
                <w:sz w:val="24"/>
              </w:rPr>
              <w:tab/>
              <w:t>Розмови,</w:t>
            </w:r>
          </w:p>
        </w:tc>
      </w:tr>
      <w:tr w:rsidR="008524CC" w14:paraId="52F4E934" w14:textId="77777777" w:rsidTr="00C47F44">
        <w:trPr>
          <w:trHeight w:val="276"/>
        </w:trPr>
        <w:tc>
          <w:tcPr>
            <w:tcW w:w="1712" w:type="dxa"/>
            <w:tcBorders>
              <w:top w:val="nil"/>
              <w:bottom w:val="nil"/>
            </w:tcBorders>
          </w:tcPr>
          <w:p w14:paraId="4B0797AE" w14:textId="77777777" w:rsidR="008524CC" w:rsidRDefault="008524CC" w:rsidP="00C47F44">
            <w:pPr>
              <w:pStyle w:val="TableParagraph"/>
              <w:rPr>
                <w:sz w:val="20"/>
              </w:rPr>
            </w:pPr>
          </w:p>
        </w:tc>
        <w:tc>
          <w:tcPr>
            <w:tcW w:w="1868" w:type="dxa"/>
            <w:tcBorders>
              <w:top w:val="nil"/>
              <w:bottom w:val="nil"/>
            </w:tcBorders>
          </w:tcPr>
          <w:p w14:paraId="7D52C50D" w14:textId="77777777" w:rsidR="008524CC" w:rsidRDefault="008524CC" w:rsidP="00C47F44">
            <w:pPr>
              <w:pStyle w:val="TableParagraph"/>
              <w:rPr>
                <w:sz w:val="20"/>
              </w:rPr>
            </w:pPr>
          </w:p>
        </w:tc>
        <w:tc>
          <w:tcPr>
            <w:tcW w:w="2055" w:type="dxa"/>
            <w:tcBorders>
              <w:top w:val="nil"/>
              <w:bottom w:val="nil"/>
            </w:tcBorders>
          </w:tcPr>
          <w:p w14:paraId="6B5E7191" w14:textId="77777777" w:rsidR="008524CC" w:rsidRDefault="008524CC" w:rsidP="00C47F44">
            <w:pPr>
              <w:pStyle w:val="TableParagraph"/>
              <w:spacing w:line="256" w:lineRule="exact"/>
              <w:ind w:left="44"/>
              <w:rPr>
                <w:sz w:val="24"/>
              </w:rPr>
            </w:pPr>
            <w:r>
              <w:rPr>
                <w:sz w:val="24"/>
              </w:rPr>
              <w:t>запрошень, на які</w:t>
            </w:r>
          </w:p>
        </w:tc>
        <w:tc>
          <w:tcPr>
            <w:tcW w:w="2045" w:type="dxa"/>
            <w:tcBorders>
              <w:top w:val="nil"/>
              <w:bottom w:val="nil"/>
            </w:tcBorders>
          </w:tcPr>
          <w:p w14:paraId="2137AC9B" w14:textId="77777777" w:rsidR="008524CC" w:rsidRDefault="008524CC" w:rsidP="00C47F44">
            <w:pPr>
              <w:pStyle w:val="TableParagraph"/>
              <w:rPr>
                <w:sz w:val="20"/>
              </w:rPr>
            </w:pPr>
          </w:p>
        </w:tc>
        <w:tc>
          <w:tcPr>
            <w:tcW w:w="2598" w:type="dxa"/>
            <w:tcBorders>
              <w:top w:val="nil"/>
              <w:bottom w:val="nil"/>
            </w:tcBorders>
          </w:tcPr>
          <w:p w14:paraId="6FE5838F" w14:textId="77777777" w:rsidR="008524CC" w:rsidRDefault="008524CC" w:rsidP="00C47F44">
            <w:pPr>
              <w:pStyle w:val="TableParagraph"/>
              <w:tabs>
                <w:tab w:val="left" w:pos="2255"/>
              </w:tabs>
              <w:spacing w:line="256" w:lineRule="exact"/>
              <w:ind w:left="56"/>
              <w:rPr>
                <w:sz w:val="24"/>
              </w:rPr>
            </w:pPr>
            <w:r>
              <w:rPr>
                <w:sz w:val="24"/>
              </w:rPr>
              <w:t>конференції</w:t>
            </w:r>
            <w:r>
              <w:rPr>
                <w:sz w:val="24"/>
              </w:rPr>
              <w:tab/>
              <w:t>та</w:t>
            </w:r>
          </w:p>
        </w:tc>
      </w:tr>
      <w:tr w:rsidR="008524CC" w14:paraId="56C3DC42" w14:textId="77777777" w:rsidTr="00C47F44">
        <w:trPr>
          <w:trHeight w:val="276"/>
        </w:trPr>
        <w:tc>
          <w:tcPr>
            <w:tcW w:w="1712" w:type="dxa"/>
            <w:tcBorders>
              <w:top w:val="nil"/>
              <w:bottom w:val="nil"/>
            </w:tcBorders>
          </w:tcPr>
          <w:p w14:paraId="18A34B3B" w14:textId="77777777" w:rsidR="008524CC" w:rsidRDefault="008524CC" w:rsidP="00C47F44">
            <w:pPr>
              <w:pStyle w:val="TableParagraph"/>
              <w:rPr>
                <w:sz w:val="20"/>
              </w:rPr>
            </w:pPr>
          </w:p>
        </w:tc>
        <w:tc>
          <w:tcPr>
            <w:tcW w:w="1868" w:type="dxa"/>
            <w:tcBorders>
              <w:top w:val="nil"/>
              <w:bottom w:val="nil"/>
            </w:tcBorders>
          </w:tcPr>
          <w:p w14:paraId="4B89DA05" w14:textId="77777777" w:rsidR="008524CC" w:rsidRDefault="008524CC" w:rsidP="00C47F44">
            <w:pPr>
              <w:pStyle w:val="TableParagraph"/>
              <w:rPr>
                <w:sz w:val="20"/>
              </w:rPr>
            </w:pPr>
          </w:p>
        </w:tc>
        <w:tc>
          <w:tcPr>
            <w:tcW w:w="2055" w:type="dxa"/>
            <w:tcBorders>
              <w:top w:val="nil"/>
              <w:bottom w:val="nil"/>
            </w:tcBorders>
          </w:tcPr>
          <w:p w14:paraId="027DC584" w14:textId="77777777" w:rsidR="008524CC" w:rsidRDefault="008524CC" w:rsidP="00C47F44">
            <w:pPr>
              <w:pStyle w:val="TableParagraph"/>
              <w:spacing w:line="256" w:lineRule="exact"/>
              <w:ind w:left="44"/>
              <w:rPr>
                <w:sz w:val="24"/>
              </w:rPr>
            </w:pPr>
            <w:r>
              <w:rPr>
                <w:sz w:val="24"/>
              </w:rPr>
              <w:t>потрібно</w:t>
            </w:r>
          </w:p>
        </w:tc>
        <w:tc>
          <w:tcPr>
            <w:tcW w:w="2045" w:type="dxa"/>
            <w:tcBorders>
              <w:top w:val="nil"/>
              <w:bottom w:val="nil"/>
            </w:tcBorders>
          </w:tcPr>
          <w:p w14:paraId="2E0F084F" w14:textId="77777777" w:rsidR="008524CC" w:rsidRDefault="008524CC" w:rsidP="00C47F44">
            <w:pPr>
              <w:pStyle w:val="TableParagraph"/>
              <w:rPr>
                <w:sz w:val="20"/>
              </w:rPr>
            </w:pPr>
          </w:p>
        </w:tc>
        <w:tc>
          <w:tcPr>
            <w:tcW w:w="2598" w:type="dxa"/>
            <w:tcBorders>
              <w:top w:val="nil"/>
              <w:bottom w:val="nil"/>
            </w:tcBorders>
          </w:tcPr>
          <w:p w14:paraId="11BE90C0" w14:textId="77777777" w:rsidR="008524CC" w:rsidRDefault="008524CC" w:rsidP="00C47F44">
            <w:pPr>
              <w:pStyle w:val="TableParagraph"/>
              <w:tabs>
                <w:tab w:val="left" w:pos="1245"/>
              </w:tabs>
              <w:spacing w:line="256" w:lineRule="exact"/>
              <w:ind w:left="56"/>
              <w:rPr>
                <w:sz w:val="24"/>
              </w:rPr>
            </w:pPr>
            <w:r>
              <w:rPr>
                <w:sz w:val="24"/>
              </w:rPr>
              <w:t>публічні</w:t>
            </w:r>
            <w:r>
              <w:rPr>
                <w:sz w:val="24"/>
              </w:rPr>
              <w:tab/>
              <w:t>презентації.</w:t>
            </w:r>
          </w:p>
        </w:tc>
      </w:tr>
      <w:tr w:rsidR="008524CC" w14:paraId="1A297625" w14:textId="77777777" w:rsidTr="00C47F44">
        <w:trPr>
          <w:trHeight w:val="275"/>
        </w:trPr>
        <w:tc>
          <w:tcPr>
            <w:tcW w:w="1712" w:type="dxa"/>
            <w:tcBorders>
              <w:top w:val="nil"/>
              <w:bottom w:val="nil"/>
            </w:tcBorders>
          </w:tcPr>
          <w:p w14:paraId="32E5A6E5" w14:textId="77777777" w:rsidR="008524CC" w:rsidRDefault="008524CC" w:rsidP="00C47F44">
            <w:pPr>
              <w:pStyle w:val="TableParagraph"/>
              <w:rPr>
                <w:sz w:val="20"/>
              </w:rPr>
            </w:pPr>
          </w:p>
        </w:tc>
        <w:tc>
          <w:tcPr>
            <w:tcW w:w="1868" w:type="dxa"/>
            <w:tcBorders>
              <w:top w:val="nil"/>
              <w:bottom w:val="nil"/>
            </w:tcBorders>
          </w:tcPr>
          <w:p w14:paraId="2F406DA5" w14:textId="77777777" w:rsidR="008524CC" w:rsidRDefault="008524CC" w:rsidP="00C47F44">
            <w:pPr>
              <w:pStyle w:val="TableParagraph"/>
              <w:rPr>
                <w:sz w:val="20"/>
              </w:rPr>
            </w:pPr>
          </w:p>
        </w:tc>
        <w:tc>
          <w:tcPr>
            <w:tcW w:w="2055" w:type="dxa"/>
            <w:tcBorders>
              <w:top w:val="nil"/>
              <w:bottom w:val="nil"/>
            </w:tcBorders>
          </w:tcPr>
          <w:p w14:paraId="55BB0D3C" w14:textId="77777777" w:rsidR="008524CC" w:rsidRDefault="008524CC" w:rsidP="00C47F44">
            <w:pPr>
              <w:pStyle w:val="TableParagraph"/>
              <w:spacing w:line="256" w:lineRule="exact"/>
              <w:ind w:left="44"/>
              <w:rPr>
                <w:sz w:val="24"/>
              </w:rPr>
            </w:pPr>
            <w:r>
              <w:rPr>
                <w:sz w:val="24"/>
              </w:rPr>
              <w:t>відгукуватися</w:t>
            </w:r>
          </w:p>
        </w:tc>
        <w:tc>
          <w:tcPr>
            <w:tcW w:w="2045" w:type="dxa"/>
            <w:tcBorders>
              <w:top w:val="nil"/>
              <w:bottom w:val="nil"/>
            </w:tcBorders>
          </w:tcPr>
          <w:p w14:paraId="03F79CC7" w14:textId="77777777" w:rsidR="008524CC" w:rsidRDefault="008524CC" w:rsidP="00C47F44">
            <w:pPr>
              <w:pStyle w:val="TableParagraph"/>
              <w:rPr>
                <w:sz w:val="20"/>
              </w:rPr>
            </w:pPr>
          </w:p>
        </w:tc>
        <w:tc>
          <w:tcPr>
            <w:tcW w:w="2598" w:type="dxa"/>
            <w:tcBorders>
              <w:top w:val="nil"/>
              <w:bottom w:val="nil"/>
            </w:tcBorders>
          </w:tcPr>
          <w:p w14:paraId="4D4639EF" w14:textId="77777777" w:rsidR="008524CC" w:rsidRDefault="008524CC" w:rsidP="00C47F44">
            <w:pPr>
              <w:pStyle w:val="TableParagraph"/>
              <w:spacing w:line="256" w:lineRule="exact"/>
              <w:ind w:left="56"/>
              <w:rPr>
                <w:sz w:val="24"/>
              </w:rPr>
            </w:pPr>
            <w:r>
              <w:rPr>
                <w:sz w:val="24"/>
              </w:rPr>
              <w:t>Дні відкритих дверей</w:t>
            </w:r>
          </w:p>
        </w:tc>
      </w:tr>
      <w:tr w:rsidR="008524CC" w14:paraId="3F3AAE2F" w14:textId="77777777" w:rsidTr="00C47F44">
        <w:trPr>
          <w:trHeight w:val="276"/>
        </w:trPr>
        <w:tc>
          <w:tcPr>
            <w:tcW w:w="1712" w:type="dxa"/>
            <w:tcBorders>
              <w:top w:val="nil"/>
              <w:bottom w:val="nil"/>
            </w:tcBorders>
          </w:tcPr>
          <w:p w14:paraId="43A627A2" w14:textId="77777777" w:rsidR="008524CC" w:rsidRDefault="008524CC" w:rsidP="00C47F44">
            <w:pPr>
              <w:pStyle w:val="TableParagraph"/>
              <w:rPr>
                <w:sz w:val="20"/>
              </w:rPr>
            </w:pPr>
          </w:p>
        </w:tc>
        <w:tc>
          <w:tcPr>
            <w:tcW w:w="1868" w:type="dxa"/>
            <w:tcBorders>
              <w:top w:val="nil"/>
              <w:bottom w:val="nil"/>
            </w:tcBorders>
          </w:tcPr>
          <w:p w14:paraId="584B428C" w14:textId="77777777" w:rsidR="008524CC" w:rsidRDefault="008524CC" w:rsidP="00C47F44">
            <w:pPr>
              <w:pStyle w:val="TableParagraph"/>
              <w:rPr>
                <w:sz w:val="20"/>
              </w:rPr>
            </w:pPr>
          </w:p>
        </w:tc>
        <w:tc>
          <w:tcPr>
            <w:tcW w:w="2055" w:type="dxa"/>
            <w:tcBorders>
              <w:top w:val="nil"/>
              <w:bottom w:val="nil"/>
            </w:tcBorders>
          </w:tcPr>
          <w:p w14:paraId="5A44E6C0" w14:textId="77777777" w:rsidR="008524CC" w:rsidRDefault="008524CC" w:rsidP="00C47F44">
            <w:pPr>
              <w:pStyle w:val="TableParagraph"/>
              <w:rPr>
                <w:sz w:val="20"/>
              </w:rPr>
            </w:pPr>
          </w:p>
        </w:tc>
        <w:tc>
          <w:tcPr>
            <w:tcW w:w="2045" w:type="dxa"/>
            <w:tcBorders>
              <w:top w:val="nil"/>
              <w:bottom w:val="nil"/>
            </w:tcBorders>
          </w:tcPr>
          <w:p w14:paraId="20553130" w14:textId="77777777" w:rsidR="008524CC" w:rsidRDefault="008524CC" w:rsidP="00C47F44">
            <w:pPr>
              <w:pStyle w:val="TableParagraph"/>
              <w:rPr>
                <w:sz w:val="20"/>
              </w:rPr>
            </w:pPr>
          </w:p>
        </w:tc>
        <w:tc>
          <w:tcPr>
            <w:tcW w:w="2598" w:type="dxa"/>
            <w:tcBorders>
              <w:top w:val="nil"/>
              <w:bottom w:val="nil"/>
            </w:tcBorders>
          </w:tcPr>
          <w:p w14:paraId="7F4CC551" w14:textId="77777777" w:rsidR="008524CC" w:rsidRDefault="008524CC" w:rsidP="00C47F44">
            <w:pPr>
              <w:pStyle w:val="TableParagraph"/>
              <w:spacing w:line="256" w:lineRule="exact"/>
              <w:ind w:left="56"/>
              <w:rPr>
                <w:sz w:val="24"/>
              </w:rPr>
            </w:pPr>
            <w:r>
              <w:rPr>
                <w:sz w:val="24"/>
              </w:rPr>
              <w:t>та екскурсії. Роуд-шоу,</w:t>
            </w:r>
          </w:p>
        </w:tc>
      </w:tr>
      <w:tr w:rsidR="008524CC" w14:paraId="1E643198" w14:textId="77777777" w:rsidTr="00C47F44">
        <w:trPr>
          <w:trHeight w:val="275"/>
        </w:trPr>
        <w:tc>
          <w:tcPr>
            <w:tcW w:w="1712" w:type="dxa"/>
            <w:tcBorders>
              <w:top w:val="nil"/>
              <w:bottom w:val="nil"/>
            </w:tcBorders>
          </w:tcPr>
          <w:p w14:paraId="4939215B" w14:textId="77777777" w:rsidR="008524CC" w:rsidRDefault="008524CC" w:rsidP="00C47F44">
            <w:pPr>
              <w:pStyle w:val="TableParagraph"/>
              <w:rPr>
                <w:sz w:val="20"/>
              </w:rPr>
            </w:pPr>
          </w:p>
        </w:tc>
        <w:tc>
          <w:tcPr>
            <w:tcW w:w="1868" w:type="dxa"/>
            <w:tcBorders>
              <w:top w:val="nil"/>
              <w:bottom w:val="nil"/>
            </w:tcBorders>
          </w:tcPr>
          <w:p w14:paraId="2FC1898F" w14:textId="77777777" w:rsidR="008524CC" w:rsidRDefault="008524CC" w:rsidP="00C47F44">
            <w:pPr>
              <w:pStyle w:val="TableParagraph"/>
              <w:rPr>
                <w:sz w:val="20"/>
              </w:rPr>
            </w:pPr>
          </w:p>
        </w:tc>
        <w:tc>
          <w:tcPr>
            <w:tcW w:w="2055" w:type="dxa"/>
            <w:tcBorders>
              <w:top w:val="nil"/>
              <w:bottom w:val="nil"/>
            </w:tcBorders>
          </w:tcPr>
          <w:p w14:paraId="2EC70333" w14:textId="77777777" w:rsidR="008524CC" w:rsidRDefault="008524CC" w:rsidP="00C47F44">
            <w:pPr>
              <w:pStyle w:val="TableParagraph"/>
              <w:rPr>
                <w:sz w:val="20"/>
              </w:rPr>
            </w:pPr>
          </w:p>
        </w:tc>
        <w:tc>
          <w:tcPr>
            <w:tcW w:w="2045" w:type="dxa"/>
            <w:tcBorders>
              <w:top w:val="nil"/>
              <w:bottom w:val="nil"/>
            </w:tcBorders>
          </w:tcPr>
          <w:p w14:paraId="23D2839C" w14:textId="77777777" w:rsidR="008524CC" w:rsidRDefault="008524CC" w:rsidP="00C47F44">
            <w:pPr>
              <w:pStyle w:val="TableParagraph"/>
              <w:rPr>
                <w:sz w:val="20"/>
              </w:rPr>
            </w:pPr>
          </w:p>
        </w:tc>
        <w:tc>
          <w:tcPr>
            <w:tcW w:w="2598" w:type="dxa"/>
            <w:tcBorders>
              <w:top w:val="nil"/>
              <w:bottom w:val="nil"/>
            </w:tcBorders>
          </w:tcPr>
          <w:p w14:paraId="5E0FC778" w14:textId="77777777" w:rsidR="008524CC" w:rsidRDefault="008524CC" w:rsidP="00C47F44">
            <w:pPr>
              <w:pStyle w:val="TableParagraph"/>
              <w:tabs>
                <w:tab w:val="left" w:pos="1485"/>
              </w:tabs>
              <w:spacing w:line="256" w:lineRule="exact"/>
              <w:ind w:left="56"/>
              <w:rPr>
                <w:sz w:val="24"/>
              </w:rPr>
            </w:pPr>
            <w:r>
              <w:rPr>
                <w:sz w:val="24"/>
              </w:rPr>
              <w:t>публічні</w:t>
            </w:r>
            <w:r>
              <w:rPr>
                <w:sz w:val="24"/>
              </w:rPr>
              <w:tab/>
              <w:t>виставки,</w:t>
            </w:r>
          </w:p>
        </w:tc>
      </w:tr>
      <w:tr w:rsidR="008524CC" w14:paraId="652F4674" w14:textId="77777777" w:rsidTr="00C47F44">
        <w:trPr>
          <w:trHeight w:val="276"/>
        </w:trPr>
        <w:tc>
          <w:tcPr>
            <w:tcW w:w="1712" w:type="dxa"/>
            <w:tcBorders>
              <w:top w:val="nil"/>
              <w:bottom w:val="nil"/>
            </w:tcBorders>
          </w:tcPr>
          <w:p w14:paraId="04CF5662" w14:textId="77777777" w:rsidR="008524CC" w:rsidRDefault="008524CC" w:rsidP="00C47F44">
            <w:pPr>
              <w:pStyle w:val="TableParagraph"/>
              <w:rPr>
                <w:sz w:val="20"/>
              </w:rPr>
            </w:pPr>
          </w:p>
        </w:tc>
        <w:tc>
          <w:tcPr>
            <w:tcW w:w="1868" w:type="dxa"/>
            <w:tcBorders>
              <w:top w:val="nil"/>
              <w:bottom w:val="nil"/>
            </w:tcBorders>
          </w:tcPr>
          <w:p w14:paraId="2131AFFE" w14:textId="77777777" w:rsidR="008524CC" w:rsidRDefault="008524CC" w:rsidP="00C47F44">
            <w:pPr>
              <w:pStyle w:val="TableParagraph"/>
              <w:rPr>
                <w:sz w:val="20"/>
              </w:rPr>
            </w:pPr>
          </w:p>
        </w:tc>
        <w:tc>
          <w:tcPr>
            <w:tcW w:w="2055" w:type="dxa"/>
            <w:tcBorders>
              <w:top w:val="nil"/>
              <w:bottom w:val="nil"/>
            </w:tcBorders>
          </w:tcPr>
          <w:p w14:paraId="0A395435" w14:textId="77777777" w:rsidR="008524CC" w:rsidRDefault="008524CC" w:rsidP="00C47F44">
            <w:pPr>
              <w:pStyle w:val="TableParagraph"/>
              <w:rPr>
                <w:sz w:val="20"/>
              </w:rPr>
            </w:pPr>
          </w:p>
        </w:tc>
        <w:tc>
          <w:tcPr>
            <w:tcW w:w="2045" w:type="dxa"/>
            <w:tcBorders>
              <w:top w:val="nil"/>
              <w:bottom w:val="nil"/>
            </w:tcBorders>
          </w:tcPr>
          <w:p w14:paraId="546019D1" w14:textId="77777777" w:rsidR="008524CC" w:rsidRDefault="008524CC" w:rsidP="00C47F44">
            <w:pPr>
              <w:pStyle w:val="TableParagraph"/>
              <w:rPr>
                <w:sz w:val="20"/>
              </w:rPr>
            </w:pPr>
          </w:p>
        </w:tc>
        <w:tc>
          <w:tcPr>
            <w:tcW w:w="2598" w:type="dxa"/>
            <w:tcBorders>
              <w:top w:val="nil"/>
              <w:bottom w:val="nil"/>
            </w:tcBorders>
          </w:tcPr>
          <w:p w14:paraId="05CB5958" w14:textId="77777777" w:rsidR="008524CC" w:rsidRDefault="008524CC" w:rsidP="00C47F44">
            <w:pPr>
              <w:pStyle w:val="TableParagraph"/>
              <w:spacing w:line="256" w:lineRule="exact"/>
              <w:ind w:left="56"/>
              <w:rPr>
                <w:sz w:val="24"/>
              </w:rPr>
            </w:pPr>
            <w:r>
              <w:rPr>
                <w:sz w:val="24"/>
              </w:rPr>
              <w:t>прес-конференції,</w:t>
            </w:r>
          </w:p>
        </w:tc>
      </w:tr>
      <w:tr w:rsidR="008524CC" w14:paraId="7EB44800" w14:textId="77777777" w:rsidTr="00C47F44">
        <w:trPr>
          <w:trHeight w:val="276"/>
        </w:trPr>
        <w:tc>
          <w:tcPr>
            <w:tcW w:w="1712" w:type="dxa"/>
            <w:tcBorders>
              <w:top w:val="nil"/>
              <w:bottom w:val="nil"/>
            </w:tcBorders>
          </w:tcPr>
          <w:p w14:paraId="61AEC6E6" w14:textId="77777777" w:rsidR="008524CC" w:rsidRDefault="008524CC" w:rsidP="00C47F44">
            <w:pPr>
              <w:pStyle w:val="TableParagraph"/>
              <w:rPr>
                <w:sz w:val="20"/>
              </w:rPr>
            </w:pPr>
          </w:p>
        </w:tc>
        <w:tc>
          <w:tcPr>
            <w:tcW w:w="1868" w:type="dxa"/>
            <w:tcBorders>
              <w:top w:val="nil"/>
              <w:bottom w:val="nil"/>
            </w:tcBorders>
          </w:tcPr>
          <w:p w14:paraId="091161F0" w14:textId="77777777" w:rsidR="008524CC" w:rsidRDefault="008524CC" w:rsidP="00C47F44">
            <w:pPr>
              <w:pStyle w:val="TableParagraph"/>
              <w:rPr>
                <w:sz w:val="20"/>
              </w:rPr>
            </w:pPr>
          </w:p>
        </w:tc>
        <w:tc>
          <w:tcPr>
            <w:tcW w:w="2055" w:type="dxa"/>
            <w:tcBorders>
              <w:top w:val="nil"/>
              <w:bottom w:val="nil"/>
            </w:tcBorders>
          </w:tcPr>
          <w:p w14:paraId="7AE6FBBE" w14:textId="77777777" w:rsidR="008524CC" w:rsidRDefault="008524CC" w:rsidP="00C47F44">
            <w:pPr>
              <w:pStyle w:val="TableParagraph"/>
              <w:rPr>
                <w:sz w:val="20"/>
              </w:rPr>
            </w:pPr>
          </w:p>
        </w:tc>
        <w:tc>
          <w:tcPr>
            <w:tcW w:w="2045" w:type="dxa"/>
            <w:tcBorders>
              <w:top w:val="nil"/>
              <w:bottom w:val="nil"/>
            </w:tcBorders>
          </w:tcPr>
          <w:p w14:paraId="0A5493C6" w14:textId="77777777" w:rsidR="008524CC" w:rsidRDefault="008524CC" w:rsidP="00C47F44">
            <w:pPr>
              <w:pStyle w:val="TableParagraph"/>
              <w:rPr>
                <w:sz w:val="20"/>
              </w:rPr>
            </w:pPr>
          </w:p>
        </w:tc>
        <w:tc>
          <w:tcPr>
            <w:tcW w:w="2598" w:type="dxa"/>
            <w:tcBorders>
              <w:top w:val="nil"/>
              <w:bottom w:val="nil"/>
            </w:tcBorders>
          </w:tcPr>
          <w:p w14:paraId="69B5CE32" w14:textId="77777777" w:rsidR="008524CC" w:rsidRDefault="008524CC" w:rsidP="00C47F44">
            <w:pPr>
              <w:pStyle w:val="TableParagraph"/>
              <w:tabs>
                <w:tab w:val="left" w:pos="1380"/>
                <w:tab w:val="left" w:pos="1989"/>
              </w:tabs>
              <w:spacing w:line="256" w:lineRule="exact"/>
              <w:ind w:left="56"/>
              <w:rPr>
                <w:sz w:val="24"/>
              </w:rPr>
            </w:pPr>
            <w:r>
              <w:rPr>
                <w:sz w:val="24"/>
              </w:rPr>
              <w:t>реклама</w:t>
            </w:r>
            <w:r>
              <w:rPr>
                <w:sz w:val="24"/>
              </w:rPr>
              <w:tab/>
              <w:t>в</w:t>
            </w:r>
            <w:r>
              <w:rPr>
                <w:sz w:val="24"/>
              </w:rPr>
              <w:tab/>
              <w:t>ЗМІ,</w:t>
            </w:r>
          </w:p>
        </w:tc>
      </w:tr>
      <w:tr w:rsidR="008524CC" w14:paraId="7F12BA4F" w14:textId="77777777" w:rsidTr="00C47F44">
        <w:trPr>
          <w:trHeight w:val="278"/>
        </w:trPr>
        <w:tc>
          <w:tcPr>
            <w:tcW w:w="1712" w:type="dxa"/>
            <w:tcBorders>
              <w:top w:val="nil"/>
            </w:tcBorders>
          </w:tcPr>
          <w:p w14:paraId="653B2128" w14:textId="77777777" w:rsidR="008524CC" w:rsidRDefault="008524CC" w:rsidP="00C47F44">
            <w:pPr>
              <w:pStyle w:val="TableParagraph"/>
              <w:rPr>
                <w:sz w:val="20"/>
              </w:rPr>
            </w:pPr>
          </w:p>
        </w:tc>
        <w:tc>
          <w:tcPr>
            <w:tcW w:w="1868" w:type="dxa"/>
            <w:tcBorders>
              <w:top w:val="nil"/>
            </w:tcBorders>
          </w:tcPr>
          <w:p w14:paraId="2873F0CC" w14:textId="77777777" w:rsidR="008524CC" w:rsidRDefault="008524CC" w:rsidP="00C47F44">
            <w:pPr>
              <w:pStyle w:val="TableParagraph"/>
              <w:rPr>
                <w:sz w:val="20"/>
              </w:rPr>
            </w:pPr>
          </w:p>
        </w:tc>
        <w:tc>
          <w:tcPr>
            <w:tcW w:w="2055" w:type="dxa"/>
            <w:tcBorders>
              <w:top w:val="nil"/>
            </w:tcBorders>
          </w:tcPr>
          <w:p w14:paraId="02E97FDB" w14:textId="77777777" w:rsidR="008524CC" w:rsidRDefault="008524CC" w:rsidP="00C47F44">
            <w:pPr>
              <w:pStyle w:val="TableParagraph"/>
              <w:rPr>
                <w:sz w:val="20"/>
              </w:rPr>
            </w:pPr>
          </w:p>
        </w:tc>
        <w:tc>
          <w:tcPr>
            <w:tcW w:w="2045" w:type="dxa"/>
            <w:tcBorders>
              <w:top w:val="nil"/>
            </w:tcBorders>
          </w:tcPr>
          <w:p w14:paraId="52DA9B72" w14:textId="77777777" w:rsidR="008524CC" w:rsidRDefault="008524CC" w:rsidP="00C47F44">
            <w:pPr>
              <w:pStyle w:val="TableParagraph"/>
              <w:rPr>
                <w:sz w:val="20"/>
              </w:rPr>
            </w:pPr>
          </w:p>
        </w:tc>
        <w:tc>
          <w:tcPr>
            <w:tcW w:w="2598" w:type="dxa"/>
            <w:tcBorders>
              <w:top w:val="nil"/>
            </w:tcBorders>
          </w:tcPr>
          <w:p w14:paraId="278A48AC" w14:textId="77777777" w:rsidR="008524CC" w:rsidRDefault="008524CC" w:rsidP="00C47F44">
            <w:pPr>
              <w:pStyle w:val="TableParagraph"/>
              <w:spacing w:line="259" w:lineRule="exact"/>
              <w:ind w:left="56"/>
              <w:rPr>
                <w:sz w:val="24"/>
              </w:rPr>
            </w:pPr>
            <w:r>
              <w:rPr>
                <w:sz w:val="24"/>
              </w:rPr>
              <w:t>лобіювання</w:t>
            </w:r>
          </w:p>
        </w:tc>
      </w:tr>
    </w:tbl>
    <w:p w14:paraId="0C826203" w14:textId="77777777" w:rsidR="008524CC" w:rsidRDefault="008524CC" w:rsidP="008524CC">
      <w:pPr>
        <w:spacing w:line="259" w:lineRule="exact"/>
        <w:rPr>
          <w:sz w:val="24"/>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868"/>
        <w:gridCol w:w="2055"/>
        <w:gridCol w:w="2045"/>
        <w:gridCol w:w="2598"/>
      </w:tblGrid>
      <w:tr w:rsidR="008524CC" w14:paraId="36753D6E" w14:textId="77777777" w:rsidTr="00C47F44">
        <w:trPr>
          <w:trHeight w:val="6072"/>
        </w:trPr>
        <w:tc>
          <w:tcPr>
            <w:tcW w:w="1712" w:type="dxa"/>
          </w:tcPr>
          <w:p w14:paraId="00F6C391" w14:textId="77777777" w:rsidR="008524CC" w:rsidRDefault="008524CC" w:rsidP="00C47F44">
            <w:pPr>
              <w:pStyle w:val="TableParagraph"/>
              <w:ind w:left="150" w:right="423"/>
              <w:rPr>
                <w:sz w:val="24"/>
              </w:rPr>
            </w:pPr>
            <w:r>
              <w:rPr>
                <w:sz w:val="24"/>
              </w:rPr>
              <w:lastRenderedPageBreak/>
              <w:t>Укладення угод</w:t>
            </w:r>
          </w:p>
        </w:tc>
        <w:tc>
          <w:tcPr>
            <w:tcW w:w="1868" w:type="dxa"/>
          </w:tcPr>
          <w:p w14:paraId="15B9472D" w14:textId="77777777" w:rsidR="008524CC" w:rsidRDefault="008524CC" w:rsidP="00C47F44">
            <w:pPr>
              <w:pStyle w:val="TableParagraph"/>
              <w:tabs>
                <w:tab w:val="left" w:pos="519"/>
                <w:tab w:val="left" w:pos="1114"/>
                <w:tab w:val="left" w:pos="1466"/>
              </w:tabs>
              <w:ind w:left="69" w:right="85"/>
              <w:rPr>
                <w:sz w:val="24"/>
              </w:rPr>
            </w:pPr>
            <w:r>
              <w:rPr>
                <w:sz w:val="24"/>
              </w:rPr>
              <w:t xml:space="preserve">Спільна </w:t>
            </w:r>
            <w:r>
              <w:rPr>
                <w:spacing w:val="-3"/>
                <w:sz w:val="24"/>
              </w:rPr>
              <w:t xml:space="preserve">робота </w:t>
            </w:r>
            <w:r>
              <w:rPr>
                <w:sz w:val="24"/>
              </w:rPr>
              <w:t>на</w:t>
            </w:r>
            <w:r>
              <w:rPr>
                <w:sz w:val="24"/>
              </w:rPr>
              <w:tab/>
            </w:r>
            <w:r>
              <w:rPr>
                <w:sz w:val="24"/>
              </w:rPr>
              <w:tab/>
            </w:r>
            <w:r>
              <w:rPr>
                <w:spacing w:val="-4"/>
                <w:sz w:val="24"/>
              </w:rPr>
              <w:t xml:space="preserve">основі </w:t>
            </w:r>
            <w:r>
              <w:rPr>
                <w:sz w:val="24"/>
              </w:rPr>
              <w:t>відносин,</w:t>
            </w:r>
            <w:r>
              <w:rPr>
                <w:sz w:val="24"/>
              </w:rPr>
              <w:tab/>
            </w:r>
            <w:r>
              <w:rPr>
                <w:sz w:val="24"/>
              </w:rPr>
              <w:tab/>
            </w:r>
            <w:r>
              <w:rPr>
                <w:spacing w:val="-10"/>
                <w:sz w:val="24"/>
              </w:rPr>
              <w:t xml:space="preserve">що </w:t>
            </w:r>
            <w:r>
              <w:rPr>
                <w:sz w:val="24"/>
              </w:rPr>
              <w:t>регламентуютьс я</w:t>
            </w:r>
            <w:r>
              <w:rPr>
                <w:sz w:val="24"/>
              </w:rPr>
              <w:tab/>
            </w:r>
            <w:r>
              <w:rPr>
                <w:spacing w:val="-1"/>
                <w:sz w:val="24"/>
              </w:rPr>
              <w:t xml:space="preserve">контрактом, </w:t>
            </w:r>
            <w:r>
              <w:rPr>
                <w:sz w:val="24"/>
              </w:rPr>
              <w:t xml:space="preserve">де один </w:t>
            </w:r>
            <w:r>
              <w:rPr>
                <w:spacing w:val="-3"/>
                <w:sz w:val="24"/>
              </w:rPr>
              <w:t xml:space="preserve">партнер </w:t>
            </w:r>
            <w:r>
              <w:rPr>
                <w:sz w:val="24"/>
              </w:rPr>
              <w:t>ставить завдання і надає фінансування.</w:t>
            </w:r>
          </w:p>
          <w:p w14:paraId="7FEC5758" w14:textId="77777777" w:rsidR="008524CC" w:rsidRDefault="008524CC" w:rsidP="00C47F44">
            <w:pPr>
              <w:pStyle w:val="TableParagraph"/>
              <w:tabs>
                <w:tab w:val="left" w:pos="1702"/>
              </w:tabs>
              <w:ind w:left="69" w:right="87"/>
              <w:rPr>
                <w:sz w:val="24"/>
              </w:rPr>
            </w:pPr>
            <w:r>
              <w:rPr>
                <w:sz w:val="24"/>
              </w:rPr>
              <w:t>Отримання відомостей</w:t>
            </w:r>
            <w:r>
              <w:rPr>
                <w:sz w:val="24"/>
              </w:rPr>
              <w:tab/>
            </w:r>
            <w:r>
              <w:rPr>
                <w:spacing w:val="-18"/>
                <w:sz w:val="24"/>
              </w:rPr>
              <w:t xml:space="preserve">і </w:t>
            </w:r>
            <w:r>
              <w:rPr>
                <w:sz w:val="24"/>
              </w:rPr>
              <w:t>зворотний</w:t>
            </w:r>
          </w:p>
          <w:p w14:paraId="28DFDA0C" w14:textId="77777777" w:rsidR="008524CC" w:rsidRDefault="008524CC" w:rsidP="00C47F44">
            <w:pPr>
              <w:pStyle w:val="TableParagraph"/>
              <w:tabs>
                <w:tab w:val="left" w:pos="1608"/>
              </w:tabs>
              <w:ind w:left="69" w:right="86"/>
              <w:jc w:val="both"/>
              <w:rPr>
                <w:sz w:val="24"/>
              </w:rPr>
            </w:pPr>
            <w:r>
              <w:rPr>
                <w:sz w:val="24"/>
              </w:rPr>
              <w:t>зв'язок</w:t>
            </w:r>
            <w:r>
              <w:rPr>
                <w:sz w:val="24"/>
              </w:rPr>
              <w:tab/>
            </w:r>
            <w:r>
              <w:rPr>
                <w:spacing w:val="-9"/>
                <w:sz w:val="24"/>
              </w:rPr>
              <w:t xml:space="preserve">зі </w:t>
            </w:r>
            <w:r>
              <w:rPr>
                <w:sz w:val="24"/>
              </w:rPr>
              <w:t>стейкхолдерами для</w:t>
            </w:r>
          </w:p>
          <w:p w14:paraId="2EBCBF06" w14:textId="77777777" w:rsidR="008524CC" w:rsidRDefault="008524CC" w:rsidP="00C47F44">
            <w:pPr>
              <w:pStyle w:val="TableParagraph"/>
              <w:ind w:left="69" w:right="129"/>
              <w:rPr>
                <w:sz w:val="24"/>
              </w:rPr>
            </w:pPr>
            <w:r>
              <w:rPr>
                <w:sz w:val="24"/>
              </w:rPr>
              <w:t>інформаційного забезпечення процесу ухвалення рішень</w:t>
            </w:r>
          </w:p>
          <w:p w14:paraId="19F919A8" w14:textId="77777777" w:rsidR="008524CC" w:rsidRDefault="008524CC" w:rsidP="00C47F44">
            <w:pPr>
              <w:pStyle w:val="TableParagraph"/>
              <w:spacing w:line="270" w:lineRule="atLeast"/>
              <w:ind w:left="69" w:right="770"/>
              <w:rPr>
                <w:sz w:val="24"/>
              </w:rPr>
            </w:pPr>
            <w:r>
              <w:rPr>
                <w:sz w:val="24"/>
              </w:rPr>
              <w:t>всередині компанії.</w:t>
            </w:r>
          </w:p>
        </w:tc>
        <w:tc>
          <w:tcPr>
            <w:tcW w:w="2055" w:type="dxa"/>
          </w:tcPr>
          <w:p w14:paraId="0459F8A8" w14:textId="77777777" w:rsidR="008524CC" w:rsidRDefault="008524CC" w:rsidP="00C47F44">
            <w:pPr>
              <w:pStyle w:val="TableParagraph"/>
              <w:spacing w:line="268" w:lineRule="exact"/>
              <w:ind w:left="44"/>
              <w:rPr>
                <w:sz w:val="24"/>
              </w:rPr>
            </w:pPr>
            <w:r>
              <w:rPr>
                <w:sz w:val="24"/>
              </w:rPr>
              <w:t>Обмежено</w:t>
            </w:r>
          </w:p>
          <w:p w14:paraId="0AA50878" w14:textId="77777777" w:rsidR="008524CC" w:rsidRDefault="008524CC" w:rsidP="00C47F44">
            <w:pPr>
              <w:pStyle w:val="TableParagraph"/>
              <w:tabs>
                <w:tab w:val="left" w:pos="1675"/>
              </w:tabs>
              <w:ind w:left="44" w:right="155"/>
              <w:rPr>
                <w:sz w:val="24"/>
              </w:rPr>
            </w:pPr>
            <w:r>
              <w:rPr>
                <w:sz w:val="24"/>
              </w:rPr>
              <w:t>двостороння: встановлення</w:t>
            </w:r>
            <w:r>
              <w:rPr>
                <w:sz w:val="24"/>
              </w:rPr>
              <w:tab/>
            </w:r>
            <w:r>
              <w:rPr>
                <w:spacing w:val="-9"/>
                <w:sz w:val="24"/>
              </w:rPr>
              <w:t xml:space="preserve">та </w:t>
            </w:r>
            <w:r>
              <w:rPr>
                <w:sz w:val="24"/>
              </w:rPr>
              <w:t>моніторинг</w:t>
            </w:r>
          </w:p>
          <w:p w14:paraId="7842A959" w14:textId="77777777" w:rsidR="008524CC" w:rsidRDefault="008524CC" w:rsidP="00C47F44">
            <w:pPr>
              <w:pStyle w:val="TableParagraph"/>
              <w:ind w:left="44" w:right="622"/>
              <w:rPr>
                <w:sz w:val="24"/>
              </w:rPr>
            </w:pPr>
            <w:r>
              <w:rPr>
                <w:sz w:val="24"/>
              </w:rPr>
              <w:t>очікуваної ефективності</w:t>
            </w:r>
          </w:p>
          <w:p w14:paraId="3067BFA8" w14:textId="77777777" w:rsidR="008524CC" w:rsidRDefault="008524CC" w:rsidP="00C47F44">
            <w:pPr>
              <w:pStyle w:val="TableParagraph"/>
              <w:ind w:left="44"/>
              <w:rPr>
                <w:sz w:val="24"/>
              </w:rPr>
            </w:pPr>
            <w:r>
              <w:rPr>
                <w:sz w:val="24"/>
              </w:rPr>
              <w:t>згідно з умовами контракту</w:t>
            </w:r>
          </w:p>
        </w:tc>
        <w:tc>
          <w:tcPr>
            <w:tcW w:w="2045" w:type="dxa"/>
          </w:tcPr>
          <w:p w14:paraId="1730617B" w14:textId="77777777" w:rsidR="008524CC" w:rsidRDefault="008524CC" w:rsidP="00C47F44">
            <w:pPr>
              <w:pStyle w:val="TableParagraph"/>
              <w:spacing w:line="208" w:lineRule="auto"/>
              <w:ind w:left="116" w:right="553" w:firstLine="72"/>
              <w:rPr>
                <w:sz w:val="24"/>
              </w:rPr>
            </w:pPr>
            <w:r>
              <w:rPr>
                <w:sz w:val="24"/>
              </w:rPr>
              <w:t>Взаємини, встановлені контрактною угодою:</w:t>
            </w:r>
          </w:p>
          <w:p w14:paraId="3618702B" w14:textId="77777777" w:rsidR="008524CC" w:rsidRDefault="008524CC" w:rsidP="00C47F44">
            <w:pPr>
              <w:pStyle w:val="TableParagraph"/>
              <w:ind w:left="116" w:right="74" w:firstLine="72"/>
              <w:jc w:val="both"/>
              <w:rPr>
                <w:sz w:val="24"/>
              </w:rPr>
            </w:pPr>
            <w:r>
              <w:rPr>
                <w:sz w:val="24"/>
              </w:rPr>
              <w:t>«Ми будемо робити те, що обіцяли» або</w:t>
            </w:r>
          </w:p>
          <w:p w14:paraId="6293FC35" w14:textId="77777777" w:rsidR="008524CC" w:rsidRDefault="008524CC" w:rsidP="00C47F44">
            <w:pPr>
              <w:pStyle w:val="TableParagraph"/>
              <w:tabs>
                <w:tab w:val="left" w:pos="1222"/>
              </w:tabs>
              <w:ind w:left="116" w:right="73"/>
              <w:jc w:val="both"/>
              <w:rPr>
                <w:sz w:val="24"/>
              </w:rPr>
            </w:pPr>
            <w:r>
              <w:rPr>
                <w:sz w:val="24"/>
              </w:rPr>
              <w:t>«Ми</w:t>
            </w:r>
            <w:r>
              <w:rPr>
                <w:sz w:val="24"/>
              </w:rPr>
              <w:tab/>
            </w:r>
            <w:r>
              <w:rPr>
                <w:spacing w:val="-4"/>
                <w:sz w:val="24"/>
              </w:rPr>
              <w:t xml:space="preserve">надамо </w:t>
            </w:r>
            <w:r>
              <w:rPr>
                <w:sz w:val="24"/>
              </w:rPr>
              <w:t xml:space="preserve">ресурси, щоб </w:t>
            </w:r>
            <w:r>
              <w:rPr>
                <w:spacing w:val="-7"/>
                <w:sz w:val="24"/>
              </w:rPr>
              <w:t xml:space="preserve">ви </w:t>
            </w:r>
            <w:r>
              <w:rPr>
                <w:sz w:val="24"/>
              </w:rPr>
              <w:t xml:space="preserve">змогли </w:t>
            </w:r>
            <w:r>
              <w:rPr>
                <w:spacing w:val="-3"/>
                <w:sz w:val="24"/>
              </w:rPr>
              <w:t xml:space="preserve">зробити </w:t>
            </w:r>
            <w:r>
              <w:rPr>
                <w:sz w:val="24"/>
              </w:rPr>
              <w:t xml:space="preserve">те, про що </w:t>
            </w:r>
            <w:r>
              <w:rPr>
                <w:spacing w:val="-9"/>
                <w:sz w:val="24"/>
              </w:rPr>
              <w:t xml:space="preserve">ми </w:t>
            </w:r>
            <w:r>
              <w:rPr>
                <w:sz w:val="24"/>
              </w:rPr>
              <w:t>домовилися»</w:t>
            </w:r>
          </w:p>
        </w:tc>
        <w:tc>
          <w:tcPr>
            <w:tcW w:w="2598" w:type="dxa"/>
          </w:tcPr>
          <w:p w14:paraId="623F6E3E" w14:textId="77777777" w:rsidR="008524CC" w:rsidRDefault="008524CC" w:rsidP="00C47F44">
            <w:pPr>
              <w:pStyle w:val="TableParagraph"/>
              <w:tabs>
                <w:tab w:val="left" w:pos="1404"/>
                <w:tab w:val="left" w:pos="1475"/>
                <w:tab w:val="left" w:pos="1637"/>
                <w:tab w:val="left" w:pos="2251"/>
              </w:tabs>
              <w:ind w:left="56" w:right="118"/>
              <w:rPr>
                <w:sz w:val="24"/>
              </w:rPr>
            </w:pPr>
            <w:r>
              <w:rPr>
                <w:sz w:val="24"/>
              </w:rPr>
              <w:t>«Суспільно-приватне партнерство»</w:t>
            </w:r>
            <w:r>
              <w:rPr>
                <w:sz w:val="24"/>
              </w:rPr>
              <w:tab/>
            </w:r>
            <w:r>
              <w:rPr>
                <w:sz w:val="24"/>
              </w:rPr>
              <w:tab/>
            </w:r>
            <w:r>
              <w:rPr>
                <w:sz w:val="24"/>
              </w:rPr>
              <w:tab/>
            </w:r>
            <w:r>
              <w:rPr>
                <w:spacing w:val="-7"/>
                <w:sz w:val="24"/>
              </w:rPr>
              <w:t xml:space="preserve">та </w:t>
            </w:r>
            <w:r>
              <w:rPr>
                <w:sz w:val="24"/>
              </w:rPr>
              <w:t>приватні</w:t>
            </w:r>
            <w:r>
              <w:rPr>
                <w:sz w:val="24"/>
              </w:rPr>
              <w:tab/>
            </w:r>
            <w:r>
              <w:rPr>
                <w:sz w:val="24"/>
              </w:rPr>
              <w:tab/>
            </w:r>
            <w:r>
              <w:rPr>
                <w:spacing w:val="-3"/>
                <w:sz w:val="24"/>
              </w:rPr>
              <w:t xml:space="preserve">фінансові </w:t>
            </w:r>
            <w:r>
              <w:rPr>
                <w:sz w:val="24"/>
              </w:rPr>
              <w:t>ініціативи,</w:t>
            </w:r>
            <w:r>
              <w:rPr>
                <w:sz w:val="24"/>
              </w:rPr>
              <w:tab/>
            </w:r>
            <w:r>
              <w:rPr>
                <w:sz w:val="24"/>
              </w:rPr>
              <w:tab/>
            </w:r>
            <w:r>
              <w:rPr>
                <w:sz w:val="24"/>
              </w:rPr>
              <w:tab/>
            </w:r>
            <w:r>
              <w:rPr>
                <w:spacing w:val="-3"/>
                <w:sz w:val="24"/>
              </w:rPr>
              <w:t xml:space="preserve">надання </w:t>
            </w:r>
            <w:r>
              <w:rPr>
                <w:sz w:val="24"/>
              </w:rPr>
              <w:t>грантів,</w:t>
            </w:r>
            <w:r>
              <w:rPr>
                <w:sz w:val="24"/>
              </w:rPr>
              <w:tab/>
            </w:r>
            <w:r>
              <w:rPr>
                <w:spacing w:val="-3"/>
                <w:sz w:val="24"/>
              </w:rPr>
              <w:t xml:space="preserve">маркетинг </w:t>
            </w:r>
            <w:r>
              <w:rPr>
                <w:sz w:val="24"/>
              </w:rPr>
              <w:t>соціальних</w:t>
            </w:r>
            <w:r>
              <w:rPr>
                <w:spacing w:val="-2"/>
                <w:sz w:val="24"/>
              </w:rPr>
              <w:t xml:space="preserve"> </w:t>
            </w:r>
            <w:r>
              <w:rPr>
                <w:sz w:val="24"/>
              </w:rPr>
              <w:t>проектів</w:t>
            </w:r>
          </w:p>
        </w:tc>
      </w:tr>
      <w:tr w:rsidR="008524CC" w14:paraId="5C3123E9" w14:textId="77777777" w:rsidTr="00C47F44">
        <w:trPr>
          <w:trHeight w:val="4692"/>
        </w:trPr>
        <w:tc>
          <w:tcPr>
            <w:tcW w:w="1712" w:type="dxa"/>
          </w:tcPr>
          <w:p w14:paraId="4AC276EF" w14:textId="77777777" w:rsidR="008524CC" w:rsidRDefault="008524CC" w:rsidP="00C47F44">
            <w:pPr>
              <w:pStyle w:val="TableParagraph"/>
              <w:spacing w:line="268" w:lineRule="exact"/>
              <w:ind w:left="150"/>
              <w:rPr>
                <w:sz w:val="24"/>
              </w:rPr>
            </w:pPr>
            <w:r>
              <w:rPr>
                <w:sz w:val="24"/>
              </w:rPr>
              <w:t>Консультації</w:t>
            </w:r>
          </w:p>
        </w:tc>
        <w:tc>
          <w:tcPr>
            <w:tcW w:w="1868" w:type="dxa"/>
          </w:tcPr>
          <w:p w14:paraId="21597DBA" w14:textId="77777777" w:rsidR="008524CC" w:rsidRDefault="008524CC" w:rsidP="00C47F44">
            <w:pPr>
              <w:pStyle w:val="TableParagraph"/>
              <w:tabs>
                <w:tab w:val="left" w:pos="942"/>
                <w:tab w:val="left" w:pos="1609"/>
              </w:tabs>
              <w:ind w:left="69" w:right="85"/>
              <w:rPr>
                <w:sz w:val="24"/>
              </w:rPr>
            </w:pPr>
            <w:r>
              <w:rPr>
                <w:sz w:val="24"/>
              </w:rPr>
              <w:t>Безпосередня робота</w:t>
            </w:r>
            <w:r>
              <w:rPr>
                <w:sz w:val="24"/>
              </w:rPr>
              <w:tab/>
            </w:r>
            <w:r>
              <w:rPr>
                <w:sz w:val="24"/>
              </w:rPr>
              <w:tab/>
            </w:r>
            <w:r>
              <w:rPr>
                <w:spacing w:val="-9"/>
                <w:sz w:val="24"/>
              </w:rPr>
              <w:t xml:space="preserve">зі </w:t>
            </w:r>
            <w:r>
              <w:rPr>
                <w:sz w:val="24"/>
              </w:rPr>
              <w:t>стейкхолдерами для</w:t>
            </w:r>
            <w:r>
              <w:rPr>
                <w:sz w:val="24"/>
              </w:rPr>
              <w:tab/>
            </w:r>
            <w:r>
              <w:rPr>
                <w:spacing w:val="-4"/>
                <w:sz w:val="24"/>
              </w:rPr>
              <w:t xml:space="preserve">повного </w:t>
            </w:r>
            <w:r>
              <w:rPr>
                <w:sz w:val="24"/>
              </w:rPr>
              <w:t xml:space="preserve">розуміння </w:t>
            </w:r>
            <w:r>
              <w:rPr>
                <w:spacing w:val="-4"/>
                <w:sz w:val="24"/>
              </w:rPr>
              <w:t xml:space="preserve">їхніх </w:t>
            </w:r>
            <w:r>
              <w:rPr>
                <w:sz w:val="24"/>
              </w:rPr>
              <w:t>соціальних</w:t>
            </w:r>
          </w:p>
          <w:p w14:paraId="01390651" w14:textId="77777777" w:rsidR="008524CC" w:rsidRDefault="008524CC" w:rsidP="00C47F44">
            <w:pPr>
              <w:pStyle w:val="TableParagraph"/>
              <w:tabs>
                <w:tab w:val="left" w:pos="1393"/>
                <w:tab w:val="left" w:pos="1558"/>
              </w:tabs>
              <w:ind w:left="69" w:right="85"/>
              <w:rPr>
                <w:sz w:val="24"/>
              </w:rPr>
            </w:pPr>
            <w:r>
              <w:rPr>
                <w:sz w:val="24"/>
              </w:rPr>
              <w:t>інтересів</w:t>
            </w:r>
            <w:r>
              <w:rPr>
                <w:sz w:val="24"/>
              </w:rPr>
              <w:tab/>
            </w:r>
            <w:r>
              <w:rPr>
                <w:sz w:val="24"/>
              </w:rPr>
              <w:tab/>
            </w:r>
            <w:r>
              <w:rPr>
                <w:spacing w:val="-9"/>
                <w:sz w:val="24"/>
              </w:rPr>
              <w:t xml:space="preserve">та </w:t>
            </w:r>
            <w:r>
              <w:rPr>
                <w:sz w:val="24"/>
              </w:rPr>
              <w:t>врахування цих інтересів</w:t>
            </w:r>
            <w:r>
              <w:rPr>
                <w:sz w:val="24"/>
              </w:rPr>
              <w:tab/>
            </w:r>
            <w:r>
              <w:rPr>
                <w:spacing w:val="-6"/>
                <w:sz w:val="24"/>
              </w:rPr>
              <w:t xml:space="preserve">при </w:t>
            </w:r>
            <w:r>
              <w:rPr>
                <w:sz w:val="24"/>
              </w:rPr>
              <w:t>винесенні рішень</w:t>
            </w:r>
          </w:p>
        </w:tc>
        <w:tc>
          <w:tcPr>
            <w:tcW w:w="2055" w:type="dxa"/>
          </w:tcPr>
          <w:p w14:paraId="03B3F851" w14:textId="77777777" w:rsidR="008524CC" w:rsidRDefault="008524CC" w:rsidP="00C47F44">
            <w:pPr>
              <w:pStyle w:val="TableParagraph"/>
              <w:spacing w:line="268" w:lineRule="exact"/>
              <w:ind w:left="44"/>
              <w:rPr>
                <w:sz w:val="24"/>
              </w:rPr>
            </w:pPr>
            <w:r>
              <w:rPr>
                <w:sz w:val="24"/>
              </w:rPr>
              <w:t>Обмежено-</w:t>
            </w:r>
          </w:p>
          <w:p w14:paraId="2A49F952" w14:textId="77777777" w:rsidR="008524CC" w:rsidRDefault="008524CC" w:rsidP="00C47F44">
            <w:pPr>
              <w:pStyle w:val="TableParagraph"/>
              <w:tabs>
                <w:tab w:val="left" w:pos="1354"/>
              </w:tabs>
              <w:ind w:left="44" w:right="156"/>
              <w:rPr>
                <w:sz w:val="24"/>
              </w:rPr>
            </w:pPr>
            <w:r>
              <w:rPr>
                <w:sz w:val="24"/>
              </w:rPr>
              <w:t>двостороння: компанія</w:t>
            </w:r>
            <w:r>
              <w:rPr>
                <w:sz w:val="24"/>
              </w:rPr>
              <w:tab/>
            </w:r>
            <w:r>
              <w:rPr>
                <w:spacing w:val="-5"/>
                <w:sz w:val="24"/>
              </w:rPr>
              <w:t>задає</w:t>
            </w:r>
          </w:p>
          <w:p w14:paraId="72EE7F1C" w14:textId="77777777" w:rsidR="008524CC" w:rsidRDefault="008524CC" w:rsidP="00C47F44">
            <w:pPr>
              <w:pStyle w:val="TableParagraph"/>
              <w:tabs>
                <w:tab w:val="left" w:pos="1782"/>
              </w:tabs>
              <w:ind w:left="44" w:right="154"/>
              <w:rPr>
                <w:sz w:val="24"/>
              </w:rPr>
            </w:pPr>
            <w:r>
              <w:rPr>
                <w:sz w:val="24"/>
              </w:rPr>
              <w:t>питання,</w:t>
            </w:r>
            <w:r>
              <w:rPr>
                <w:sz w:val="24"/>
              </w:rPr>
              <w:tab/>
            </w:r>
            <w:r>
              <w:rPr>
                <w:spacing w:val="-18"/>
                <w:sz w:val="24"/>
              </w:rPr>
              <w:t xml:space="preserve">а </w:t>
            </w:r>
            <w:r>
              <w:rPr>
                <w:sz w:val="24"/>
              </w:rPr>
              <w:t>стейкхолдери відповідають</w:t>
            </w:r>
          </w:p>
        </w:tc>
        <w:tc>
          <w:tcPr>
            <w:tcW w:w="2045" w:type="dxa"/>
          </w:tcPr>
          <w:p w14:paraId="428F3831" w14:textId="77777777" w:rsidR="008524CC" w:rsidRDefault="008524CC" w:rsidP="00C47F44">
            <w:pPr>
              <w:pStyle w:val="TableParagraph"/>
              <w:ind w:left="116" w:right="129"/>
              <w:rPr>
                <w:sz w:val="24"/>
              </w:rPr>
            </w:pPr>
            <w:r>
              <w:rPr>
                <w:sz w:val="24"/>
              </w:rPr>
              <w:t>Короткострокове або</w:t>
            </w:r>
          </w:p>
          <w:p w14:paraId="0B6B77F6" w14:textId="77777777" w:rsidR="008524CC" w:rsidRDefault="008524CC" w:rsidP="00C47F44">
            <w:pPr>
              <w:pStyle w:val="TableParagraph"/>
              <w:ind w:left="116" w:right="254"/>
              <w:rPr>
                <w:sz w:val="24"/>
              </w:rPr>
            </w:pPr>
            <w:r>
              <w:rPr>
                <w:sz w:val="24"/>
              </w:rPr>
              <w:t>довгострокове залучення. «Ми тримаємо вас в курсі, прислухаємося до ваших побажань, вивчаємо ваші свіжі ідеї і</w:t>
            </w:r>
          </w:p>
          <w:p w14:paraId="34E5C8C6" w14:textId="77777777" w:rsidR="008524CC" w:rsidRDefault="008524CC" w:rsidP="00C47F44">
            <w:pPr>
              <w:pStyle w:val="TableParagraph"/>
              <w:spacing w:line="270" w:lineRule="atLeast"/>
              <w:ind w:left="116" w:right="65"/>
              <w:rPr>
                <w:sz w:val="24"/>
              </w:rPr>
            </w:pPr>
            <w:r>
              <w:rPr>
                <w:sz w:val="24"/>
              </w:rPr>
              <w:t>забезпечуємо зворотний зв'язок з приводу питань, що стосуються винесення нами рішень»</w:t>
            </w:r>
          </w:p>
        </w:tc>
        <w:tc>
          <w:tcPr>
            <w:tcW w:w="2598" w:type="dxa"/>
          </w:tcPr>
          <w:p w14:paraId="6E541471" w14:textId="77777777" w:rsidR="008524CC" w:rsidRDefault="008524CC" w:rsidP="00C47F44">
            <w:pPr>
              <w:pStyle w:val="TableParagraph"/>
              <w:ind w:left="56" w:right="121"/>
              <w:jc w:val="both"/>
              <w:rPr>
                <w:sz w:val="24"/>
              </w:rPr>
            </w:pPr>
            <w:r>
              <w:rPr>
                <w:sz w:val="24"/>
              </w:rPr>
              <w:t>Анкетування, фокус- групи, відвідування робочих місць, зустрічі</w:t>
            </w:r>
          </w:p>
          <w:p w14:paraId="2AA11BF4" w14:textId="77777777" w:rsidR="008524CC" w:rsidRDefault="008524CC" w:rsidP="00C47F44">
            <w:pPr>
              <w:pStyle w:val="TableParagraph"/>
              <w:ind w:left="56" w:right="119"/>
              <w:jc w:val="both"/>
              <w:rPr>
                <w:sz w:val="24"/>
              </w:rPr>
            </w:pPr>
            <w:r>
              <w:rPr>
                <w:sz w:val="24"/>
              </w:rPr>
              <w:t>«віч-на-віч», публічні зустрічі і семінари, консультативні</w:t>
            </w:r>
          </w:p>
          <w:p w14:paraId="01BA1E82" w14:textId="77777777" w:rsidR="008524CC" w:rsidRDefault="008524CC" w:rsidP="00C47F44">
            <w:pPr>
              <w:pStyle w:val="TableParagraph"/>
              <w:ind w:left="56" w:right="118"/>
              <w:jc w:val="both"/>
              <w:rPr>
                <w:sz w:val="24"/>
              </w:rPr>
            </w:pPr>
            <w:r>
              <w:rPr>
                <w:sz w:val="24"/>
              </w:rPr>
              <w:t>форуми стейкхолдерів, онлайновий зворотний зв'язок і онлайн форуми.</w:t>
            </w:r>
          </w:p>
        </w:tc>
      </w:tr>
      <w:tr w:rsidR="008524CC" w14:paraId="27415EBA" w14:textId="77777777" w:rsidTr="00C47F44">
        <w:trPr>
          <w:trHeight w:val="4416"/>
        </w:trPr>
        <w:tc>
          <w:tcPr>
            <w:tcW w:w="1712" w:type="dxa"/>
          </w:tcPr>
          <w:p w14:paraId="643B94CF" w14:textId="77777777" w:rsidR="008524CC" w:rsidRDefault="008524CC" w:rsidP="00C47F44">
            <w:pPr>
              <w:pStyle w:val="TableParagraph"/>
              <w:spacing w:line="268" w:lineRule="exact"/>
              <w:ind w:left="150"/>
              <w:rPr>
                <w:sz w:val="24"/>
              </w:rPr>
            </w:pPr>
            <w:r>
              <w:rPr>
                <w:sz w:val="24"/>
              </w:rPr>
              <w:t>Включення</w:t>
            </w:r>
          </w:p>
        </w:tc>
        <w:tc>
          <w:tcPr>
            <w:tcW w:w="1868" w:type="dxa"/>
          </w:tcPr>
          <w:p w14:paraId="5CC8C102" w14:textId="77777777" w:rsidR="008524CC" w:rsidRDefault="008524CC" w:rsidP="00C47F44">
            <w:pPr>
              <w:pStyle w:val="TableParagraph"/>
              <w:tabs>
                <w:tab w:val="left" w:pos="731"/>
                <w:tab w:val="left" w:pos="829"/>
                <w:tab w:val="left" w:pos="1606"/>
                <w:tab w:val="left" w:pos="1702"/>
              </w:tabs>
              <w:ind w:left="69" w:right="86"/>
              <w:rPr>
                <w:sz w:val="24"/>
              </w:rPr>
            </w:pPr>
            <w:r>
              <w:rPr>
                <w:sz w:val="24"/>
              </w:rPr>
              <w:t>Партнерство</w:t>
            </w:r>
            <w:r>
              <w:rPr>
                <w:sz w:val="24"/>
              </w:rPr>
              <w:tab/>
            </w:r>
            <w:r>
              <w:rPr>
                <w:spacing w:val="-8"/>
                <w:sz w:val="24"/>
              </w:rPr>
              <w:t xml:space="preserve">зі </w:t>
            </w:r>
            <w:r>
              <w:rPr>
                <w:sz w:val="24"/>
              </w:rPr>
              <w:t>стейкхолдерами або</w:t>
            </w:r>
            <w:r>
              <w:rPr>
                <w:sz w:val="24"/>
              </w:rPr>
              <w:tab/>
            </w:r>
            <w:r>
              <w:rPr>
                <w:spacing w:val="-3"/>
                <w:sz w:val="24"/>
              </w:rPr>
              <w:t xml:space="preserve">створення </w:t>
            </w:r>
            <w:r>
              <w:rPr>
                <w:sz w:val="24"/>
              </w:rPr>
              <w:t xml:space="preserve">спільної </w:t>
            </w:r>
            <w:r>
              <w:rPr>
                <w:spacing w:val="-4"/>
                <w:sz w:val="24"/>
              </w:rPr>
              <w:t xml:space="preserve">мережі </w:t>
            </w:r>
            <w:r>
              <w:rPr>
                <w:sz w:val="24"/>
              </w:rPr>
              <w:t>для</w:t>
            </w:r>
            <w:r>
              <w:rPr>
                <w:sz w:val="24"/>
              </w:rPr>
              <w:tab/>
            </w:r>
            <w:r>
              <w:rPr>
                <w:sz w:val="24"/>
              </w:rPr>
              <w:tab/>
            </w:r>
            <w:r>
              <w:rPr>
                <w:spacing w:val="-3"/>
                <w:sz w:val="24"/>
              </w:rPr>
              <w:t xml:space="preserve">розробки </w:t>
            </w:r>
            <w:r>
              <w:rPr>
                <w:sz w:val="24"/>
              </w:rPr>
              <w:t>колективних рішень</w:t>
            </w:r>
            <w:r>
              <w:rPr>
                <w:sz w:val="24"/>
              </w:rPr>
              <w:tab/>
            </w:r>
            <w:r>
              <w:rPr>
                <w:sz w:val="24"/>
              </w:rPr>
              <w:tab/>
            </w:r>
            <w:r>
              <w:rPr>
                <w:sz w:val="24"/>
              </w:rPr>
              <w:tab/>
            </w:r>
            <w:r>
              <w:rPr>
                <w:spacing w:val="-17"/>
                <w:sz w:val="24"/>
              </w:rPr>
              <w:t>і</w:t>
            </w:r>
          </w:p>
          <w:p w14:paraId="1CA15494" w14:textId="77777777" w:rsidR="008524CC" w:rsidRDefault="008524CC" w:rsidP="00C47F44">
            <w:pPr>
              <w:pStyle w:val="TableParagraph"/>
              <w:ind w:left="69"/>
              <w:rPr>
                <w:sz w:val="24"/>
              </w:rPr>
            </w:pPr>
            <w:r>
              <w:rPr>
                <w:sz w:val="24"/>
              </w:rPr>
              <w:t>спільних планів дії</w:t>
            </w:r>
          </w:p>
        </w:tc>
        <w:tc>
          <w:tcPr>
            <w:tcW w:w="2055" w:type="dxa"/>
          </w:tcPr>
          <w:p w14:paraId="743665FD" w14:textId="77777777" w:rsidR="008524CC" w:rsidRDefault="008524CC" w:rsidP="00C47F44">
            <w:pPr>
              <w:pStyle w:val="TableParagraph"/>
              <w:tabs>
                <w:tab w:val="left" w:pos="932"/>
                <w:tab w:val="left" w:pos="1306"/>
                <w:tab w:val="left" w:pos="1464"/>
                <w:tab w:val="left" w:pos="1816"/>
              </w:tabs>
              <w:ind w:left="44" w:right="155"/>
              <w:rPr>
                <w:sz w:val="24"/>
              </w:rPr>
            </w:pPr>
            <w:r>
              <w:rPr>
                <w:sz w:val="24"/>
              </w:rPr>
              <w:t xml:space="preserve">Двостороння </w:t>
            </w:r>
            <w:r>
              <w:rPr>
                <w:spacing w:val="-6"/>
                <w:sz w:val="24"/>
              </w:rPr>
              <w:t xml:space="preserve">або </w:t>
            </w:r>
            <w:r>
              <w:rPr>
                <w:sz w:val="24"/>
              </w:rPr>
              <w:t xml:space="preserve">багатостороння між компанією </w:t>
            </w:r>
            <w:r>
              <w:rPr>
                <w:spacing w:val="-11"/>
                <w:sz w:val="24"/>
              </w:rPr>
              <w:t xml:space="preserve">і </w:t>
            </w:r>
            <w:r>
              <w:rPr>
                <w:sz w:val="24"/>
              </w:rPr>
              <w:t>стейкхолдерами. Навчання відбувається</w:t>
            </w:r>
            <w:r>
              <w:rPr>
                <w:sz w:val="24"/>
              </w:rPr>
              <w:tab/>
            </w:r>
            <w:r>
              <w:rPr>
                <w:sz w:val="24"/>
              </w:rPr>
              <w:tab/>
            </w:r>
            <w:r>
              <w:rPr>
                <w:spacing w:val="-13"/>
                <w:sz w:val="24"/>
              </w:rPr>
              <w:t xml:space="preserve">і </w:t>
            </w:r>
            <w:r>
              <w:rPr>
                <w:sz w:val="24"/>
              </w:rPr>
              <w:t>там,</w:t>
            </w:r>
            <w:r>
              <w:rPr>
                <w:sz w:val="24"/>
              </w:rPr>
              <w:tab/>
              <w:t>і</w:t>
            </w:r>
            <w:r>
              <w:rPr>
                <w:sz w:val="24"/>
              </w:rPr>
              <w:tab/>
            </w:r>
            <w:r>
              <w:rPr>
                <w:sz w:val="24"/>
              </w:rPr>
              <w:tab/>
            </w:r>
            <w:r>
              <w:rPr>
                <w:spacing w:val="-5"/>
                <w:sz w:val="24"/>
              </w:rPr>
              <w:t xml:space="preserve">там. </w:t>
            </w:r>
            <w:r>
              <w:rPr>
                <w:sz w:val="24"/>
              </w:rPr>
              <w:t>Стейкхолдери</w:t>
            </w:r>
            <w:r>
              <w:rPr>
                <w:sz w:val="24"/>
              </w:rPr>
              <w:tab/>
            </w:r>
            <w:r>
              <w:rPr>
                <w:spacing w:val="-16"/>
                <w:sz w:val="24"/>
              </w:rPr>
              <w:t xml:space="preserve">і </w:t>
            </w:r>
            <w:r>
              <w:rPr>
                <w:sz w:val="24"/>
              </w:rPr>
              <w:t>компанія</w:t>
            </w:r>
            <w:r>
              <w:rPr>
                <w:sz w:val="24"/>
              </w:rPr>
              <w:tab/>
            </w:r>
            <w:r>
              <w:rPr>
                <w:spacing w:val="-5"/>
                <w:sz w:val="24"/>
              </w:rPr>
              <w:t xml:space="preserve">діють </w:t>
            </w:r>
            <w:r>
              <w:rPr>
                <w:sz w:val="24"/>
              </w:rPr>
              <w:t>окремо</w:t>
            </w:r>
          </w:p>
        </w:tc>
        <w:tc>
          <w:tcPr>
            <w:tcW w:w="2045" w:type="dxa"/>
          </w:tcPr>
          <w:p w14:paraId="65F38BE6" w14:textId="77777777" w:rsidR="008524CC" w:rsidRDefault="008524CC" w:rsidP="00C47F44">
            <w:pPr>
              <w:pStyle w:val="TableParagraph"/>
              <w:ind w:left="116" w:right="108"/>
              <w:rPr>
                <w:sz w:val="24"/>
              </w:rPr>
            </w:pPr>
            <w:r>
              <w:rPr>
                <w:sz w:val="24"/>
              </w:rPr>
              <w:t>Може бути одноразовим або довгостроковим залученням. «Ми будемо працювати з вами, щоб зрозуміти ваші</w:t>
            </w:r>
          </w:p>
          <w:p w14:paraId="4B4AF376" w14:textId="77777777" w:rsidR="008524CC" w:rsidRDefault="008524CC" w:rsidP="00C47F44">
            <w:pPr>
              <w:pStyle w:val="TableParagraph"/>
              <w:ind w:left="116" w:right="149"/>
              <w:rPr>
                <w:sz w:val="24"/>
              </w:rPr>
            </w:pPr>
            <w:r>
              <w:rPr>
                <w:sz w:val="24"/>
              </w:rPr>
              <w:t>інтереси, виробити альтернативні пропозиції і встановити зворотній зв'язок</w:t>
            </w:r>
          </w:p>
          <w:p w14:paraId="156AC7D7" w14:textId="77777777" w:rsidR="008524CC" w:rsidRDefault="008524CC" w:rsidP="00C47F44">
            <w:pPr>
              <w:pStyle w:val="TableParagraph"/>
              <w:spacing w:line="270" w:lineRule="atLeast"/>
              <w:ind w:left="116" w:right="254"/>
              <w:rPr>
                <w:sz w:val="24"/>
              </w:rPr>
            </w:pPr>
            <w:r>
              <w:rPr>
                <w:sz w:val="24"/>
              </w:rPr>
              <w:t>з питань впливу поглядів</w:t>
            </w:r>
          </w:p>
        </w:tc>
        <w:tc>
          <w:tcPr>
            <w:tcW w:w="2598" w:type="dxa"/>
          </w:tcPr>
          <w:p w14:paraId="3C815201" w14:textId="77777777" w:rsidR="008524CC" w:rsidRDefault="008524CC" w:rsidP="00C47F44">
            <w:pPr>
              <w:pStyle w:val="TableParagraph"/>
              <w:spacing w:line="208" w:lineRule="auto"/>
              <w:ind w:left="56" w:right="118"/>
              <w:jc w:val="both"/>
              <w:rPr>
                <w:sz w:val="24"/>
              </w:rPr>
            </w:pPr>
            <w:r>
              <w:rPr>
                <w:sz w:val="24"/>
              </w:rPr>
              <w:t>Форуми з участю безлічі стейкхолдерів, засідання</w:t>
            </w:r>
          </w:p>
          <w:p w14:paraId="4833D478" w14:textId="77777777" w:rsidR="008524CC" w:rsidRDefault="008524CC" w:rsidP="00C47F44">
            <w:pPr>
              <w:pStyle w:val="TableParagraph"/>
              <w:tabs>
                <w:tab w:val="left" w:pos="1306"/>
              </w:tabs>
              <w:spacing w:line="208" w:lineRule="auto"/>
              <w:ind w:left="56" w:right="118"/>
              <w:jc w:val="both"/>
              <w:rPr>
                <w:sz w:val="24"/>
              </w:rPr>
            </w:pPr>
            <w:r>
              <w:rPr>
                <w:sz w:val="24"/>
              </w:rPr>
              <w:t>стейкхолдерів, процеси щодо</w:t>
            </w:r>
            <w:r>
              <w:rPr>
                <w:sz w:val="24"/>
              </w:rPr>
              <w:tab/>
            </w:r>
            <w:r>
              <w:rPr>
                <w:spacing w:val="-3"/>
                <w:sz w:val="24"/>
              </w:rPr>
              <w:t xml:space="preserve">досягнення </w:t>
            </w:r>
            <w:r>
              <w:rPr>
                <w:sz w:val="24"/>
              </w:rPr>
              <w:t>консенсусу,</w:t>
            </w:r>
          </w:p>
          <w:p w14:paraId="076ACCD9" w14:textId="77777777" w:rsidR="008524CC" w:rsidRDefault="008524CC" w:rsidP="00C47F44">
            <w:pPr>
              <w:pStyle w:val="TableParagraph"/>
              <w:ind w:left="56" w:right="119"/>
              <w:jc w:val="both"/>
              <w:rPr>
                <w:sz w:val="24"/>
              </w:rPr>
            </w:pPr>
            <w:r>
              <w:rPr>
                <w:sz w:val="24"/>
              </w:rPr>
              <w:t>процеси винесення рішень з участю стейкхолдерів.</w:t>
            </w:r>
          </w:p>
        </w:tc>
      </w:tr>
    </w:tbl>
    <w:p w14:paraId="11DBBA66" w14:textId="7F4E8016" w:rsidR="008524CC" w:rsidRDefault="008524CC" w:rsidP="008524CC">
      <w:pPr>
        <w:rPr>
          <w:sz w:val="2"/>
          <w:szCs w:val="2"/>
        </w:rPr>
      </w:pPr>
      <w:r>
        <w:rPr>
          <w:noProof/>
        </w:rPr>
        <mc:AlternateContent>
          <mc:Choice Requires="wps">
            <w:drawing>
              <wp:anchor distT="0" distB="0" distL="114300" distR="114300" simplePos="0" relativeHeight="251665408" behindDoc="1" locked="0" layoutInCell="1" allowOverlap="1" wp14:anchorId="07BDF13F" wp14:editId="721DE105">
                <wp:simplePos x="0" y="0"/>
                <wp:positionH relativeFrom="page">
                  <wp:posOffset>6337935</wp:posOffset>
                </wp:positionH>
                <wp:positionV relativeFrom="page">
                  <wp:posOffset>619760</wp:posOffset>
                </wp:positionV>
                <wp:extent cx="459740" cy="146685"/>
                <wp:effectExtent l="3810" t="635" r="317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AC23"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F13F" id="Надпись 5" o:spid="_x0000_s1030" type="#_x0000_t202" style="position:absolute;margin-left:499.05pt;margin-top:48.8pt;width:36.2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" filled="f" stroked="f">
                <v:textbox inset="0,0,0,0">
                  <w:txbxContent>
                    <w:p w14:paraId="0D5EAC23"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CDCA11B" wp14:editId="3E8653E1">
                <wp:simplePos x="0" y="0"/>
                <wp:positionH relativeFrom="page">
                  <wp:posOffset>5330190</wp:posOffset>
                </wp:positionH>
                <wp:positionV relativeFrom="page">
                  <wp:posOffset>463550</wp:posOffset>
                </wp:positionV>
                <wp:extent cx="1643380" cy="3856355"/>
                <wp:effectExtent l="0"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385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772E" id="Прямоугольник 4" o:spid="_x0000_s1026" style="position:absolute;margin-left:419.7pt;margin-top:36.5pt;width:129.4pt;height:303.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" stroked="f">
                <w10:wrap anchorx="page" anchory="page"/>
              </v:rect>
            </w:pict>
          </mc:Fallback>
        </mc:AlternateContent>
      </w:r>
    </w:p>
    <w:p w14:paraId="358A90B4" w14:textId="77777777" w:rsidR="008524CC" w:rsidRDefault="008524CC" w:rsidP="008524CC">
      <w:pPr>
        <w:rPr>
          <w:sz w:val="2"/>
          <w:szCs w:val="2"/>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868"/>
        <w:gridCol w:w="2055"/>
        <w:gridCol w:w="2045"/>
        <w:gridCol w:w="2598"/>
      </w:tblGrid>
      <w:tr w:rsidR="008524CC" w14:paraId="582B3801" w14:textId="77777777" w:rsidTr="00C47F44">
        <w:trPr>
          <w:trHeight w:val="1132"/>
        </w:trPr>
        <w:tc>
          <w:tcPr>
            <w:tcW w:w="1712" w:type="dxa"/>
          </w:tcPr>
          <w:p w14:paraId="1FDE2554" w14:textId="77777777" w:rsidR="008524CC" w:rsidRDefault="008524CC" w:rsidP="00C47F44">
            <w:pPr>
              <w:pStyle w:val="TableParagraph"/>
              <w:rPr>
                <w:sz w:val="24"/>
              </w:rPr>
            </w:pPr>
          </w:p>
        </w:tc>
        <w:tc>
          <w:tcPr>
            <w:tcW w:w="1868" w:type="dxa"/>
          </w:tcPr>
          <w:p w14:paraId="284ADC7C" w14:textId="77777777" w:rsidR="008524CC" w:rsidRDefault="008524CC" w:rsidP="00C47F44">
            <w:pPr>
              <w:pStyle w:val="TableParagraph"/>
              <w:rPr>
                <w:sz w:val="24"/>
              </w:rPr>
            </w:pPr>
          </w:p>
        </w:tc>
        <w:tc>
          <w:tcPr>
            <w:tcW w:w="2055" w:type="dxa"/>
          </w:tcPr>
          <w:p w14:paraId="5AF95A23" w14:textId="77777777" w:rsidR="008524CC" w:rsidRDefault="008524CC" w:rsidP="00C47F44">
            <w:pPr>
              <w:pStyle w:val="TableParagraph"/>
              <w:rPr>
                <w:sz w:val="24"/>
              </w:rPr>
            </w:pPr>
          </w:p>
        </w:tc>
        <w:tc>
          <w:tcPr>
            <w:tcW w:w="2045" w:type="dxa"/>
          </w:tcPr>
          <w:p w14:paraId="2B03C96E" w14:textId="77777777" w:rsidR="008524CC" w:rsidRDefault="008524CC" w:rsidP="00C47F44">
            <w:pPr>
              <w:pStyle w:val="TableParagraph"/>
              <w:ind w:left="116" w:right="152"/>
              <w:rPr>
                <w:sz w:val="24"/>
              </w:rPr>
            </w:pPr>
            <w:r>
              <w:rPr>
                <w:sz w:val="24"/>
              </w:rPr>
              <w:t>стейкхолдерів на процеси винесення рішень»</w:t>
            </w:r>
          </w:p>
        </w:tc>
        <w:tc>
          <w:tcPr>
            <w:tcW w:w="2598" w:type="dxa"/>
          </w:tcPr>
          <w:p w14:paraId="4B535D33" w14:textId="77777777" w:rsidR="008524CC" w:rsidRDefault="008524CC" w:rsidP="00C47F44">
            <w:pPr>
              <w:pStyle w:val="TableParagraph"/>
              <w:rPr>
                <w:sz w:val="24"/>
              </w:rPr>
            </w:pPr>
          </w:p>
        </w:tc>
      </w:tr>
      <w:tr w:rsidR="008524CC" w14:paraId="5E474080" w14:textId="77777777" w:rsidTr="00C47F44">
        <w:trPr>
          <w:trHeight w:val="272"/>
        </w:trPr>
        <w:tc>
          <w:tcPr>
            <w:tcW w:w="1712" w:type="dxa"/>
            <w:tcBorders>
              <w:bottom w:val="nil"/>
            </w:tcBorders>
          </w:tcPr>
          <w:p w14:paraId="0D106D56" w14:textId="77777777" w:rsidR="008524CC" w:rsidRDefault="008524CC" w:rsidP="00C47F44">
            <w:pPr>
              <w:pStyle w:val="TableParagraph"/>
              <w:spacing w:line="253" w:lineRule="exact"/>
              <w:ind w:left="150"/>
              <w:rPr>
                <w:sz w:val="24"/>
              </w:rPr>
            </w:pPr>
            <w:r>
              <w:rPr>
                <w:sz w:val="24"/>
              </w:rPr>
              <w:t>Співпраця</w:t>
            </w:r>
          </w:p>
        </w:tc>
        <w:tc>
          <w:tcPr>
            <w:tcW w:w="1868" w:type="dxa"/>
            <w:tcBorders>
              <w:bottom w:val="nil"/>
            </w:tcBorders>
          </w:tcPr>
          <w:p w14:paraId="4A3F3018" w14:textId="77777777" w:rsidR="008524CC" w:rsidRDefault="008524CC" w:rsidP="00C47F44">
            <w:pPr>
              <w:pStyle w:val="TableParagraph"/>
              <w:spacing w:line="253" w:lineRule="exact"/>
              <w:ind w:left="69"/>
              <w:rPr>
                <w:sz w:val="24"/>
              </w:rPr>
            </w:pPr>
            <w:r>
              <w:rPr>
                <w:sz w:val="24"/>
              </w:rPr>
              <w:t>Делегування</w:t>
            </w:r>
          </w:p>
        </w:tc>
        <w:tc>
          <w:tcPr>
            <w:tcW w:w="2055" w:type="dxa"/>
            <w:tcBorders>
              <w:bottom w:val="nil"/>
            </w:tcBorders>
          </w:tcPr>
          <w:p w14:paraId="7524D6DE" w14:textId="77777777" w:rsidR="008524CC" w:rsidRDefault="008524CC" w:rsidP="00C47F44">
            <w:pPr>
              <w:pStyle w:val="TableParagraph"/>
              <w:spacing w:line="253" w:lineRule="exact"/>
              <w:ind w:left="44"/>
              <w:rPr>
                <w:sz w:val="24"/>
              </w:rPr>
            </w:pPr>
            <w:r>
              <w:rPr>
                <w:sz w:val="24"/>
              </w:rPr>
              <w:t>Двостороння або</w:t>
            </w:r>
          </w:p>
        </w:tc>
        <w:tc>
          <w:tcPr>
            <w:tcW w:w="2045" w:type="dxa"/>
            <w:tcBorders>
              <w:bottom w:val="nil"/>
            </w:tcBorders>
          </w:tcPr>
          <w:p w14:paraId="2153EDCC" w14:textId="77777777" w:rsidR="008524CC" w:rsidRDefault="008524CC" w:rsidP="00C47F44">
            <w:pPr>
              <w:pStyle w:val="TableParagraph"/>
              <w:spacing w:line="253" w:lineRule="exact"/>
              <w:ind w:left="116"/>
              <w:rPr>
                <w:sz w:val="24"/>
              </w:rPr>
            </w:pPr>
            <w:r>
              <w:rPr>
                <w:sz w:val="24"/>
              </w:rPr>
              <w:t>Довгострокові</w:t>
            </w:r>
          </w:p>
        </w:tc>
        <w:tc>
          <w:tcPr>
            <w:tcW w:w="2598" w:type="dxa"/>
            <w:tcBorders>
              <w:bottom w:val="nil"/>
            </w:tcBorders>
          </w:tcPr>
          <w:p w14:paraId="2BD67B5C" w14:textId="77777777" w:rsidR="008524CC" w:rsidRDefault="008524CC" w:rsidP="00C47F44">
            <w:pPr>
              <w:pStyle w:val="TableParagraph"/>
              <w:tabs>
                <w:tab w:val="left" w:pos="1581"/>
              </w:tabs>
              <w:spacing w:line="253" w:lineRule="exact"/>
              <w:ind w:left="56"/>
              <w:rPr>
                <w:sz w:val="24"/>
              </w:rPr>
            </w:pPr>
            <w:r>
              <w:rPr>
                <w:sz w:val="24"/>
              </w:rPr>
              <w:t>Спільні</w:t>
            </w:r>
            <w:r>
              <w:rPr>
                <w:sz w:val="24"/>
              </w:rPr>
              <w:tab/>
              <w:t>проекти.</w:t>
            </w:r>
          </w:p>
        </w:tc>
      </w:tr>
      <w:tr w:rsidR="008524CC" w14:paraId="02399C30" w14:textId="77777777" w:rsidTr="00C47F44">
        <w:trPr>
          <w:trHeight w:val="276"/>
        </w:trPr>
        <w:tc>
          <w:tcPr>
            <w:tcW w:w="1712" w:type="dxa"/>
            <w:tcBorders>
              <w:top w:val="nil"/>
              <w:bottom w:val="nil"/>
            </w:tcBorders>
          </w:tcPr>
          <w:p w14:paraId="6E8264A9" w14:textId="77777777" w:rsidR="008524CC" w:rsidRDefault="008524CC" w:rsidP="00C47F44">
            <w:pPr>
              <w:pStyle w:val="TableParagraph"/>
              <w:rPr>
                <w:sz w:val="20"/>
              </w:rPr>
            </w:pPr>
          </w:p>
        </w:tc>
        <w:tc>
          <w:tcPr>
            <w:tcW w:w="1868" w:type="dxa"/>
            <w:tcBorders>
              <w:top w:val="nil"/>
              <w:bottom w:val="nil"/>
            </w:tcBorders>
          </w:tcPr>
          <w:p w14:paraId="1B5C9265" w14:textId="77777777" w:rsidR="008524CC" w:rsidRDefault="008524CC" w:rsidP="00C47F44">
            <w:pPr>
              <w:pStyle w:val="TableParagraph"/>
              <w:spacing w:line="256" w:lineRule="exact"/>
              <w:ind w:left="69"/>
              <w:rPr>
                <w:sz w:val="24"/>
              </w:rPr>
            </w:pPr>
            <w:r>
              <w:rPr>
                <w:sz w:val="24"/>
              </w:rPr>
              <w:t>стейкхолдерам</w:t>
            </w:r>
          </w:p>
        </w:tc>
        <w:tc>
          <w:tcPr>
            <w:tcW w:w="2055" w:type="dxa"/>
            <w:tcBorders>
              <w:top w:val="nil"/>
              <w:bottom w:val="nil"/>
            </w:tcBorders>
          </w:tcPr>
          <w:p w14:paraId="4968EEDA" w14:textId="77777777" w:rsidR="008524CC" w:rsidRDefault="008524CC" w:rsidP="00C47F44">
            <w:pPr>
              <w:pStyle w:val="TableParagraph"/>
              <w:spacing w:line="256" w:lineRule="exact"/>
              <w:ind w:left="44"/>
              <w:rPr>
                <w:sz w:val="24"/>
              </w:rPr>
            </w:pPr>
            <w:r>
              <w:rPr>
                <w:sz w:val="24"/>
              </w:rPr>
              <w:t>багатостороння</w:t>
            </w:r>
          </w:p>
        </w:tc>
        <w:tc>
          <w:tcPr>
            <w:tcW w:w="2045" w:type="dxa"/>
            <w:tcBorders>
              <w:top w:val="nil"/>
              <w:bottom w:val="nil"/>
            </w:tcBorders>
          </w:tcPr>
          <w:p w14:paraId="59A009F2" w14:textId="77777777" w:rsidR="008524CC" w:rsidRDefault="008524CC" w:rsidP="00C47F44">
            <w:pPr>
              <w:pStyle w:val="TableParagraph"/>
              <w:spacing w:line="256" w:lineRule="exact"/>
              <w:ind w:left="116"/>
              <w:rPr>
                <w:sz w:val="24"/>
              </w:rPr>
            </w:pPr>
            <w:r>
              <w:rPr>
                <w:sz w:val="24"/>
              </w:rPr>
              <w:t>відносини. «Ми</w:t>
            </w:r>
          </w:p>
        </w:tc>
        <w:tc>
          <w:tcPr>
            <w:tcW w:w="2598" w:type="dxa"/>
            <w:tcBorders>
              <w:top w:val="nil"/>
              <w:bottom w:val="nil"/>
            </w:tcBorders>
          </w:tcPr>
          <w:p w14:paraId="6BAA6034" w14:textId="77777777" w:rsidR="008524CC" w:rsidRDefault="008524CC" w:rsidP="00C47F44">
            <w:pPr>
              <w:pStyle w:val="TableParagraph"/>
              <w:spacing w:line="256" w:lineRule="exact"/>
              <w:ind w:left="56"/>
              <w:rPr>
                <w:sz w:val="24"/>
              </w:rPr>
            </w:pPr>
            <w:r>
              <w:rPr>
                <w:sz w:val="24"/>
              </w:rPr>
              <w:t>Добровільні</w:t>
            </w:r>
          </w:p>
        </w:tc>
      </w:tr>
      <w:tr w:rsidR="008524CC" w14:paraId="0C9F5D4F" w14:textId="77777777" w:rsidTr="00C47F44">
        <w:trPr>
          <w:trHeight w:val="275"/>
        </w:trPr>
        <w:tc>
          <w:tcPr>
            <w:tcW w:w="1712" w:type="dxa"/>
            <w:tcBorders>
              <w:top w:val="nil"/>
              <w:bottom w:val="nil"/>
            </w:tcBorders>
          </w:tcPr>
          <w:p w14:paraId="77298320" w14:textId="77777777" w:rsidR="008524CC" w:rsidRDefault="008524CC" w:rsidP="00C47F44">
            <w:pPr>
              <w:pStyle w:val="TableParagraph"/>
              <w:rPr>
                <w:sz w:val="20"/>
              </w:rPr>
            </w:pPr>
          </w:p>
        </w:tc>
        <w:tc>
          <w:tcPr>
            <w:tcW w:w="1868" w:type="dxa"/>
            <w:tcBorders>
              <w:top w:val="nil"/>
              <w:bottom w:val="nil"/>
            </w:tcBorders>
          </w:tcPr>
          <w:p w14:paraId="0E984A7B" w14:textId="77777777" w:rsidR="008524CC" w:rsidRDefault="008524CC" w:rsidP="00C47F44">
            <w:pPr>
              <w:pStyle w:val="TableParagraph"/>
              <w:spacing w:line="256" w:lineRule="exact"/>
              <w:ind w:left="69"/>
              <w:rPr>
                <w:sz w:val="24"/>
              </w:rPr>
            </w:pPr>
            <w:r>
              <w:rPr>
                <w:sz w:val="24"/>
              </w:rPr>
              <w:t>функції</w:t>
            </w:r>
          </w:p>
        </w:tc>
        <w:tc>
          <w:tcPr>
            <w:tcW w:w="2055" w:type="dxa"/>
            <w:tcBorders>
              <w:top w:val="nil"/>
              <w:bottom w:val="nil"/>
            </w:tcBorders>
          </w:tcPr>
          <w:p w14:paraId="036E11CD" w14:textId="77777777" w:rsidR="008524CC" w:rsidRDefault="008524CC" w:rsidP="00C47F44">
            <w:pPr>
              <w:pStyle w:val="TableParagraph"/>
              <w:tabs>
                <w:tab w:val="left" w:pos="786"/>
              </w:tabs>
              <w:spacing w:line="256" w:lineRule="exact"/>
              <w:ind w:left="44"/>
              <w:rPr>
                <w:sz w:val="24"/>
              </w:rPr>
            </w:pPr>
            <w:r>
              <w:rPr>
                <w:sz w:val="24"/>
              </w:rPr>
              <w:t>між</w:t>
            </w:r>
            <w:r>
              <w:rPr>
                <w:sz w:val="24"/>
              </w:rPr>
              <w:tab/>
              <w:t>компанією</w:t>
            </w:r>
          </w:p>
        </w:tc>
        <w:tc>
          <w:tcPr>
            <w:tcW w:w="2045" w:type="dxa"/>
            <w:tcBorders>
              <w:top w:val="nil"/>
              <w:bottom w:val="nil"/>
            </w:tcBorders>
          </w:tcPr>
          <w:p w14:paraId="30AD9308" w14:textId="77777777" w:rsidR="008524CC" w:rsidRDefault="008524CC" w:rsidP="00C47F44">
            <w:pPr>
              <w:pStyle w:val="TableParagraph"/>
              <w:spacing w:line="256" w:lineRule="exact"/>
              <w:ind w:left="116"/>
              <w:rPr>
                <w:sz w:val="24"/>
              </w:rPr>
            </w:pPr>
            <w:r>
              <w:rPr>
                <w:sz w:val="24"/>
              </w:rPr>
              <w:t>звернемося до</w:t>
            </w:r>
          </w:p>
        </w:tc>
        <w:tc>
          <w:tcPr>
            <w:tcW w:w="2598" w:type="dxa"/>
            <w:tcBorders>
              <w:top w:val="nil"/>
              <w:bottom w:val="nil"/>
            </w:tcBorders>
          </w:tcPr>
          <w:p w14:paraId="0DEE5E2B" w14:textId="77777777" w:rsidR="008524CC" w:rsidRDefault="008524CC" w:rsidP="00C47F44">
            <w:pPr>
              <w:pStyle w:val="TableParagraph"/>
              <w:spacing w:line="256" w:lineRule="exact"/>
              <w:ind w:left="56"/>
              <w:rPr>
                <w:sz w:val="24"/>
              </w:rPr>
            </w:pPr>
            <w:r>
              <w:rPr>
                <w:sz w:val="24"/>
              </w:rPr>
              <w:t>двосторонні</w:t>
            </w:r>
            <w:r>
              <w:rPr>
                <w:spacing w:val="57"/>
                <w:sz w:val="24"/>
              </w:rPr>
              <w:t xml:space="preserve"> </w:t>
            </w:r>
            <w:r>
              <w:rPr>
                <w:sz w:val="24"/>
              </w:rPr>
              <w:t>ініціативи</w:t>
            </w:r>
          </w:p>
        </w:tc>
      </w:tr>
      <w:tr w:rsidR="008524CC" w14:paraId="19151339" w14:textId="77777777" w:rsidTr="00C47F44">
        <w:trPr>
          <w:trHeight w:val="275"/>
        </w:trPr>
        <w:tc>
          <w:tcPr>
            <w:tcW w:w="1712" w:type="dxa"/>
            <w:tcBorders>
              <w:top w:val="nil"/>
              <w:bottom w:val="nil"/>
            </w:tcBorders>
          </w:tcPr>
          <w:p w14:paraId="58CB5054" w14:textId="77777777" w:rsidR="008524CC" w:rsidRDefault="008524CC" w:rsidP="00C47F44">
            <w:pPr>
              <w:pStyle w:val="TableParagraph"/>
              <w:rPr>
                <w:sz w:val="20"/>
              </w:rPr>
            </w:pPr>
          </w:p>
        </w:tc>
        <w:tc>
          <w:tcPr>
            <w:tcW w:w="1868" w:type="dxa"/>
            <w:tcBorders>
              <w:top w:val="nil"/>
              <w:bottom w:val="nil"/>
            </w:tcBorders>
          </w:tcPr>
          <w:p w14:paraId="0AD57BF0" w14:textId="77777777" w:rsidR="008524CC" w:rsidRDefault="008524CC" w:rsidP="00C47F44">
            <w:pPr>
              <w:pStyle w:val="TableParagraph"/>
              <w:spacing w:line="256" w:lineRule="exact"/>
              <w:ind w:left="69"/>
              <w:rPr>
                <w:sz w:val="24"/>
              </w:rPr>
            </w:pPr>
            <w:r>
              <w:rPr>
                <w:sz w:val="24"/>
              </w:rPr>
              <w:t>винесення</w:t>
            </w:r>
          </w:p>
        </w:tc>
        <w:tc>
          <w:tcPr>
            <w:tcW w:w="2055" w:type="dxa"/>
            <w:tcBorders>
              <w:top w:val="nil"/>
              <w:bottom w:val="nil"/>
            </w:tcBorders>
          </w:tcPr>
          <w:p w14:paraId="3B005C5C" w14:textId="77777777" w:rsidR="008524CC" w:rsidRDefault="008524CC" w:rsidP="00C47F44">
            <w:pPr>
              <w:pStyle w:val="TableParagraph"/>
              <w:tabs>
                <w:tab w:val="left" w:pos="1820"/>
              </w:tabs>
              <w:spacing w:line="256" w:lineRule="exact"/>
              <w:ind w:left="44"/>
              <w:rPr>
                <w:sz w:val="24"/>
              </w:rPr>
            </w:pPr>
            <w:r>
              <w:rPr>
                <w:sz w:val="24"/>
              </w:rPr>
              <w:t>(ями)</w:t>
            </w:r>
            <w:r>
              <w:rPr>
                <w:sz w:val="24"/>
              </w:rPr>
              <w:tab/>
              <w:t>і</w:t>
            </w:r>
          </w:p>
        </w:tc>
        <w:tc>
          <w:tcPr>
            <w:tcW w:w="2045" w:type="dxa"/>
            <w:tcBorders>
              <w:top w:val="nil"/>
              <w:bottom w:val="nil"/>
            </w:tcBorders>
          </w:tcPr>
          <w:p w14:paraId="17E41BC7" w14:textId="77777777" w:rsidR="008524CC" w:rsidRDefault="008524CC" w:rsidP="00C47F44">
            <w:pPr>
              <w:pStyle w:val="TableParagraph"/>
              <w:spacing w:line="256" w:lineRule="exact"/>
              <w:ind w:left="116"/>
              <w:rPr>
                <w:sz w:val="24"/>
              </w:rPr>
            </w:pPr>
            <w:r>
              <w:rPr>
                <w:sz w:val="24"/>
              </w:rPr>
              <w:t>вас за</w:t>
            </w:r>
          </w:p>
        </w:tc>
        <w:tc>
          <w:tcPr>
            <w:tcW w:w="2598" w:type="dxa"/>
            <w:tcBorders>
              <w:top w:val="nil"/>
              <w:bottom w:val="nil"/>
            </w:tcBorders>
          </w:tcPr>
          <w:p w14:paraId="250A596B" w14:textId="77777777" w:rsidR="008524CC" w:rsidRDefault="008524CC" w:rsidP="00C47F44">
            <w:pPr>
              <w:pStyle w:val="TableParagraph"/>
              <w:spacing w:line="256" w:lineRule="exact"/>
              <w:ind w:left="56"/>
              <w:rPr>
                <w:sz w:val="24"/>
              </w:rPr>
            </w:pPr>
            <w:r>
              <w:rPr>
                <w:sz w:val="24"/>
              </w:rPr>
              <w:t>або з ініціативи участю</w:t>
            </w:r>
          </w:p>
        </w:tc>
      </w:tr>
      <w:tr w:rsidR="008524CC" w14:paraId="313DCDCD" w14:textId="77777777" w:rsidTr="00C47F44">
        <w:trPr>
          <w:trHeight w:val="276"/>
        </w:trPr>
        <w:tc>
          <w:tcPr>
            <w:tcW w:w="1712" w:type="dxa"/>
            <w:tcBorders>
              <w:top w:val="nil"/>
              <w:bottom w:val="nil"/>
            </w:tcBorders>
          </w:tcPr>
          <w:p w14:paraId="588F31C5" w14:textId="77777777" w:rsidR="008524CC" w:rsidRDefault="008524CC" w:rsidP="00C47F44">
            <w:pPr>
              <w:pStyle w:val="TableParagraph"/>
              <w:rPr>
                <w:sz w:val="20"/>
              </w:rPr>
            </w:pPr>
          </w:p>
        </w:tc>
        <w:tc>
          <w:tcPr>
            <w:tcW w:w="1868" w:type="dxa"/>
            <w:tcBorders>
              <w:top w:val="nil"/>
              <w:bottom w:val="nil"/>
            </w:tcBorders>
          </w:tcPr>
          <w:p w14:paraId="08753806" w14:textId="77777777" w:rsidR="008524CC" w:rsidRDefault="008524CC" w:rsidP="00C47F44">
            <w:pPr>
              <w:pStyle w:val="TableParagraph"/>
              <w:tabs>
                <w:tab w:val="left" w:pos="1522"/>
              </w:tabs>
              <w:spacing w:line="256" w:lineRule="exact"/>
              <w:ind w:left="69"/>
              <w:rPr>
                <w:sz w:val="24"/>
              </w:rPr>
            </w:pPr>
            <w:r>
              <w:rPr>
                <w:sz w:val="24"/>
              </w:rPr>
              <w:t>рішень</w:t>
            </w:r>
            <w:r>
              <w:rPr>
                <w:sz w:val="24"/>
              </w:rPr>
              <w:tab/>
              <w:t>по</w:t>
            </w:r>
          </w:p>
        </w:tc>
        <w:tc>
          <w:tcPr>
            <w:tcW w:w="2055" w:type="dxa"/>
            <w:tcBorders>
              <w:top w:val="nil"/>
              <w:bottom w:val="nil"/>
            </w:tcBorders>
          </w:tcPr>
          <w:p w14:paraId="13F2EF69" w14:textId="77777777" w:rsidR="008524CC" w:rsidRDefault="008524CC" w:rsidP="00C47F44">
            <w:pPr>
              <w:pStyle w:val="TableParagraph"/>
              <w:spacing w:line="256" w:lineRule="exact"/>
              <w:ind w:left="44"/>
              <w:rPr>
                <w:sz w:val="24"/>
              </w:rPr>
            </w:pPr>
            <w:r>
              <w:rPr>
                <w:sz w:val="24"/>
              </w:rPr>
              <w:t>стейкхолдерами.</w:t>
            </w:r>
          </w:p>
        </w:tc>
        <w:tc>
          <w:tcPr>
            <w:tcW w:w="2045" w:type="dxa"/>
            <w:tcBorders>
              <w:top w:val="nil"/>
              <w:bottom w:val="nil"/>
            </w:tcBorders>
          </w:tcPr>
          <w:p w14:paraId="69D74F95" w14:textId="77777777" w:rsidR="008524CC" w:rsidRDefault="008524CC" w:rsidP="00C47F44">
            <w:pPr>
              <w:pStyle w:val="TableParagraph"/>
              <w:spacing w:line="256" w:lineRule="exact"/>
              <w:ind w:left="116"/>
              <w:rPr>
                <w:sz w:val="24"/>
              </w:rPr>
            </w:pPr>
            <w:r>
              <w:rPr>
                <w:sz w:val="24"/>
              </w:rPr>
              <w:t>безпосереднім</w:t>
            </w:r>
          </w:p>
        </w:tc>
        <w:tc>
          <w:tcPr>
            <w:tcW w:w="2598" w:type="dxa"/>
            <w:tcBorders>
              <w:top w:val="nil"/>
              <w:bottom w:val="nil"/>
            </w:tcBorders>
          </w:tcPr>
          <w:p w14:paraId="0414E910" w14:textId="77777777" w:rsidR="008524CC" w:rsidRDefault="008524CC" w:rsidP="00C47F44">
            <w:pPr>
              <w:pStyle w:val="TableParagraph"/>
              <w:tabs>
                <w:tab w:val="left" w:pos="955"/>
              </w:tabs>
              <w:spacing w:line="256" w:lineRule="exact"/>
              <w:ind w:left="56"/>
              <w:rPr>
                <w:sz w:val="24"/>
              </w:rPr>
            </w:pPr>
            <w:r>
              <w:rPr>
                <w:sz w:val="24"/>
              </w:rPr>
              <w:t>безлічі</w:t>
            </w:r>
            <w:r>
              <w:rPr>
                <w:sz w:val="24"/>
              </w:rPr>
              <w:tab/>
              <w:t>стейкхолдерів,</w:t>
            </w:r>
          </w:p>
        </w:tc>
      </w:tr>
      <w:tr w:rsidR="008524CC" w14:paraId="7FB03472" w14:textId="77777777" w:rsidTr="00C47F44">
        <w:trPr>
          <w:trHeight w:val="275"/>
        </w:trPr>
        <w:tc>
          <w:tcPr>
            <w:tcW w:w="1712" w:type="dxa"/>
            <w:tcBorders>
              <w:top w:val="nil"/>
              <w:bottom w:val="nil"/>
            </w:tcBorders>
          </w:tcPr>
          <w:p w14:paraId="2B0CF3C9" w14:textId="77777777" w:rsidR="008524CC" w:rsidRDefault="008524CC" w:rsidP="00C47F44">
            <w:pPr>
              <w:pStyle w:val="TableParagraph"/>
              <w:rPr>
                <w:sz w:val="20"/>
              </w:rPr>
            </w:pPr>
          </w:p>
        </w:tc>
        <w:tc>
          <w:tcPr>
            <w:tcW w:w="1868" w:type="dxa"/>
            <w:tcBorders>
              <w:top w:val="nil"/>
              <w:bottom w:val="nil"/>
            </w:tcBorders>
          </w:tcPr>
          <w:p w14:paraId="2AF13658" w14:textId="77777777" w:rsidR="008524CC" w:rsidRDefault="008524CC" w:rsidP="00C47F44">
            <w:pPr>
              <w:pStyle w:val="TableParagraph"/>
              <w:spacing w:line="256" w:lineRule="exact"/>
              <w:ind w:left="69"/>
              <w:rPr>
                <w:sz w:val="24"/>
              </w:rPr>
            </w:pPr>
            <w:r>
              <w:rPr>
                <w:sz w:val="24"/>
              </w:rPr>
              <w:t>якому-небудь</w:t>
            </w:r>
          </w:p>
        </w:tc>
        <w:tc>
          <w:tcPr>
            <w:tcW w:w="2055" w:type="dxa"/>
            <w:tcBorders>
              <w:top w:val="nil"/>
              <w:bottom w:val="nil"/>
            </w:tcBorders>
          </w:tcPr>
          <w:p w14:paraId="02BE9D06" w14:textId="77777777" w:rsidR="008524CC" w:rsidRDefault="008524CC" w:rsidP="00C47F44">
            <w:pPr>
              <w:pStyle w:val="TableParagraph"/>
              <w:spacing w:line="256" w:lineRule="exact"/>
              <w:ind w:left="44"/>
              <w:rPr>
                <w:sz w:val="24"/>
              </w:rPr>
            </w:pPr>
            <w:r>
              <w:rPr>
                <w:sz w:val="24"/>
              </w:rPr>
              <w:t>Навчання,</w:t>
            </w:r>
          </w:p>
        </w:tc>
        <w:tc>
          <w:tcPr>
            <w:tcW w:w="2045" w:type="dxa"/>
            <w:tcBorders>
              <w:top w:val="nil"/>
              <w:bottom w:val="nil"/>
            </w:tcBorders>
          </w:tcPr>
          <w:p w14:paraId="659A947E" w14:textId="77777777" w:rsidR="008524CC" w:rsidRDefault="008524CC" w:rsidP="00C47F44">
            <w:pPr>
              <w:pStyle w:val="TableParagraph"/>
              <w:spacing w:line="256" w:lineRule="exact"/>
              <w:ind w:left="116"/>
              <w:rPr>
                <w:sz w:val="24"/>
              </w:rPr>
            </w:pPr>
            <w:r>
              <w:rPr>
                <w:sz w:val="24"/>
              </w:rPr>
              <w:t>порадою і</w:t>
            </w:r>
          </w:p>
        </w:tc>
        <w:tc>
          <w:tcPr>
            <w:tcW w:w="2598" w:type="dxa"/>
            <w:tcBorders>
              <w:top w:val="nil"/>
              <w:bottom w:val="nil"/>
            </w:tcBorders>
          </w:tcPr>
          <w:p w14:paraId="763F9125" w14:textId="77777777" w:rsidR="008524CC" w:rsidRDefault="008524CC" w:rsidP="00C47F44">
            <w:pPr>
              <w:pStyle w:val="TableParagraph"/>
              <w:spacing w:line="256" w:lineRule="exact"/>
              <w:ind w:left="56"/>
              <w:rPr>
                <w:sz w:val="24"/>
              </w:rPr>
            </w:pPr>
            <w:r>
              <w:rPr>
                <w:sz w:val="24"/>
              </w:rPr>
              <w:t>партнерство.</w:t>
            </w:r>
          </w:p>
        </w:tc>
      </w:tr>
      <w:tr w:rsidR="008524CC" w14:paraId="1E44B1FD" w14:textId="77777777" w:rsidTr="00C47F44">
        <w:trPr>
          <w:trHeight w:val="276"/>
        </w:trPr>
        <w:tc>
          <w:tcPr>
            <w:tcW w:w="1712" w:type="dxa"/>
            <w:tcBorders>
              <w:top w:val="nil"/>
              <w:bottom w:val="nil"/>
            </w:tcBorders>
          </w:tcPr>
          <w:p w14:paraId="25D8EAEF" w14:textId="77777777" w:rsidR="008524CC" w:rsidRDefault="008524CC" w:rsidP="00C47F44">
            <w:pPr>
              <w:pStyle w:val="TableParagraph"/>
              <w:rPr>
                <w:sz w:val="20"/>
              </w:rPr>
            </w:pPr>
          </w:p>
        </w:tc>
        <w:tc>
          <w:tcPr>
            <w:tcW w:w="1868" w:type="dxa"/>
            <w:tcBorders>
              <w:top w:val="nil"/>
              <w:bottom w:val="nil"/>
            </w:tcBorders>
          </w:tcPr>
          <w:p w14:paraId="0DB98D7F" w14:textId="77777777" w:rsidR="008524CC" w:rsidRDefault="008524CC" w:rsidP="00C47F44">
            <w:pPr>
              <w:pStyle w:val="TableParagraph"/>
              <w:spacing w:line="256" w:lineRule="exact"/>
              <w:ind w:left="69"/>
              <w:rPr>
                <w:sz w:val="24"/>
              </w:rPr>
            </w:pPr>
            <w:r>
              <w:rPr>
                <w:sz w:val="24"/>
              </w:rPr>
              <w:t>питанню.</w:t>
            </w:r>
          </w:p>
        </w:tc>
        <w:tc>
          <w:tcPr>
            <w:tcW w:w="2055" w:type="dxa"/>
            <w:tcBorders>
              <w:top w:val="nil"/>
              <w:bottom w:val="nil"/>
            </w:tcBorders>
          </w:tcPr>
          <w:p w14:paraId="2275FD3B" w14:textId="77777777" w:rsidR="008524CC" w:rsidRDefault="008524CC" w:rsidP="00C47F44">
            <w:pPr>
              <w:pStyle w:val="TableParagraph"/>
              <w:tabs>
                <w:tab w:val="left" w:pos="1675"/>
              </w:tabs>
              <w:spacing w:line="256" w:lineRule="exact"/>
              <w:ind w:left="44"/>
              <w:rPr>
                <w:sz w:val="24"/>
              </w:rPr>
            </w:pPr>
            <w:r>
              <w:rPr>
                <w:sz w:val="24"/>
              </w:rPr>
              <w:t>переговори</w:t>
            </w:r>
            <w:r>
              <w:rPr>
                <w:sz w:val="24"/>
              </w:rPr>
              <w:tab/>
              <w:t>та</w:t>
            </w:r>
          </w:p>
        </w:tc>
        <w:tc>
          <w:tcPr>
            <w:tcW w:w="2045" w:type="dxa"/>
            <w:tcBorders>
              <w:top w:val="nil"/>
              <w:bottom w:val="nil"/>
            </w:tcBorders>
          </w:tcPr>
          <w:p w14:paraId="23808DD6" w14:textId="77777777" w:rsidR="008524CC" w:rsidRDefault="008524CC" w:rsidP="00C47F44">
            <w:pPr>
              <w:pStyle w:val="TableParagraph"/>
              <w:spacing w:line="256" w:lineRule="exact"/>
              <w:ind w:left="116"/>
              <w:rPr>
                <w:sz w:val="24"/>
              </w:rPr>
            </w:pPr>
            <w:r>
              <w:rPr>
                <w:sz w:val="24"/>
              </w:rPr>
              <w:t>допомогою в</w:t>
            </w:r>
          </w:p>
        </w:tc>
        <w:tc>
          <w:tcPr>
            <w:tcW w:w="2598" w:type="dxa"/>
            <w:tcBorders>
              <w:top w:val="nil"/>
              <w:bottom w:val="nil"/>
            </w:tcBorders>
          </w:tcPr>
          <w:p w14:paraId="15CE1693" w14:textId="77777777" w:rsidR="008524CC" w:rsidRDefault="008524CC" w:rsidP="00C47F44">
            <w:pPr>
              <w:pStyle w:val="TableParagraph"/>
              <w:rPr>
                <w:sz w:val="20"/>
              </w:rPr>
            </w:pPr>
          </w:p>
        </w:tc>
      </w:tr>
      <w:tr w:rsidR="008524CC" w14:paraId="142FD803" w14:textId="77777777" w:rsidTr="00C47F44">
        <w:trPr>
          <w:trHeight w:val="275"/>
        </w:trPr>
        <w:tc>
          <w:tcPr>
            <w:tcW w:w="1712" w:type="dxa"/>
            <w:tcBorders>
              <w:top w:val="nil"/>
              <w:bottom w:val="nil"/>
            </w:tcBorders>
          </w:tcPr>
          <w:p w14:paraId="4C6CED4F" w14:textId="77777777" w:rsidR="008524CC" w:rsidRDefault="008524CC" w:rsidP="00C47F44">
            <w:pPr>
              <w:pStyle w:val="TableParagraph"/>
              <w:rPr>
                <w:sz w:val="20"/>
              </w:rPr>
            </w:pPr>
          </w:p>
        </w:tc>
        <w:tc>
          <w:tcPr>
            <w:tcW w:w="1868" w:type="dxa"/>
            <w:tcBorders>
              <w:top w:val="nil"/>
              <w:bottom w:val="nil"/>
            </w:tcBorders>
          </w:tcPr>
          <w:p w14:paraId="09D8C499" w14:textId="77777777" w:rsidR="008524CC" w:rsidRDefault="008524CC" w:rsidP="00C47F44">
            <w:pPr>
              <w:pStyle w:val="TableParagraph"/>
              <w:rPr>
                <w:sz w:val="20"/>
              </w:rPr>
            </w:pPr>
          </w:p>
        </w:tc>
        <w:tc>
          <w:tcPr>
            <w:tcW w:w="2055" w:type="dxa"/>
            <w:tcBorders>
              <w:top w:val="nil"/>
              <w:bottom w:val="nil"/>
            </w:tcBorders>
          </w:tcPr>
          <w:p w14:paraId="5BFACD57" w14:textId="77777777" w:rsidR="008524CC" w:rsidRDefault="008524CC" w:rsidP="00C47F44">
            <w:pPr>
              <w:pStyle w:val="TableParagraph"/>
              <w:spacing w:line="256" w:lineRule="exact"/>
              <w:ind w:left="44"/>
              <w:rPr>
                <w:sz w:val="24"/>
              </w:rPr>
            </w:pPr>
            <w:r>
              <w:rPr>
                <w:sz w:val="24"/>
              </w:rPr>
              <w:t>винесення рішень</w:t>
            </w:r>
          </w:p>
        </w:tc>
        <w:tc>
          <w:tcPr>
            <w:tcW w:w="2045" w:type="dxa"/>
            <w:tcBorders>
              <w:top w:val="nil"/>
              <w:bottom w:val="nil"/>
            </w:tcBorders>
          </w:tcPr>
          <w:p w14:paraId="3FA45F71" w14:textId="77777777" w:rsidR="008524CC" w:rsidRDefault="008524CC" w:rsidP="00C47F44">
            <w:pPr>
              <w:pStyle w:val="TableParagraph"/>
              <w:spacing w:line="256" w:lineRule="exact"/>
              <w:ind w:left="116"/>
              <w:rPr>
                <w:sz w:val="24"/>
              </w:rPr>
            </w:pPr>
            <w:r>
              <w:rPr>
                <w:sz w:val="24"/>
              </w:rPr>
              <w:t>пошуку та</w:t>
            </w:r>
          </w:p>
        </w:tc>
        <w:tc>
          <w:tcPr>
            <w:tcW w:w="2598" w:type="dxa"/>
            <w:tcBorders>
              <w:top w:val="nil"/>
              <w:bottom w:val="nil"/>
            </w:tcBorders>
          </w:tcPr>
          <w:p w14:paraId="1FEE4DEA" w14:textId="77777777" w:rsidR="008524CC" w:rsidRDefault="008524CC" w:rsidP="00C47F44">
            <w:pPr>
              <w:pStyle w:val="TableParagraph"/>
              <w:rPr>
                <w:sz w:val="20"/>
              </w:rPr>
            </w:pPr>
          </w:p>
        </w:tc>
      </w:tr>
      <w:tr w:rsidR="008524CC" w14:paraId="628F0008" w14:textId="77777777" w:rsidTr="00C47F44">
        <w:trPr>
          <w:trHeight w:val="275"/>
        </w:trPr>
        <w:tc>
          <w:tcPr>
            <w:tcW w:w="1712" w:type="dxa"/>
            <w:tcBorders>
              <w:top w:val="nil"/>
              <w:bottom w:val="nil"/>
            </w:tcBorders>
          </w:tcPr>
          <w:p w14:paraId="0A7EA1F1" w14:textId="77777777" w:rsidR="008524CC" w:rsidRDefault="008524CC" w:rsidP="00C47F44">
            <w:pPr>
              <w:pStyle w:val="TableParagraph"/>
              <w:rPr>
                <w:sz w:val="20"/>
              </w:rPr>
            </w:pPr>
          </w:p>
        </w:tc>
        <w:tc>
          <w:tcPr>
            <w:tcW w:w="1868" w:type="dxa"/>
            <w:tcBorders>
              <w:top w:val="nil"/>
              <w:bottom w:val="nil"/>
            </w:tcBorders>
          </w:tcPr>
          <w:p w14:paraId="37174C87" w14:textId="77777777" w:rsidR="008524CC" w:rsidRDefault="008524CC" w:rsidP="00C47F44">
            <w:pPr>
              <w:pStyle w:val="TableParagraph"/>
              <w:rPr>
                <w:sz w:val="20"/>
              </w:rPr>
            </w:pPr>
          </w:p>
        </w:tc>
        <w:tc>
          <w:tcPr>
            <w:tcW w:w="2055" w:type="dxa"/>
            <w:tcBorders>
              <w:top w:val="nil"/>
              <w:bottom w:val="nil"/>
            </w:tcBorders>
          </w:tcPr>
          <w:p w14:paraId="13DFB6CE" w14:textId="77777777" w:rsidR="008524CC" w:rsidRDefault="008524CC" w:rsidP="00C47F44">
            <w:pPr>
              <w:pStyle w:val="TableParagraph"/>
              <w:tabs>
                <w:tab w:val="left" w:pos="421"/>
                <w:tab w:val="left" w:pos="1183"/>
              </w:tabs>
              <w:spacing w:line="256" w:lineRule="exact"/>
              <w:ind w:left="44"/>
              <w:rPr>
                <w:sz w:val="24"/>
              </w:rPr>
            </w:pPr>
            <w:r>
              <w:rPr>
                <w:sz w:val="24"/>
              </w:rPr>
              <w:t>з</w:t>
            </w:r>
            <w:r>
              <w:rPr>
                <w:sz w:val="24"/>
              </w:rPr>
              <w:tab/>
              <w:t>обох</w:t>
            </w:r>
            <w:r>
              <w:rPr>
                <w:sz w:val="24"/>
              </w:rPr>
              <w:tab/>
              <w:t>сторін.</w:t>
            </w:r>
          </w:p>
        </w:tc>
        <w:tc>
          <w:tcPr>
            <w:tcW w:w="2045" w:type="dxa"/>
            <w:tcBorders>
              <w:top w:val="nil"/>
              <w:bottom w:val="nil"/>
            </w:tcBorders>
          </w:tcPr>
          <w:p w14:paraId="0874B58F" w14:textId="77777777" w:rsidR="008524CC" w:rsidRDefault="008524CC" w:rsidP="00C47F44">
            <w:pPr>
              <w:pStyle w:val="TableParagraph"/>
              <w:spacing w:line="256" w:lineRule="exact"/>
              <w:ind w:left="116"/>
              <w:rPr>
                <w:sz w:val="24"/>
              </w:rPr>
            </w:pPr>
            <w:r>
              <w:rPr>
                <w:sz w:val="24"/>
              </w:rPr>
              <w:t>реалізації рішень,</w:t>
            </w:r>
          </w:p>
        </w:tc>
        <w:tc>
          <w:tcPr>
            <w:tcW w:w="2598" w:type="dxa"/>
            <w:tcBorders>
              <w:top w:val="nil"/>
              <w:bottom w:val="nil"/>
            </w:tcBorders>
          </w:tcPr>
          <w:p w14:paraId="0065F5B0" w14:textId="77777777" w:rsidR="008524CC" w:rsidRDefault="008524CC" w:rsidP="00C47F44">
            <w:pPr>
              <w:pStyle w:val="TableParagraph"/>
              <w:rPr>
                <w:sz w:val="20"/>
              </w:rPr>
            </w:pPr>
          </w:p>
        </w:tc>
      </w:tr>
      <w:tr w:rsidR="008524CC" w14:paraId="5209836E" w14:textId="77777777" w:rsidTr="00C47F44">
        <w:trPr>
          <w:trHeight w:val="276"/>
        </w:trPr>
        <w:tc>
          <w:tcPr>
            <w:tcW w:w="1712" w:type="dxa"/>
            <w:tcBorders>
              <w:top w:val="nil"/>
              <w:bottom w:val="nil"/>
            </w:tcBorders>
          </w:tcPr>
          <w:p w14:paraId="23011B5C" w14:textId="77777777" w:rsidR="008524CC" w:rsidRDefault="008524CC" w:rsidP="00C47F44">
            <w:pPr>
              <w:pStyle w:val="TableParagraph"/>
              <w:rPr>
                <w:sz w:val="20"/>
              </w:rPr>
            </w:pPr>
          </w:p>
        </w:tc>
        <w:tc>
          <w:tcPr>
            <w:tcW w:w="1868" w:type="dxa"/>
            <w:tcBorders>
              <w:top w:val="nil"/>
              <w:bottom w:val="nil"/>
            </w:tcBorders>
          </w:tcPr>
          <w:p w14:paraId="7C836239" w14:textId="77777777" w:rsidR="008524CC" w:rsidRDefault="008524CC" w:rsidP="00C47F44">
            <w:pPr>
              <w:pStyle w:val="TableParagraph"/>
              <w:rPr>
                <w:sz w:val="20"/>
              </w:rPr>
            </w:pPr>
          </w:p>
        </w:tc>
        <w:tc>
          <w:tcPr>
            <w:tcW w:w="2055" w:type="dxa"/>
            <w:tcBorders>
              <w:top w:val="nil"/>
              <w:bottom w:val="nil"/>
            </w:tcBorders>
          </w:tcPr>
          <w:p w14:paraId="575C21B0" w14:textId="77777777" w:rsidR="008524CC" w:rsidRDefault="008524CC" w:rsidP="00C47F44">
            <w:pPr>
              <w:pStyle w:val="TableParagraph"/>
              <w:spacing w:line="256" w:lineRule="exact"/>
              <w:ind w:left="44"/>
              <w:rPr>
                <w:sz w:val="24"/>
              </w:rPr>
            </w:pPr>
            <w:r>
              <w:rPr>
                <w:sz w:val="24"/>
              </w:rPr>
              <w:t>Стейкхолдери</w:t>
            </w:r>
          </w:p>
        </w:tc>
        <w:tc>
          <w:tcPr>
            <w:tcW w:w="2045" w:type="dxa"/>
            <w:tcBorders>
              <w:top w:val="nil"/>
              <w:bottom w:val="nil"/>
            </w:tcBorders>
          </w:tcPr>
          <w:p w14:paraId="048535E2" w14:textId="77777777" w:rsidR="008524CC" w:rsidRDefault="008524CC" w:rsidP="00C47F44">
            <w:pPr>
              <w:pStyle w:val="TableParagraph"/>
              <w:spacing w:line="256" w:lineRule="exact"/>
              <w:ind w:left="116"/>
              <w:rPr>
                <w:sz w:val="24"/>
              </w:rPr>
            </w:pPr>
            <w:r>
              <w:rPr>
                <w:sz w:val="24"/>
              </w:rPr>
              <w:t>що стосуються</w:t>
            </w:r>
          </w:p>
        </w:tc>
        <w:tc>
          <w:tcPr>
            <w:tcW w:w="2598" w:type="dxa"/>
            <w:tcBorders>
              <w:top w:val="nil"/>
              <w:bottom w:val="nil"/>
            </w:tcBorders>
          </w:tcPr>
          <w:p w14:paraId="0570C385" w14:textId="77777777" w:rsidR="008524CC" w:rsidRDefault="008524CC" w:rsidP="00C47F44">
            <w:pPr>
              <w:pStyle w:val="TableParagraph"/>
              <w:rPr>
                <w:sz w:val="20"/>
              </w:rPr>
            </w:pPr>
          </w:p>
        </w:tc>
      </w:tr>
      <w:tr w:rsidR="008524CC" w14:paraId="086B2DCA" w14:textId="77777777" w:rsidTr="00C47F44">
        <w:trPr>
          <w:trHeight w:val="276"/>
        </w:trPr>
        <w:tc>
          <w:tcPr>
            <w:tcW w:w="1712" w:type="dxa"/>
            <w:tcBorders>
              <w:top w:val="nil"/>
              <w:bottom w:val="nil"/>
            </w:tcBorders>
          </w:tcPr>
          <w:p w14:paraId="5204030E" w14:textId="77777777" w:rsidR="008524CC" w:rsidRDefault="008524CC" w:rsidP="00C47F44">
            <w:pPr>
              <w:pStyle w:val="TableParagraph"/>
              <w:rPr>
                <w:sz w:val="20"/>
              </w:rPr>
            </w:pPr>
          </w:p>
        </w:tc>
        <w:tc>
          <w:tcPr>
            <w:tcW w:w="1868" w:type="dxa"/>
            <w:tcBorders>
              <w:top w:val="nil"/>
              <w:bottom w:val="nil"/>
            </w:tcBorders>
          </w:tcPr>
          <w:p w14:paraId="7EF5FFBB" w14:textId="77777777" w:rsidR="008524CC" w:rsidRDefault="008524CC" w:rsidP="00C47F44">
            <w:pPr>
              <w:pStyle w:val="TableParagraph"/>
              <w:rPr>
                <w:sz w:val="20"/>
              </w:rPr>
            </w:pPr>
          </w:p>
        </w:tc>
        <w:tc>
          <w:tcPr>
            <w:tcW w:w="2055" w:type="dxa"/>
            <w:tcBorders>
              <w:top w:val="nil"/>
              <w:bottom w:val="nil"/>
            </w:tcBorders>
          </w:tcPr>
          <w:p w14:paraId="3E60AC5C" w14:textId="77777777" w:rsidR="008524CC" w:rsidRDefault="008524CC" w:rsidP="00C47F44">
            <w:pPr>
              <w:pStyle w:val="TableParagraph"/>
              <w:spacing w:line="256" w:lineRule="exact"/>
              <w:ind w:left="44"/>
              <w:rPr>
                <w:sz w:val="24"/>
              </w:rPr>
            </w:pPr>
            <w:r>
              <w:rPr>
                <w:sz w:val="24"/>
              </w:rPr>
              <w:t>діють спільно</w:t>
            </w:r>
          </w:p>
        </w:tc>
        <w:tc>
          <w:tcPr>
            <w:tcW w:w="2045" w:type="dxa"/>
            <w:tcBorders>
              <w:top w:val="nil"/>
              <w:bottom w:val="nil"/>
            </w:tcBorders>
          </w:tcPr>
          <w:p w14:paraId="1DC10FFA" w14:textId="77777777" w:rsidR="008524CC" w:rsidRDefault="008524CC" w:rsidP="00C47F44">
            <w:pPr>
              <w:pStyle w:val="TableParagraph"/>
              <w:spacing w:line="256" w:lineRule="exact"/>
              <w:ind w:left="116"/>
              <w:rPr>
                <w:sz w:val="24"/>
              </w:rPr>
            </w:pPr>
            <w:r>
              <w:rPr>
                <w:sz w:val="24"/>
              </w:rPr>
              <w:t>проблем,</w:t>
            </w:r>
          </w:p>
        </w:tc>
        <w:tc>
          <w:tcPr>
            <w:tcW w:w="2598" w:type="dxa"/>
            <w:tcBorders>
              <w:top w:val="nil"/>
              <w:bottom w:val="nil"/>
            </w:tcBorders>
          </w:tcPr>
          <w:p w14:paraId="128EB966" w14:textId="77777777" w:rsidR="008524CC" w:rsidRDefault="008524CC" w:rsidP="00C47F44">
            <w:pPr>
              <w:pStyle w:val="TableParagraph"/>
              <w:rPr>
                <w:sz w:val="20"/>
              </w:rPr>
            </w:pPr>
          </w:p>
        </w:tc>
      </w:tr>
      <w:tr w:rsidR="008524CC" w14:paraId="2823D6CE" w14:textId="77777777" w:rsidTr="00C47F44">
        <w:trPr>
          <w:trHeight w:val="276"/>
        </w:trPr>
        <w:tc>
          <w:tcPr>
            <w:tcW w:w="1712" w:type="dxa"/>
            <w:tcBorders>
              <w:top w:val="nil"/>
              <w:bottom w:val="nil"/>
            </w:tcBorders>
          </w:tcPr>
          <w:p w14:paraId="12C8468C" w14:textId="77777777" w:rsidR="008524CC" w:rsidRDefault="008524CC" w:rsidP="00C47F44">
            <w:pPr>
              <w:pStyle w:val="TableParagraph"/>
              <w:rPr>
                <w:sz w:val="20"/>
              </w:rPr>
            </w:pPr>
          </w:p>
        </w:tc>
        <w:tc>
          <w:tcPr>
            <w:tcW w:w="1868" w:type="dxa"/>
            <w:tcBorders>
              <w:top w:val="nil"/>
              <w:bottom w:val="nil"/>
            </w:tcBorders>
          </w:tcPr>
          <w:p w14:paraId="28472A20" w14:textId="77777777" w:rsidR="008524CC" w:rsidRDefault="008524CC" w:rsidP="00C47F44">
            <w:pPr>
              <w:pStyle w:val="TableParagraph"/>
              <w:rPr>
                <w:sz w:val="20"/>
              </w:rPr>
            </w:pPr>
          </w:p>
        </w:tc>
        <w:tc>
          <w:tcPr>
            <w:tcW w:w="2055" w:type="dxa"/>
            <w:tcBorders>
              <w:top w:val="nil"/>
              <w:bottom w:val="nil"/>
            </w:tcBorders>
          </w:tcPr>
          <w:p w14:paraId="4D27C91E" w14:textId="77777777" w:rsidR="008524CC" w:rsidRDefault="008524CC" w:rsidP="00C47F44">
            <w:pPr>
              <w:pStyle w:val="TableParagraph"/>
              <w:rPr>
                <w:sz w:val="20"/>
              </w:rPr>
            </w:pPr>
          </w:p>
        </w:tc>
        <w:tc>
          <w:tcPr>
            <w:tcW w:w="2045" w:type="dxa"/>
            <w:tcBorders>
              <w:top w:val="nil"/>
              <w:bottom w:val="nil"/>
            </w:tcBorders>
          </w:tcPr>
          <w:p w14:paraId="0A5B6648" w14:textId="77777777" w:rsidR="008524CC" w:rsidRDefault="008524CC" w:rsidP="00C47F44">
            <w:pPr>
              <w:pStyle w:val="TableParagraph"/>
              <w:spacing w:line="256" w:lineRule="exact"/>
              <w:ind w:left="116"/>
              <w:rPr>
                <w:sz w:val="24"/>
              </w:rPr>
            </w:pPr>
            <w:r>
              <w:rPr>
                <w:sz w:val="24"/>
              </w:rPr>
              <w:t>актуальних для</w:t>
            </w:r>
          </w:p>
        </w:tc>
        <w:tc>
          <w:tcPr>
            <w:tcW w:w="2598" w:type="dxa"/>
            <w:tcBorders>
              <w:top w:val="nil"/>
              <w:bottom w:val="nil"/>
            </w:tcBorders>
          </w:tcPr>
          <w:p w14:paraId="6F6F9E96" w14:textId="77777777" w:rsidR="008524CC" w:rsidRDefault="008524CC" w:rsidP="00C47F44">
            <w:pPr>
              <w:pStyle w:val="TableParagraph"/>
              <w:rPr>
                <w:sz w:val="20"/>
              </w:rPr>
            </w:pPr>
          </w:p>
        </w:tc>
      </w:tr>
      <w:tr w:rsidR="008524CC" w14:paraId="6285A473" w14:textId="77777777" w:rsidTr="00C47F44">
        <w:trPr>
          <w:trHeight w:val="278"/>
        </w:trPr>
        <w:tc>
          <w:tcPr>
            <w:tcW w:w="1712" w:type="dxa"/>
            <w:tcBorders>
              <w:top w:val="nil"/>
            </w:tcBorders>
          </w:tcPr>
          <w:p w14:paraId="01F46F7C" w14:textId="77777777" w:rsidR="008524CC" w:rsidRDefault="008524CC" w:rsidP="00C47F44">
            <w:pPr>
              <w:pStyle w:val="TableParagraph"/>
              <w:rPr>
                <w:sz w:val="20"/>
              </w:rPr>
            </w:pPr>
          </w:p>
        </w:tc>
        <w:tc>
          <w:tcPr>
            <w:tcW w:w="1868" w:type="dxa"/>
            <w:tcBorders>
              <w:top w:val="nil"/>
            </w:tcBorders>
          </w:tcPr>
          <w:p w14:paraId="1965A8F0" w14:textId="77777777" w:rsidR="008524CC" w:rsidRDefault="008524CC" w:rsidP="00C47F44">
            <w:pPr>
              <w:pStyle w:val="TableParagraph"/>
              <w:rPr>
                <w:sz w:val="20"/>
              </w:rPr>
            </w:pPr>
          </w:p>
        </w:tc>
        <w:tc>
          <w:tcPr>
            <w:tcW w:w="2055" w:type="dxa"/>
            <w:tcBorders>
              <w:top w:val="nil"/>
            </w:tcBorders>
          </w:tcPr>
          <w:p w14:paraId="6C0EBE34" w14:textId="77777777" w:rsidR="008524CC" w:rsidRDefault="008524CC" w:rsidP="00C47F44">
            <w:pPr>
              <w:pStyle w:val="TableParagraph"/>
              <w:rPr>
                <w:sz w:val="20"/>
              </w:rPr>
            </w:pPr>
          </w:p>
        </w:tc>
        <w:tc>
          <w:tcPr>
            <w:tcW w:w="2045" w:type="dxa"/>
            <w:tcBorders>
              <w:top w:val="nil"/>
            </w:tcBorders>
          </w:tcPr>
          <w:p w14:paraId="0CA3B885" w14:textId="77777777" w:rsidR="008524CC" w:rsidRDefault="008524CC" w:rsidP="00C47F44">
            <w:pPr>
              <w:pStyle w:val="TableParagraph"/>
              <w:spacing w:line="259" w:lineRule="exact"/>
              <w:ind w:left="116"/>
              <w:rPr>
                <w:sz w:val="24"/>
              </w:rPr>
            </w:pPr>
            <w:r>
              <w:rPr>
                <w:sz w:val="24"/>
              </w:rPr>
              <w:t>нас всіх»</w:t>
            </w:r>
          </w:p>
        </w:tc>
        <w:tc>
          <w:tcPr>
            <w:tcW w:w="2598" w:type="dxa"/>
            <w:tcBorders>
              <w:top w:val="nil"/>
            </w:tcBorders>
          </w:tcPr>
          <w:p w14:paraId="7FEA81E1" w14:textId="77777777" w:rsidR="008524CC" w:rsidRDefault="008524CC" w:rsidP="00C47F44">
            <w:pPr>
              <w:pStyle w:val="TableParagraph"/>
              <w:rPr>
                <w:sz w:val="20"/>
              </w:rPr>
            </w:pPr>
          </w:p>
        </w:tc>
      </w:tr>
      <w:tr w:rsidR="008524CC" w14:paraId="57AB4991" w14:textId="77777777" w:rsidTr="00C47F44">
        <w:trPr>
          <w:trHeight w:val="267"/>
        </w:trPr>
        <w:tc>
          <w:tcPr>
            <w:tcW w:w="1712" w:type="dxa"/>
            <w:tcBorders>
              <w:bottom w:val="nil"/>
            </w:tcBorders>
          </w:tcPr>
          <w:p w14:paraId="3C02B89A" w14:textId="77777777" w:rsidR="008524CC" w:rsidRDefault="008524CC" w:rsidP="00C47F44">
            <w:pPr>
              <w:pStyle w:val="TableParagraph"/>
              <w:spacing w:line="248" w:lineRule="exact"/>
              <w:ind w:left="150"/>
              <w:rPr>
                <w:sz w:val="24"/>
              </w:rPr>
            </w:pPr>
            <w:r>
              <w:rPr>
                <w:sz w:val="24"/>
              </w:rPr>
              <w:t>Уповноважув</w:t>
            </w:r>
          </w:p>
        </w:tc>
        <w:tc>
          <w:tcPr>
            <w:tcW w:w="1868" w:type="dxa"/>
            <w:vMerge w:val="restart"/>
          </w:tcPr>
          <w:p w14:paraId="4F70CA34" w14:textId="77777777" w:rsidR="008524CC" w:rsidRDefault="008524CC" w:rsidP="00C47F44">
            <w:pPr>
              <w:pStyle w:val="TableParagraph"/>
              <w:rPr>
                <w:sz w:val="24"/>
              </w:rPr>
            </w:pPr>
          </w:p>
        </w:tc>
        <w:tc>
          <w:tcPr>
            <w:tcW w:w="2055" w:type="dxa"/>
            <w:tcBorders>
              <w:bottom w:val="nil"/>
            </w:tcBorders>
          </w:tcPr>
          <w:p w14:paraId="350A1A10" w14:textId="77777777" w:rsidR="008524CC" w:rsidRDefault="008524CC" w:rsidP="00C47F44">
            <w:pPr>
              <w:pStyle w:val="TableParagraph"/>
              <w:spacing w:line="248" w:lineRule="exact"/>
              <w:ind w:left="44"/>
              <w:rPr>
                <w:sz w:val="24"/>
              </w:rPr>
            </w:pPr>
            <w:r>
              <w:rPr>
                <w:sz w:val="24"/>
              </w:rPr>
              <w:t>Нові</w:t>
            </w:r>
          </w:p>
        </w:tc>
        <w:tc>
          <w:tcPr>
            <w:tcW w:w="2045" w:type="dxa"/>
            <w:tcBorders>
              <w:bottom w:val="nil"/>
            </w:tcBorders>
          </w:tcPr>
          <w:p w14:paraId="5F96A43D" w14:textId="77777777" w:rsidR="008524CC" w:rsidRDefault="008524CC" w:rsidP="00C47F44">
            <w:pPr>
              <w:pStyle w:val="TableParagraph"/>
              <w:spacing w:line="248" w:lineRule="exact"/>
              <w:ind w:left="116"/>
              <w:rPr>
                <w:sz w:val="24"/>
              </w:rPr>
            </w:pPr>
            <w:r>
              <w:rPr>
                <w:sz w:val="24"/>
              </w:rPr>
              <w:t>Довгострокові</w:t>
            </w:r>
          </w:p>
        </w:tc>
        <w:tc>
          <w:tcPr>
            <w:tcW w:w="2598" w:type="dxa"/>
            <w:tcBorders>
              <w:bottom w:val="nil"/>
            </w:tcBorders>
          </w:tcPr>
          <w:p w14:paraId="31279C7E" w14:textId="77777777" w:rsidR="008524CC" w:rsidRDefault="008524CC" w:rsidP="00C47F44">
            <w:pPr>
              <w:pStyle w:val="TableParagraph"/>
              <w:spacing w:line="248" w:lineRule="exact"/>
              <w:ind w:left="56"/>
              <w:rPr>
                <w:sz w:val="24"/>
              </w:rPr>
            </w:pPr>
            <w:r>
              <w:rPr>
                <w:sz w:val="24"/>
              </w:rPr>
              <w:t>Інтеграція</w:t>
            </w:r>
          </w:p>
        </w:tc>
      </w:tr>
      <w:tr w:rsidR="008524CC" w14:paraId="24CFB8A4" w14:textId="77777777" w:rsidTr="00C47F44">
        <w:trPr>
          <w:trHeight w:val="266"/>
        </w:trPr>
        <w:tc>
          <w:tcPr>
            <w:tcW w:w="1712" w:type="dxa"/>
            <w:tcBorders>
              <w:top w:val="nil"/>
              <w:bottom w:val="nil"/>
            </w:tcBorders>
          </w:tcPr>
          <w:p w14:paraId="61321791" w14:textId="77777777" w:rsidR="008524CC" w:rsidRDefault="008524CC" w:rsidP="00C47F44">
            <w:pPr>
              <w:pStyle w:val="TableParagraph"/>
              <w:spacing w:line="246" w:lineRule="exact"/>
              <w:ind w:left="150"/>
              <w:rPr>
                <w:sz w:val="24"/>
              </w:rPr>
            </w:pPr>
            <w:r>
              <w:rPr>
                <w:sz w:val="24"/>
              </w:rPr>
              <w:t>ати</w:t>
            </w:r>
          </w:p>
        </w:tc>
        <w:tc>
          <w:tcPr>
            <w:tcW w:w="1868" w:type="dxa"/>
            <w:vMerge/>
            <w:tcBorders>
              <w:top w:val="nil"/>
            </w:tcBorders>
          </w:tcPr>
          <w:p w14:paraId="59BEF1FC" w14:textId="77777777" w:rsidR="008524CC" w:rsidRDefault="008524CC" w:rsidP="00C47F44">
            <w:pPr>
              <w:rPr>
                <w:sz w:val="2"/>
                <w:szCs w:val="2"/>
              </w:rPr>
            </w:pPr>
          </w:p>
        </w:tc>
        <w:tc>
          <w:tcPr>
            <w:tcW w:w="2055" w:type="dxa"/>
            <w:tcBorders>
              <w:top w:val="nil"/>
              <w:bottom w:val="nil"/>
            </w:tcBorders>
          </w:tcPr>
          <w:p w14:paraId="0D56485C" w14:textId="77777777" w:rsidR="008524CC" w:rsidRDefault="008524CC" w:rsidP="00C47F44">
            <w:pPr>
              <w:pStyle w:val="TableParagraph"/>
              <w:spacing w:line="246" w:lineRule="exact"/>
              <w:ind w:left="44"/>
              <w:rPr>
                <w:sz w:val="24"/>
              </w:rPr>
            </w:pPr>
            <w:r>
              <w:rPr>
                <w:sz w:val="24"/>
              </w:rPr>
              <w:t>організаційні</w:t>
            </w:r>
          </w:p>
        </w:tc>
        <w:tc>
          <w:tcPr>
            <w:tcW w:w="2045" w:type="dxa"/>
            <w:tcBorders>
              <w:top w:val="nil"/>
              <w:bottom w:val="nil"/>
            </w:tcBorders>
          </w:tcPr>
          <w:p w14:paraId="4222B5E8" w14:textId="77777777" w:rsidR="008524CC" w:rsidRDefault="008524CC" w:rsidP="00C47F44">
            <w:pPr>
              <w:pStyle w:val="TableParagraph"/>
              <w:spacing w:line="246" w:lineRule="exact"/>
              <w:ind w:left="116"/>
              <w:rPr>
                <w:sz w:val="24"/>
              </w:rPr>
            </w:pPr>
            <w:r>
              <w:rPr>
                <w:sz w:val="24"/>
              </w:rPr>
              <w:t>відносини. «Ми</w:t>
            </w:r>
          </w:p>
        </w:tc>
        <w:tc>
          <w:tcPr>
            <w:tcW w:w="2598" w:type="dxa"/>
            <w:tcBorders>
              <w:top w:val="nil"/>
              <w:bottom w:val="nil"/>
            </w:tcBorders>
          </w:tcPr>
          <w:p w14:paraId="48A95FDF" w14:textId="77777777" w:rsidR="008524CC" w:rsidRDefault="008524CC" w:rsidP="00C47F44">
            <w:pPr>
              <w:pStyle w:val="TableParagraph"/>
              <w:tabs>
                <w:tab w:val="left" w:pos="2347"/>
              </w:tabs>
              <w:spacing w:line="246" w:lineRule="exact"/>
              <w:ind w:left="56"/>
              <w:rPr>
                <w:sz w:val="24"/>
              </w:rPr>
            </w:pPr>
            <w:r>
              <w:rPr>
                <w:sz w:val="24"/>
              </w:rPr>
              <w:t>стейкхолдерів</w:t>
            </w:r>
            <w:r>
              <w:rPr>
                <w:sz w:val="24"/>
              </w:rPr>
              <w:tab/>
              <w:t>у</w:t>
            </w:r>
          </w:p>
        </w:tc>
      </w:tr>
      <w:tr w:rsidR="008524CC" w14:paraId="094C4D2F" w14:textId="77777777" w:rsidTr="00C47F44">
        <w:trPr>
          <w:trHeight w:val="265"/>
        </w:trPr>
        <w:tc>
          <w:tcPr>
            <w:tcW w:w="1712" w:type="dxa"/>
            <w:tcBorders>
              <w:top w:val="nil"/>
              <w:bottom w:val="nil"/>
            </w:tcBorders>
          </w:tcPr>
          <w:p w14:paraId="4FEB421F" w14:textId="77777777" w:rsidR="008524CC" w:rsidRDefault="008524CC" w:rsidP="00C47F44">
            <w:pPr>
              <w:pStyle w:val="TableParagraph"/>
              <w:rPr>
                <w:sz w:val="18"/>
              </w:rPr>
            </w:pPr>
          </w:p>
        </w:tc>
        <w:tc>
          <w:tcPr>
            <w:tcW w:w="1868" w:type="dxa"/>
            <w:vMerge/>
            <w:tcBorders>
              <w:top w:val="nil"/>
            </w:tcBorders>
          </w:tcPr>
          <w:p w14:paraId="0F54713D" w14:textId="77777777" w:rsidR="008524CC" w:rsidRDefault="008524CC" w:rsidP="00C47F44">
            <w:pPr>
              <w:rPr>
                <w:sz w:val="2"/>
                <w:szCs w:val="2"/>
              </w:rPr>
            </w:pPr>
          </w:p>
        </w:tc>
        <w:tc>
          <w:tcPr>
            <w:tcW w:w="2055" w:type="dxa"/>
            <w:tcBorders>
              <w:top w:val="nil"/>
              <w:bottom w:val="nil"/>
            </w:tcBorders>
          </w:tcPr>
          <w:p w14:paraId="3588D9B3" w14:textId="77777777" w:rsidR="008524CC" w:rsidRDefault="008524CC" w:rsidP="00C47F44">
            <w:pPr>
              <w:pStyle w:val="TableParagraph"/>
              <w:spacing w:line="246" w:lineRule="exact"/>
              <w:ind w:left="44"/>
              <w:rPr>
                <w:sz w:val="24"/>
              </w:rPr>
            </w:pPr>
            <w:r>
              <w:rPr>
                <w:sz w:val="24"/>
              </w:rPr>
              <w:t>форми</w:t>
            </w:r>
          </w:p>
        </w:tc>
        <w:tc>
          <w:tcPr>
            <w:tcW w:w="2045" w:type="dxa"/>
            <w:tcBorders>
              <w:top w:val="nil"/>
              <w:bottom w:val="nil"/>
            </w:tcBorders>
          </w:tcPr>
          <w:p w14:paraId="5E1465C4" w14:textId="77777777" w:rsidR="008524CC" w:rsidRDefault="008524CC" w:rsidP="00C47F44">
            <w:pPr>
              <w:pStyle w:val="TableParagraph"/>
              <w:spacing w:line="246" w:lineRule="exact"/>
              <w:ind w:left="116"/>
              <w:rPr>
                <w:sz w:val="24"/>
              </w:rPr>
            </w:pPr>
            <w:r>
              <w:rPr>
                <w:sz w:val="24"/>
              </w:rPr>
              <w:t>втілимо в життя</w:t>
            </w:r>
          </w:p>
        </w:tc>
        <w:tc>
          <w:tcPr>
            <w:tcW w:w="2598" w:type="dxa"/>
            <w:tcBorders>
              <w:top w:val="nil"/>
              <w:bottom w:val="nil"/>
            </w:tcBorders>
          </w:tcPr>
          <w:p w14:paraId="4F9103D1" w14:textId="77777777" w:rsidR="008524CC" w:rsidRDefault="008524CC" w:rsidP="00C47F44">
            <w:pPr>
              <w:pStyle w:val="TableParagraph"/>
              <w:spacing w:line="246" w:lineRule="exact"/>
              <w:ind w:left="56"/>
              <w:rPr>
                <w:sz w:val="24"/>
              </w:rPr>
            </w:pPr>
            <w:r>
              <w:rPr>
                <w:sz w:val="24"/>
              </w:rPr>
              <w:t>структуру</w:t>
            </w:r>
          </w:p>
        </w:tc>
      </w:tr>
      <w:tr w:rsidR="008524CC" w14:paraId="2CE38CBF" w14:textId="77777777" w:rsidTr="00C47F44">
        <w:trPr>
          <w:trHeight w:val="266"/>
        </w:trPr>
        <w:tc>
          <w:tcPr>
            <w:tcW w:w="1712" w:type="dxa"/>
            <w:tcBorders>
              <w:top w:val="nil"/>
              <w:bottom w:val="nil"/>
            </w:tcBorders>
          </w:tcPr>
          <w:p w14:paraId="4F39B8E6" w14:textId="77777777" w:rsidR="008524CC" w:rsidRDefault="008524CC" w:rsidP="00C47F44">
            <w:pPr>
              <w:pStyle w:val="TableParagraph"/>
              <w:rPr>
                <w:sz w:val="18"/>
              </w:rPr>
            </w:pPr>
          </w:p>
        </w:tc>
        <w:tc>
          <w:tcPr>
            <w:tcW w:w="1868" w:type="dxa"/>
            <w:vMerge/>
            <w:tcBorders>
              <w:top w:val="nil"/>
            </w:tcBorders>
          </w:tcPr>
          <w:p w14:paraId="74772B90" w14:textId="77777777" w:rsidR="008524CC" w:rsidRDefault="008524CC" w:rsidP="00C47F44">
            <w:pPr>
              <w:rPr>
                <w:sz w:val="2"/>
                <w:szCs w:val="2"/>
              </w:rPr>
            </w:pPr>
          </w:p>
        </w:tc>
        <w:tc>
          <w:tcPr>
            <w:tcW w:w="2055" w:type="dxa"/>
            <w:tcBorders>
              <w:top w:val="nil"/>
              <w:bottom w:val="nil"/>
            </w:tcBorders>
          </w:tcPr>
          <w:p w14:paraId="1ACF359E" w14:textId="77777777" w:rsidR="008524CC" w:rsidRDefault="008524CC" w:rsidP="00C47F44">
            <w:pPr>
              <w:pStyle w:val="TableParagraph"/>
              <w:spacing w:line="246" w:lineRule="exact"/>
              <w:ind w:left="44"/>
              <w:rPr>
                <w:sz w:val="24"/>
              </w:rPr>
            </w:pPr>
            <w:r>
              <w:rPr>
                <w:sz w:val="24"/>
              </w:rPr>
              <w:t>відповідальності:</w:t>
            </w:r>
          </w:p>
        </w:tc>
        <w:tc>
          <w:tcPr>
            <w:tcW w:w="2045" w:type="dxa"/>
            <w:tcBorders>
              <w:top w:val="nil"/>
              <w:bottom w:val="nil"/>
            </w:tcBorders>
          </w:tcPr>
          <w:p w14:paraId="1A489D15" w14:textId="77777777" w:rsidR="008524CC" w:rsidRDefault="008524CC" w:rsidP="00C47F44">
            <w:pPr>
              <w:pStyle w:val="TableParagraph"/>
              <w:spacing w:line="246" w:lineRule="exact"/>
              <w:ind w:left="116"/>
              <w:rPr>
                <w:sz w:val="24"/>
              </w:rPr>
            </w:pPr>
            <w:r>
              <w:rPr>
                <w:sz w:val="24"/>
              </w:rPr>
              <w:t>те, що ви</w:t>
            </w:r>
          </w:p>
        </w:tc>
        <w:tc>
          <w:tcPr>
            <w:tcW w:w="2598" w:type="dxa"/>
            <w:tcBorders>
              <w:top w:val="nil"/>
              <w:bottom w:val="nil"/>
            </w:tcBorders>
          </w:tcPr>
          <w:p w14:paraId="6EBEE852" w14:textId="77777777" w:rsidR="008524CC" w:rsidRDefault="008524CC" w:rsidP="00C47F44">
            <w:pPr>
              <w:pStyle w:val="TableParagraph"/>
              <w:spacing w:line="246" w:lineRule="exact"/>
              <w:ind w:left="56"/>
              <w:rPr>
                <w:sz w:val="24"/>
              </w:rPr>
            </w:pPr>
            <w:r>
              <w:rPr>
                <w:sz w:val="24"/>
              </w:rPr>
              <w:t>корпоративного</w:t>
            </w:r>
          </w:p>
        </w:tc>
      </w:tr>
      <w:tr w:rsidR="008524CC" w14:paraId="565A6225" w14:textId="77777777" w:rsidTr="00C47F44">
        <w:trPr>
          <w:trHeight w:val="265"/>
        </w:trPr>
        <w:tc>
          <w:tcPr>
            <w:tcW w:w="1712" w:type="dxa"/>
            <w:tcBorders>
              <w:top w:val="nil"/>
              <w:bottom w:val="nil"/>
            </w:tcBorders>
          </w:tcPr>
          <w:p w14:paraId="309B5813" w14:textId="77777777" w:rsidR="008524CC" w:rsidRDefault="008524CC" w:rsidP="00C47F44">
            <w:pPr>
              <w:pStyle w:val="TableParagraph"/>
              <w:rPr>
                <w:sz w:val="18"/>
              </w:rPr>
            </w:pPr>
          </w:p>
        </w:tc>
        <w:tc>
          <w:tcPr>
            <w:tcW w:w="1868" w:type="dxa"/>
            <w:vMerge/>
            <w:tcBorders>
              <w:top w:val="nil"/>
            </w:tcBorders>
          </w:tcPr>
          <w:p w14:paraId="528E9ED4" w14:textId="77777777" w:rsidR="008524CC" w:rsidRDefault="008524CC" w:rsidP="00C47F44">
            <w:pPr>
              <w:rPr>
                <w:sz w:val="2"/>
                <w:szCs w:val="2"/>
              </w:rPr>
            </w:pPr>
          </w:p>
        </w:tc>
        <w:tc>
          <w:tcPr>
            <w:tcW w:w="2055" w:type="dxa"/>
            <w:tcBorders>
              <w:top w:val="nil"/>
              <w:bottom w:val="nil"/>
            </w:tcBorders>
          </w:tcPr>
          <w:p w14:paraId="44700142" w14:textId="77777777" w:rsidR="008524CC" w:rsidRDefault="008524CC" w:rsidP="00C47F44">
            <w:pPr>
              <w:pStyle w:val="TableParagraph"/>
              <w:spacing w:line="246" w:lineRule="exact"/>
              <w:ind w:left="44"/>
              <w:rPr>
                <w:sz w:val="24"/>
              </w:rPr>
            </w:pPr>
            <w:r>
              <w:rPr>
                <w:sz w:val="24"/>
              </w:rPr>
              <w:t>стейкхолдери</w:t>
            </w:r>
          </w:p>
        </w:tc>
        <w:tc>
          <w:tcPr>
            <w:tcW w:w="2045" w:type="dxa"/>
            <w:tcBorders>
              <w:top w:val="nil"/>
              <w:bottom w:val="nil"/>
            </w:tcBorders>
          </w:tcPr>
          <w:p w14:paraId="17ED1D71" w14:textId="77777777" w:rsidR="008524CC" w:rsidRDefault="008524CC" w:rsidP="00C47F44">
            <w:pPr>
              <w:pStyle w:val="TableParagraph"/>
              <w:spacing w:line="246" w:lineRule="exact"/>
              <w:ind w:left="116"/>
              <w:rPr>
                <w:sz w:val="24"/>
              </w:rPr>
            </w:pPr>
            <w:r>
              <w:rPr>
                <w:sz w:val="24"/>
              </w:rPr>
              <w:t>вирішите»</w:t>
            </w:r>
          </w:p>
        </w:tc>
        <w:tc>
          <w:tcPr>
            <w:tcW w:w="2598" w:type="dxa"/>
            <w:tcBorders>
              <w:top w:val="nil"/>
              <w:bottom w:val="nil"/>
            </w:tcBorders>
          </w:tcPr>
          <w:p w14:paraId="7E8F3111" w14:textId="77777777" w:rsidR="008524CC" w:rsidRDefault="008524CC" w:rsidP="00C47F44">
            <w:pPr>
              <w:pStyle w:val="TableParagraph"/>
              <w:spacing w:line="246" w:lineRule="exact"/>
              <w:ind w:left="56"/>
              <w:rPr>
                <w:sz w:val="24"/>
              </w:rPr>
            </w:pPr>
            <w:r>
              <w:rPr>
                <w:sz w:val="24"/>
              </w:rPr>
              <w:t>управління. (напр.,</w:t>
            </w:r>
            <w:r>
              <w:rPr>
                <w:spacing w:val="53"/>
                <w:sz w:val="24"/>
              </w:rPr>
              <w:t xml:space="preserve"> </w:t>
            </w:r>
            <w:r>
              <w:rPr>
                <w:sz w:val="24"/>
              </w:rPr>
              <w:t>як</w:t>
            </w:r>
          </w:p>
        </w:tc>
      </w:tr>
      <w:tr w:rsidR="008524CC" w14:paraId="7F2564DC" w14:textId="77777777" w:rsidTr="00C47F44">
        <w:trPr>
          <w:trHeight w:val="265"/>
        </w:trPr>
        <w:tc>
          <w:tcPr>
            <w:tcW w:w="1712" w:type="dxa"/>
            <w:tcBorders>
              <w:top w:val="nil"/>
              <w:bottom w:val="nil"/>
            </w:tcBorders>
          </w:tcPr>
          <w:p w14:paraId="647400C7" w14:textId="77777777" w:rsidR="008524CC" w:rsidRDefault="008524CC" w:rsidP="00C47F44">
            <w:pPr>
              <w:pStyle w:val="TableParagraph"/>
              <w:rPr>
                <w:sz w:val="18"/>
              </w:rPr>
            </w:pPr>
          </w:p>
        </w:tc>
        <w:tc>
          <w:tcPr>
            <w:tcW w:w="1868" w:type="dxa"/>
            <w:vMerge/>
            <w:tcBorders>
              <w:top w:val="nil"/>
            </w:tcBorders>
          </w:tcPr>
          <w:p w14:paraId="514EBC3E" w14:textId="77777777" w:rsidR="008524CC" w:rsidRDefault="008524CC" w:rsidP="00C47F44">
            <w:pPr>
              <w:rPr>
                <w:sz w:val="2"/>
                <w:szCs w:val="2"/>
              </w:rPr>
            </w:pPr>
          </w:p>
        </w:tc>
        <w:tc>
          <w:tcPr>
            <w:tcW w:w="2055" w:type="dxa"/>
            <w:tcBorders>
              <w:top w:val="nil"/>
              <w:bottom w:val="nil"/>
            </w:tcBorders>
          </w:tcPr>
          <w:p w14:paraId="54986A38" w14:textId="77777777" w:rsidR="008524CC" w:rsidRDefault="008524CC" w:rsidP="00C47F44">
            <w:pPr>
              <w:pStyle w:val="TableParagraph"/>
              <w:spacing w:line="246" w:lineRule="exact"/>
              <w:ind w:left="44"/>
              <w:rPr>
                <w:sz w:val="24"/>
              </w:rPr>
            </w:pPr>
            <w:r>
              <w:rPr>
                <w:sz w:val="24"/>
              </w:rPr>
              <w:t>отримують</w:t>
            </w:r>
          </w:p>
        </w:tc>
        <w:tc>
          <w:tcPr>
            <w:tcW w:w="2045" w:type="dxa"/>
            <w:tcBorders>
              <w:top w:val="nil"/>
              <w:bottom w:val="nil"/>
            </w:tcBorders>
          </w:tcPr>
          <w:p w14:paraId="762FBC0F" w14:textId="77777777" w:rsidR="008524CC" w:rsidRDefault="008524CC" w:rsidP="00C47F44">
            <w:pPr>
              <w:pStyle w:val="TableParagraph"/>
              <w:rPr>
                <w:sz w:val="18"/>
              </w:rPr>
            </w:pPr>
          </w:p>
        </w:tc>
        <w:tc>
          <w:tcPr>
            <w:tcW w:w="2598" w:type="dxa"/>
            <w:tcBorders>
              <w:top w:val="nil"/>
              <w:bottom w:val="nil"/>
            </w:tcBorders>
          </w:tcPr>
          <w:p w14:paraId="204E83DC" w14:textId="77777777" w:rsidR="008524CC" w:rsidRDefault="008524CC" w:rsidP="00C47F44">
            <w:pPr>
              <w:pStyle w:val="TableParagraph"/>
              <w:spacing w:line="246" w:lineRule="exact"/>
              <w:ind w:left="56"/>
              <w:rPr>
                <w:sz w:val="24"/>
              </w:rPr>
            </w:pPr>
            <w:r>
              <w:rPr>
                <w:sz w:val="24"/>
              </w:rPr>
              <w:t>членів, акціонерів або</w:t>
            </w:r>
          </w:p>
        </w:tc>
      </w:tr>
      <w:tr w:rsidR="008524CC" w14:paraId="59F259FE" w14:textId="77777777" w:rsidTr="00C47F44">
        <w:trPr>
          <w:trHeight w:val="266"/>
        </w:trPr>
        <w:tc>
          <w:tcPr>
            <w:tcW w:w="1712" w:type="dxa"/>
            <w:tcBorders>
              <w:top w:val="nil"/>
              <w:bottom w:val="nil"/>
            </w:tcBorders>
          </w:tcPr>
          <w:p w14:paraId="589B593C" w14:textId="77777777" w:rsidR="008524CC" w:rsidRDefault="008524CC" w:rsidP="00C47F44">
            <w:pPr>
              <w:pStyle w:val="TableParagraph"/>
              <w:rPr>
                <w:sz w:val="18"/>
              </w:rPr>
            </w:pPr>
          </w:p>
        </w:tc>
        <w:tc>
          <w:tcPr>
            <w:tcW w:w="1868" w:type="dxa"/>
            <w:vMerge/>
            <w:tcBorders>
              <w:top w:val="nil"/>
            </w:tcBorders>
          </w:tcPr>
          <w:p w14:paraId="5ABB42D0" w14:textId="77777777" w:rsidR="008524CC" w:rsidRDefault="008524CC" w:rsidP="00C47F44">
            <w:pPr>
              <w:rPr>
                <w:sz w:val="2"/>
                <w:szCs w:val="2"/>
              </w:rPr>
            </w:pPr>
          </w:p>
        </w:tc>
        <w:tc>
          <w:tcPr>
            <w:tcW w:w="2055" w:type="dxa"/>
            <w:tcBorders>
              <w:top w:val="nil"/>
              <w:bottom w:val="nil"/>
            </w:tcBorders>
          </w:tcPr>
          <w:p w14:paraId="5CFF149B" w14:textId="77777777" w:rsidR="008524CC" w:rsidRDefault="008524CC" w:rsidP="00C47F44">
            <w:pPr>
              <w:pStyle w:val="TableParagraph"/>
              <w:spacing w:line="246" w:lineRule="exact"/>
              <w:ind w:left="44"/>
              <w:rPr>
                <w:sz w:val="24"/>
              </w:rPr>
            </w:pPr>
            <w:r>
              <w:rPr>
                <w:sz w:val="24"/>
              </w:rPr>
              <w:t>формальну роль у</w:t>
            </w:r>
          </w:p>
        </w:tc>
        <w:tc>
          <w:tcPr>
            <w:tcW w:w="2045" w:type="dxa"/>
            <w:tcBorders>
              <w:top w:val="nil"/>
              <w:bottom w:val="nil"/>
            </w:tcBorders>
          </w:tcPr>
          <w:p w14:paraId="40C65F7E" w14:textId="77777777" w:rsidR="008524CC" w:rsidRDefault="008524CC" w:rsidP="00C47F44">
            <w:pPr>
              <w:pStyle w:val="TableParagraph"/>
              <w:rPr>
                <w:sz w:val="18"/>
              </w:rPr>
            </w:pPr>
          </w:p>
        </w:tc>
        <w:tc>
          <w:tcPr>
            <w:tcW w:w="2598" w:type="dxa"/>
            <w:tcBorders>
              <w:top w:val="nil"/>
              <w:bottom w:val="nil"/>
            </w:tcBorders>
          </w:tcPr>
          <w:p w14:paraId="154A2ECE" w14:textId="77777777" w:rsidR="008524CC" w:rsidRDefault="008524CC" w:rsidP="00C47F44">
            <w:pPr>
              <w:pStyle w:val="TableParagraph"/>
              <w:tabs>
                <w:tab w:val="left" w:pos="1214"/>
              </w:tabs>
              <w:spacing w:line="246" w:lineRule="exact"/>
              <w:ind w:left="56"/>
              <w:rPr>
                <w:sz w:val="24"/>
              </w:rPr>
            </w:pPr>
            <w:r>
              <w:rPr>
                <w:sz w:val="24"/>
              </w:rPr>
              <w:t xml:space="preserve">у  </w:t>
            </w:r>
            <w:r>
              <w:rPr>
                <w:spacing w:val="16"/>
                <w:sz w:val="24"/>
              </w:rPr>
              <w:t xml:space="preserve"> </w:t>
            </w:r>
            <w:r>
              <w:rPr>
                <w:sz w:val="24"/>
              </w:rPr>
              <w:t>складі</w:t>
            </w:r>
            <w:r>
              <w:rPr>
                <w:sz w:val="24"/>
              </w:rPr>
              <w:tab/>
              <w:t>спеціальних</w:t>
            </w:r>
          </w:p>
        </w:tc>
      </w:tr>
      <w:tr w:rsidR="008524CC" w14:paraId="19A608BA" w14:textId="77777777" w:rsidTr="00C47F44">
        <w:trPr>
          <w:trHeight w:val="265"/>
        </w:trPr>
        <w:tc>
          <w:tcPr>
            <w:tcW w:w="1712" w:type="dxa"/>
            <w:tcBorders>
              <w:top w:val="nil"/>
              <w:bottom w:val="nil"/>
            </w:tcBorders>
          </w:tcPr>
          <w:p w14:paraId="41735837" w14:textId="77777777" w:rsidR="008524CC" w:rsidRDefault="008524CC" w:rsidP="00C47F44">
            <w:pPr>
              <w:pStyle w:val="TableParagraph"/>
              <w:rPr>
                <w:sz w:val="18"/>
              </w:rPr>
            </w:pPr>
          </w:p>
        </w:tc>
        <w:tc>
          <w:tcPr>
            <w:tcW w:w="1868" w:type="dxa"/>
            <w:vMerge/>
            <w:tcBorders>
              <w:top w:val="nil"/>
            </w:tcBorders>
          </w:tcPr>
          <w:p w14:paraId="010C01E3" w14:textId="77777777" w:rsidR="008524CC" w:rsidRDefault="008524CC" w:rsidP="00C47F44">
            <w:pPr>
              <w:rPr>
                <w:sz w:val="2"/>
                <w:szCs w:val="2"/>
              </w:rPr>
            </w:pPr>
          </w:p>
        </w:tc>
        <w:tc>
          <w:tcPr>
            <w:tcW w:w="2055" w:type="dxa"/>
            <w:tcBorders>
              <w:top w:val="nil"/>
              <w:bottom w:val="nil"/>
            </w:tcBorders>
          </w:tcPr>
          <w:p w14:paraId="44B11504" w14:textId="77777777" w:rsidR="008524CC" w:rsidRDefault="008524CC" w:rsidP="00C47F44">
            <w:pPr>
              <w:pStyle w:val="TableParagraph"/>
              <w:spacing w:line="246" w:lineRule="exact"/>
              <w:ind w:left="44"/>
              <w:rPr>
                <w:sz w:val="24"/>
              </w:rPr>
            </w:pPr>
            <w:r>
              <w:rPr>
                <w:sz w:val="24"/>
              </w:rPr>
              <w:t>корпоративному</w:t>
            </w:r>
          </w:p>
        </w:tc>
        <w:tc>
          <w:tcPr>
            <w:tcW w:w="2045" w:type="dxa"/>
            <w:tcBorders>
              <w:top w:val="nil"/>
              <w:bottom w:val="nil"/>
            </w:tcBorders>
          </w:tcPr>
          <w:p w14:paraId="58801318" w14:textId="77777777" w:rsidR="008524CC" w:rsidRDefault="008524CC" w:rsidP="00C47F44">
            <w:pPr>
              <w:pStyle w:val="TableParagraph"/>
              <w:rPr>
                <w:sz w:val="18"/>
              </w:rPr>
            </w:pPr>
          </w:p>
        </w:tc>
        <w:tc>
          <w:tcPr>
            <w:tcW w:w="2598" w:type="dxa"/>
            <w:tcBorders>
              <w:top w:val="nil"/>
              <w:bottom w:val="nil"/>
            </w:tcBorders>
          </w:tcPr>
          <w:p w14:paraId="44696074" w14:textId="77777777" w:rsidR="008524CC" w:rsidRDefault="008524CC" w:rsidP="00C47F44">
            <w:pPr>
              <w:pStyle w:val="TableParagraph"/>
              <w:spacing w:line="246" w:lineRule="exact"/>
              <w:ind w:left="56"/>
              <w:rPr>
                <w:sz w:val="24"/>
              </w:rPr>
            </w:pPr>
            <w:r>
              <w:rPr>
                <w:sz w:val="24"/>
              </w:rPr>
              <w:t>комітетів тощо)</w:t>
            </w:r>
          </w:p>
        </w:tc>
      </w:tr>
      <w:tr w:rsidR="008524CC" w14:paraId="2159CC10" w14:textId="77777777" w:rsidTr="00C47F44">
        <w:trPr>
          <w:trHeight w:val="266"/>
        </w:trPr>
        <w:tc>
          <w:tcPr>
            <w:tcW w:w="1712" w:type="dxa"/>
            <w:tcBorders>
              <w:top w:val="nil"/>
              <w:bottom w:val="nil"/>
            </w:tcBorders>
          </w:tcPr>
          <w:p w14:paraId="11A97F18" w14:textId="77777777" w:rsidR="008524CC" w:rsidRDefault="008524CC" w:rsidP="00C47F44">
            <w:pPr>
              <w:pStyle w:val="TableParagraph"/>
              <w:rPr>
                <w:sz w:val="18"/>
              </w:rPr>
            </w:pPr>
          </w:p>
        </w:tc>
        <w:tc>
          <w:tcPr>
            <w:tcW w:w="1868" w:type="dxa"/>
            <w:vMerge/>
            <w:tcBorders>
              <w:top w:val="nil"/>
            </w:tcBorders>
          </w:tcPr>
          <w:p w14:paraId="2E7D860D" w14:textId="77777777" w:rsidR="008524CC" w:rsidRDefault="008524CC" w:rsidP="00C47F44">
            <w:pPr>
              <w:rPr>
                <w:sz w:val="2"/>
                <w:szCs w:val="2"/>
              </w:rPr>
            </w:pPr>
          </w:p>
        </w:tc>
        <w:tc>
          <w:tcPr>
            <w:tcW w:w="2055" w:type="dxa"/>
            <w:tcBorders>
              <w:top w:val="nil"/>
              <w:bottom w:val="nil"/>
            </w:tcBorders>
          </w:tcPr>
          <w:p w14:paraId="208C5B65" w14:textId="77777777" w:rsidR="008524CC" w:rsidRDefault="008524CC" w:rsidP="00C47F44">
            <w:pPr>
              <w:pStyle w:val="TableParagraph"/>
              <w:tabs>
                <w:tab w:val="left" w:pos="1538"/>
              </w:tabs>
              <w:spacing w:line="246" w:lineRule="exact"/>
              <w:ind w:left="44"/>
              <w:rPr>
                <w:sz w:val="24"/>
              </w:rPr>
            </w:pPr>
            <w:r>
              <w:rPr>
                <w:sz w:val="24"/>
              </w:rPr>
              <w:t>управлінні,</w:t>
            </w:r>
            <w:r>
              <w:rPr>
                <w:sz w:val="24"/>
              </w:rPr>
              <w:tab/>
              <w:t>або</w:t>
            </w:r>
          </w:p>
        </w:tc>
        <w:tc>
          <w:tcPr>
            <w:tcW w:w="2045" w:type="dxa"/>
            <w:tcBorders>
              <w:top w:val="nil"/>
              <w:bottom w:val="nil"/>
            </w:tcBorders>
          </w:tcPr>
          <w:p w14:paraId="439AEDC9" w14:textId="77777777" w:rsidR="008524CC" w:rsidRDefault="008524CC" w:rsidP="00C47F44">
            <w:pPr>
              <w:pStyle w:val="TableParagraph"/>
              <w:rPr>
                <w:sz w:val="18"/>
              </w:rPr>
            </w:pPr>
          </w:p>
        </w:tc>
        <w:tc>
          <w:tcPr>
            <w:tcW w:w="2598" w:type="dxa"/>
            <w:tcBorders>
              <w:top w:val="nil"/>
              <w:bottom w:val="nil"/>
            </w:tcBorders>
          </w:tcPr>
          <w:p w14:paraId="29A1056C" w14:textId="77777777" w:rsidR="008524CC" w:rsidRDefault="008524CC" w:rsidP="00C47F44">
            <w:pPr>
              <w:pStyle w:val="TableParagraph"/>
              <w:rPr>
                <w:sz w:val="18"/>
              </w:rPr>
            </w:pPr>
          </w:p>
        </w:tc>
      </w:tr>
      <w:tr w:rsidR="008524CC" w14:paraId="767F6737" w14:textId="77777777" w:rsidTr="00C47F44">
        <w:trPr>
          <w:trHeight w:val="266"/>
        </w:trPr>
        <w:tc>
          <w:tcPr>
            <w:tcW w:w="1712" w:type="dxa"/>
            <w:tcBorders>
              <w:top w:val="nil"/>
              <w:bottom w:val="nil"/>
            </w:tcBorders>
          </w:tcPr>
          <w:p w14:paraId="0CF654C3" w14:textId="77777777" w:rsidR="008524CC" w:rsidRDefault="008524CC" w:rsidP="00C47F44">
            <w:pPr>
              <w:pStyle w:val="TableParagraph"/>
              <w:rPr>
                <w:sz w:val="18"/>
              </w:rPr>
            </w:pPr>
          </w:p>
        </w:tc>
        <w:tc>
          <w:tcPr>
            <w:tcW w:w="1868" w:type="dxa"/>
            <w:vMerge/>
            <w:tcBorders>
              <w:top w:val="nil"/>
            </w:tcBorders>
          </w:tcPr>
          <w:p w14:paraId="611E733C" w14:textId="77777777" w:rsidR="008524CC" w:rsidRDefault="008524CC" w:rsidP="00C47F44">
            <w:pPr>
              <w:rPr>
                <w:sz w:val="2"/>
                <w:szCs w:val="2"/>
              </w:rPr>
            </w:pPr>
          </w:p>
        </w:tc>
        <w:tc>
          <w:tcPr>
            <w:tcW w:w="2055" w:type="dxa"/>
            <w:tcBorders>
              <w:top w:val="nil"/>
              <w:bottom w:val="nil"/>
            </w:tcBorders>
          </w:tcPr>
          <w:p w14:paraId="6837C00D" w14:textId="77777777" w:rsidR="008524CC" w:rsidRDefault="008524CC" w:rsidP="00C47F44">
            <w:pPr>
              <w:pStyle w:val="TableParagraph"/>
              <w:spacing w:line="246" w:lineRule="exact"/>
              <w:ind w:left="44"/>
              <w:rPr>
                <w:sz w:val="24"/>
              </w:rPr>
            </w:pPr>
            <w:r>
              <w:rPr>
                <w:sz w:val="24"/>
              </w:rPr>
              <w:t>винесення рішень</w:t>
            </w:r>
          </w:p>
        </w:tc>
        <w:tc>
          <w:tcPr>
            <w:tcW w:w="2045" w:type="dxa"/>
            <w:tcBorders>
              <w:top w:val="nil"/>
              <w:bottom w:val="nil"/>
            </w:tcBorders>
          </w:tcPr>
          <w:p w14:paraId="3DCFAB35" w14:textId="77777777" w:rsidR="008524CC" w:rsidRDefault="008524CC" w:rsidP="00C47F44">
            <w:pPr>
              <w:pStyle w:val="TableParagraph"/>
              <w:rPr>
                <w:sz w:val="18"/>
              </w:rPr>
            </w:pPr>
          </w:p>
        </w:tc>
        <w:tc>
          <w:tcPr>
            <w:tcW w:w="2598" w:type="dxa"/>
            <w:tcBorders>
              <w:top w:val="nil"/>
              <w:bottom w:val="nil"/>
            </w:tcBorders>
          </w:tcPr>
          <w:p w14:paraId="62E7ED17" w14:textId="77777777" w:rsidR="008524CC" w:rsidRDefault="008524CC" w:rsidP="00C47F44">
            <w:pPr>
              <w:pStyle w:val="TableParagraph"/>
              <w:rPr>
                <w:sz w:val="18"/>
              </w:rPr>
            </w:pPr>
          </w:p>
        </w:tc>
      </w:tr>
      <w:tr w:rsidR="008524CC" w14:paraId="2D47A5AB" w14:textId="77777777" w:rsidTr="00C47F44">
        <w:trPr>
          <w:trHeight w:val="266"/>
        </w:trPr>
        <w:tc>
          <w:tcPr>
            <w:tcW w:w="1712" w:type="dxa"/>
            <w:tcBorders>
              <w:top w:val="nil"/>
              <w:bottom w:val="nil"/>
            </w:tcBorders>
          </w:tcPr>
          <w:p w14:paraId="10A79D59" w14:textId="77777777" w:rsidR="008524CC" w:rsidRDefault="008524CC" w:rsidP="00C47F44">
            <w:pPr>
              <w:pStyle w:val="TableParagraph"/>
              <w:rPr>
                <w:sz w:val="18"/>
              </w:rPr>
            </w:pPr>
          </w:p>
        </w:tc>
        <w:tc>
          <w:tcPr>
            <w:tcW w:w="1868" w:type="dxa"/>
            <w:vMerge/>
            <w:tcBorders>
              <w:top w:val="nil"/>
            </w:tcBorders>
          </w:tcPr>
          <w:p w14:paraId="094C1642" w14:textId="77777777" w:rsidR="008524CC" w:rsidRDefault="008524CC" w:rsidP="00C47F44">
            <w:pPr>
              <w:rPr>
                <w:sz w:val="2"/>
                <w:szCs w:val="2"/>
              </w:rPr>
            </w:pPr>
          </w:p>
        </w:tc>
        <w:tc>
          <w:tcPr>
            <w:tcW w:w="2055" w:type="dxa"/>
            <w:tcBorders>
              <w:top w:val="nil"/>
              <w:bottom w:val="nil"/>
            </w:tcBorders>
          </w:tcPr>
          <w:p w14:paraId="46FE9AEC" w14:textId="77777777" w:rsidR="008524CC" w:rsidRDefault="008524CC" w:rsidP="00C47F44">
            <w:pPr>
              <w:pStyle w:val="TableParagraph"/>
              <w:spacing w:line="246" w:lineRule="exact"/>
              <w:ind w:left="44"/>
              <w:rPr>
                <w:sz w:val="24"/>
              </w:rPr>
            </w:pPr>
            <w:r>
              <w:rPr>
                <w:sz w:val="24"/>
              </w:rPr>
              <w:t>закріплюється за</w:t>
            </w:r>
          </w:p>
        </w:tc>
        <w:tc>
          <w:tcPr>
            <w:tcW w:w="2045" w:type="dxa"/>
            <w:tcBorders>
              <w:top w:val="nil"/>
              <w:bottom w:val="nil"/>
            </w:tcBorders>
          </w:tcPr>
          <w:p w14:paraId="308A2B5F" w14:textId="77777777" w:rsidR="008524CC" w:rsidRDefault="008524CC" w:rsidP="00C47F44">
            <w:pPr>
              <w:pStyle w:val="TableParagraph"/>
              <w:rPr>
                <w:sz w:val="18"/>
              </w:rPr>
            </w:pPr>
          </w:p>
        </w:tc>
        <w:tc>
          <w:tcPr>
            <w:tcW w:w="2598" w:type="dxa"/>
            <w:tcBorders>
              <w:top w:val="nil"/>
              <w:bottom w:val="nil"/>
            </w:tcBorders>
          </w:tcPr>
          <w:p w14:paraId="3FAEBAF9" w14:textId="77777777" w:rsidR="008524CC" w:rsidRDefault="008524CC" w:rsidP="00C47F44">
            <w:pPr>
              <w:pStyle w:val="TableParagraph"/>
              <w:rPr>
                <w:sz w:val="18"/>
              </w:rPr>
            </w:pPr>
          </w:p>
        </w:tc>
      </w:tr>
      <w:tr w:rsidR="008524CC" w14:paraId="11D37D06" w14:textId="77777777" w:rsidTr="00C47F44">
        <w:trPr>
          <w:trHeight w:val="273"/>
        </w:trPr>
        <w:tc>
          <w:tcPr>
            <w:tcW w:w="1712" w:type="dxa"/>
            <w:tcBorders>
              <w:top w:val="nil"/>
            </w:tcBorders>
          </w:tcPr>
          <w:p w14:paraId="30AB6857" w14:textId="77777777" w:rsidR="008524CC" w:rsidRDefault="008524CC" w:rsidP="00C47F44">
            <w:pPr>
              <w:pStyle w:val="TableParagraph"/>
              <w:rPr>
                <w:sz w:val="20"/>
              </w:rPr>
            </w:pPr>
          </w:p>
        </w:tc>
        <w:tc>
          <w:tcPr>
            <w:tcW w:w="1868" w:type="dxa"/>
            <w:vMerge/>
            <w:tcBorders>
              <w:top w:val="nil"/>
            </w:tcBorders>
          </w:tcPr>
          <w:p w14:paraId="3ACE9591" w14:textId="77777777" w:rsidR="008524CC" w:rsidRDefault="008524CC" w:rsidP="00C47F44">
            <w:pPr>
              <w:rPr>
                <w:sz w:val="2"/>
                <w:szCs w:val="2"/>
              </w:rPr>
            </w:pPr>
          </w:p>
        </w:tc>
        <w:tc>
          <w:tcPr>
            <w:tcW w:w="2055" w:type="dxa"/>
            <w:tcBorders>
              <w:top w:val="nil"/>
            </w:tcBorders>
          </w:tcPr>
          <w:p w14:paraId="224CABDA" w14:textId="77777777" w:rsidR="008524CC" w:rsidRDefault="008524CC" w:rsidP="00C47F44">
            <w:pPr>
              <w:pStyle w:val="TableParagraph"/>
              <w:spacing w:line="254" w:lineRule="exact"/>
              <w:ind w:left="44"/>
              <w:rPr>
                <w:sz w:val="24"/>
              </w:rPr>
            </w:pPr>
            <w:r>
              <w:rPr>
                <w:sz w:val="24"/>
              </w:rPr>
              <w:t>ними</w:t>
            </w:r>
          </w:p>
        </w:tc>
        <w:tc>
          <w:tcPr>
            <w:tcW w:w="2045" w:type="dxa"/>
            <w:tcBorders>
              <w:top w:val="nil"/>
            </w:tcBorders>
          </w:tcPr>
          <w:p w14:paraId="72698B4E" w14:textId="77777777" w:rsidR="008524CC" w:rsidRDefault="008524CC" w:rsidP="00C47F44">
            <w:pPr>
              <w:pStyle w:val="TableParagraph"/>
              <w:rPr>
                <w:sz w:val="20"/>
              </w:rPr>
            </w:pPr>
          </w:p>
        </w:tc>
        <w:tc>
          <w:tcPr>
            <w:tcW w:w="2598" w:type="dxa"/>
            <w:tcBorders>
              <w:top w:val="nil"/>
            </w:tcBorders>
          </w:tcPr>
          <w:p w14:paraId="5612299E" w14:textId="77777777" w:rsidR="008524CC" w:rsidRDefault="008524CC" w:rsidP="00C47F44">
            <w:pPr>
              <w:pStyle w:val="TableParagraph"/>
              <w:rPr>
                <w:sz w:val="20"/>
              </w:rPr>
            </w:pPr>
          </w:p>
        </w:tc>
      </w:tr>
    </w:tbl>
    <w:p w14:paraId="797014DC" w14:textId="77777777" w:rsidR="008524CC" w:rsidRDefault="008524CC" w:rsidP="008524CC">
      <w:pPr>
        <w:pStyle w:val="a3"/>
        <w:spacing w:before="5"/>
        <w:ind w:left="0"/>
        <w:rPr>
          <w:b/>
          <w:i/>
          <w:sz w:val="16"/>
        </w:rPr>
      </w:pPr>
    </w:p>
    <w:p w14:paraId="5BDD3947" w14:textId="77777777" w:rsidR="008524CC" w:rsidRDefault="008524CC" w:rsidP="008524CC">
      <w:pPr>
        <w:spacing w:before="90" w:after="3"/>
        <w:jc w:val="center"/>
        <w:rPr>
          <w:b/>
          <w:i/>
          <w:sz w:val="24"/>
        </w:rPr>
      </w:pPr>
      <w:r>
        <w:rPr>
          <w:b/>
          <w:i/>
          <w:w w:val="105"/>
          <w:sz w:val="24"/>
        </w:rPr>
        <w:t>КОНТРОЛЬНІ ПИТАННЯ ДЛЯ ОЦІНКИ МЕТОДІВ ЗАЛУЧЕННЯ</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8082"/>
      </w:tblGrid>
      <w:tr w:rsidR="008524CC" w14:paraId="0BF1E4E4" w14:textId="77777777" w:rsidTr="00C47F44">
        <w:trPr>
          <w:trHeight w:val="1991"/>
        </w:trPr>
        <w:tc>
          <w:tcPr>
            <w:tcW w:w="2278" w:type="dxa"/>
          </w:tcPr>
          <w:p w14:paraId="50EB2E49" w14:textId="77777777" w:rsidR="008524CC" w:rsidRDefault="008524CC" w:rsidP="00C47F44">
            <w:pPr>
              <w:pStyle w:val="TableParagraph"/>
              <w:ind w:left="150" w:right="646"/>
              <w:rPr>
                <w:sz w:val="24"/>
              </w:rPr>
            </w:pPr>
            <w:r>
              <w:rPr>
                <w:sz w:val="24"/>
              </w:rPr>
              <w:t>Цілі і потреби організації та стейкхолдерів</w:t>
            </w:r>
          </w:p>
        </w:tc>
        <w:tc>
          <w:tcPr>
            <w:tcW w:w="8082" w:type="dxa"/>
          </w:tcPr>
          <w:p w14:paraId="695B8A06" w14:textId="77777777" w:rsidR="008524CC" w:rsidRDefault="008524CC" w:rsidP="00C47F44">
            <w:pPr>
              <w:pStyle w:val="TableParagraph"/>
              <w:numPr>
                <w:ilvl w:val="0"/>
                <w:numId w:val="5"/>
              </w:numPr>
              <w:tabs>
                <w:tab w:val="left" w:pos="423"/>
              </w:tabs>
              <w:spacing w:line="208" w:lineRule="auto"/>
              <w:ind w:right="136" w:firstLine="0"/>
              <w:rPr>
                <w:sz w:val="24"/>
              </w:rPr>
            </w:pPr>
            <w:r>
              <w:rPr>
                <w:sz w:val="24"/>
              </w:rPr>
              <w:t>Чи допоможе нам цей метод встановити взаємовідносини, до яких ми прагнемо?</w:t>
            </w:r>
          </w:p>
          <w:p w14:paraId="77CAEA68" w14:textId="77777777" w:rsidR="008524CC" w:rsidRDefault="008524CC" w:rsidP="00C47F44">
            <w:pPr>
              <w:pStyle w:val="TableParagraph"/>
              <w:numPr>
                <w:ilvl w:val="0"/>
                <w:numId w:val="5"/>
              </w:numPr>
              <w:tabs>
                <w:tab w:val="left" w:pos="413"/>
              </w:tabs>
              <w:spacing w:line="208" w:lineRule="auto"/>
              <w:ind w:right="129" w:firstLine="0"/>
              <w:rPr>
                <w:sz w:val="24"/>
              </w:rPr>
            </w:pPr>
            <w:r>
              <w:rPr>
                <w:sz w:val="24"/>
              </w:rPr>
              <w:t>Чи може це призвести до коротко - та/або довгострокових результатів, які нам потрібні для досягнення стратегічних</w:t>
            </w:r>
            <w:r>
              <w:rPr>
                <w:spacing w:val="-8"/>
                <w:sz w:val="24"/>
              </w:rPr>
              <w:t xml:space="preserve"> </w:t>
            </w:r>
            <w:r>
              <w:rPr>
                <w:sz w:val="24"/>
              </w:rPr>
              <w:t>цілей?</w:t>
            </w:r>
          </w:p>
          <w:p w14:paraId="3E8F9D01" w14:textId="77777777" w:rsidR="008524CC" w:rsidRDefault="008524CC" w:rsidP="00C47F44">
            <w:pPr>
              <w:pStyle w:val="TableParagraph"/>
              <w:numPr>
                <w:ilvl w:val="0"/>
                <w:numId w:val="5"/>
              </w:numPr>
              <w:tabs>
                <w:tab w:val="left" w:pos="420"/>
              </w:tabs>
              <w:spacing w:line="208" w:lineRule="auto"/>
              <w:ind w:right="133" w:firstLine="0"/>
              <w:rPr>
                <w:sz w:val="24"/>
              </w:rPr>
            </w:pPr>
            <w:r>
              <w:rPr>
                <w:sz w:val="24"/>
              </w:rPr>
              <w:t>Чи дасть це якісну або кількісну інформацію, потрібну для винесення рішень у нашому</w:t>
            </w:r>
            <w:r>
              <w:rPr>
                <w:spacing w:val="-11"/>
                <w:sz w:val="24"/>
              </w:rPr>
              <w:t xml:space="preserve"> </w:t>
            </w:r>
            <w:r>
              <w:rPr>
                <w:sz w:val="24"/>
              </w:rPr>
              <w:t>бізнесі?</w:t>
            </w:r>
          </w:p>
          <w:p w14:paraId="268707B5" w14:textId="77777777" w:rsidR="008524CC" w:rsidRDefault="008524CC" w:rsidP="00C47F44">
            <w:pPr>
              <w:pStyle w:val="TableParagraph"/>
              <w:numPr>
                <w:ilvl w:val="0"/>
                <w:numId w:val="5"/>
              </w:numPr>
              <w:tabs>
                <w:tab w:val="left" w:pos="382"/>
              </w:tabs>
              <w:spacing w:line="271" w:lineRule="exact"/>
              <w:ind w:left="381" w:hanging="241"/>
              <w:rPr>
                <w:sz w:val="24"/>
              </w:rPr>
            </w:pPr>
            <w:r>
              <w:rPr>
                <w:sz w:val="24"/>
              </w:rPr>
              <w:t>Є у мене достатньо ресурсів і часу для застосування цього методу</w:t>
            </w:r>
            <w:r>
              <w:rPr>
                <w:spacing w:val="-20"/>
                <w:sz w:val="24"/>
              </w:rPr>
              <w:t xml:space="preserve"> </w:t>
            </w:r>
            <w:r>
              <w:rPr>
                <w:sz w:val="24"/>
              </w:rPr>
              <w:t>/</w:t>
            </w:r>
          </w:p>
          <w:p w14:paraId="253F6427" w14:textId="77777777" w:rsidR="008524CC" w:rsidRDefault="008524CC" w:rsidP="00C47F44">
            <w:pPr>
              <w:pStyle w:val="TableParagraph"/>
              <w:spacing w:line="264" w:lineRule="exact"/>
              <w:ind w:left="141"/>
              <w:rPr>
                <w:sz w:val="24"/>
              </w:rPr>
            </w:pPr>
            <w:r>
              <w:rPr>
                <w:sz w:val="24"/>
              </w:rPr>
              <w:t>комбінації методів?</w:t>
            </w:r>
          </w:p>
        </w:tc>
      </w:tr>
      <w:tr w:rsidR="008524CC" w14:paraId="52B4C250" w14:textId="77777777" w:rsidTr="00C47F44">
        <w:trPr>
          <w:trHeight w:val="2508"/>
        </w:trPr>
        <w:tc>
          <w:tcPr>
            <w:tcW w:w="2278" w:type="dxa"/>
          </w:tcPr>
          <w:p w14:paraId="59E6C58F" w14:textId="77777777" w:rsidR="008524CC" w:rsidRDefault="008524CC" w:rsidP="00C47F44">
            <w:pPr>
              <w:pStyle w:val="TableParagraph"/>
              <w:spacing w:line="238" w:lineRule="exact"/>
              <w:ind w:left="150"/>
              <w:rPr>
                <w:sz w:val="24"/>
              </w:rPr>
            </w:pPr>
            <w:r>
              <w:rPr>
                <w:sz w:val="24"/>
              </w:rPr>
              <w:t>Профілі</w:t>
            </w:r>
          </w:p>
          <w:p w14:paraId="0535EAC6" w14:textId="77777777" w:rsidR="008524CC" w:rsidRDefault="008524CC" w:rsidP="00C47F44">
            <w:pPr>
              <w:pStyle w:val="TableParagraph"/>
              <w:spacing w:line="270" w:lineRule="exact"/>
              <w:ind w:left="150"/>
              <w:rPr>
                <w:sz w:val="24"/>
              </w:rPr>
            </w:pPr>
            <w:r>
              <w:rPr>
                <w:sz w:val="24"/>
              </w:rPr>
              <w:t>стейкхолдерів</w:t>
            </w:r>
          </w:p>
        </w:tc>
        <w:tc>
          <w:tcPr>
            <w:tcW w:w="8082" w:type="dxa"/>
          </w:tcPr>
          <w:p w14:paraId="007C7005" w14:textId="77777777" w:rsidR="008524CC" w:rsidRDefault="008524CC" w:rsidP="00C47F44">
            <w:pPr>
              <w:pStyle w:val="TableParagraph"/>
              <w:numPr>
                <w:ilvl w:val="0"/>
                <w:numId w:val="4"/>
              </w:numPr>
              <w:tabs>
                <w:tab w:val="left" w:pos="518"/>
              </w:tabs>
              <w:spacing w:line="208" w:lineRule="auto"/>
              <w:ind w:right="135" w:firstLine="0"/>
              <w:jc w:val="both"/>
              <w:rPr>
                <w:sz w:val="24"/>
              </w:rPr>
            </w:pPr>
            <w:r>
              <w:rPr>
                <w:sz w:val="24"/>
              </w:rPr>
              <w:t>Працює це по відношенню до стейкхолдерів, з якими я хочу співпрацювати?</w:t>
            </w:r>
          </w:p>
          <w:p w14:paraId="40E22B3C" w14:textId="77777777" w:rsidR="008524CC" w:rsidRDefault="008524CC" w:rsidP="00C47F44">
            <w:pPr>
              <w:pStyle w:val="TableParagraph"/>
              <w:numPr>
                <w:ilvl w:val="0"/>
                <w:numId w:val="4"/>
              </w:numPr>
              <w:tabs>
                <w:tab w:val="left" w:pos="566"/>
              </w:tabs>
              <w:spacing w:line="208" w:lineRule="auto"/>
              <w:ind w:right="133" w:firstLine="0"/>
              <w:jc w:val="both"/>
              <w:rPr>
                <w:sz w:val="24"/>
              </w:rPr>
            </w:pPr>
            <w:r>
              <w:rPr>
                <w:sz w:val="24"/>
              </w:rPr>
              <w:t>Беручи до уваги необхідність поїздок і ступінь мобільності стейкхолдерів, чи це прийнятно, враховуючи їх нинішнє місце перебування?</w:t>
            </w:r>
          </w:p>
          <w:p w14:paraId="3FA17836" w14:textId="77777777" w:rsidR="008524CC" w:rsidRDefault="008524CC" w:rsidP="00C47F44">
            <w:pPr>
              <w:pStyle w:val="TableParagraph"/>
              <w:numPr>
                <w:ilvl w:val="0"/>
                <w:numId w:val="4"/>
              </w:numPr>
              <w:tabs>
                <w:tab w:val="left" w:pos="430"/>
              </w:tabs>
              <w:spacing w:line="208" w:lineRule="auto"/>
              <w:ind w:right="137" w:firstLine="0"/>
              <w:jc w:val="both"/>
              <w:rPr>
                <w:sz w:val="24"/>
              </w:rPr>
            </w:pPr>
            <w:r>
              <w:rPr>
                <w:sz w:val="24"/>
              </w:rPr>
              <w:t>Чи це не відповідає поточному рівню поінформованості та розуміння ситуації</w:t>
            </w:r>
            <w:r>
              <w:rPr>
                <w:spacing w:val="-1"/>
                <w:sz w:val="24"/>
              </w:rPr>
              <w:t xml:space="preserve"> </w:t>
            </w:r>
            <w:r>
              <w:rPr>
                <w:sz w:val="24"/>
              </w:rPr>
              <w:t>стейкхолдерами?</w:t>
            </w:r>
          </w:p>
          <w:p w14:paraId="308D85A3" w14:textId="77777777" w:rsidR="008524CC" w:rsidRDefault="008524CC" w:rsidP="00C47F44">
            <w:pPr>
              <w:pStyle w:val="TableParagraph"/>
              <w:numPr>
                <w:ilvl w:val="0"/>
                <w:numId w:val="4"/>
              </w:numPr>
              <w:tabs>
                <w:tab w:val="left" w:pos="382"/>
              </w:tabs>
              <w:spacing w:line="271" w:lineRule="exact"/>
              <w:ind w:left="381" w:hanging="241"/>
              <w:jc w:val="both"/>
              <w:rPr>
                <w:sz w:val="24"/>
              </w:rPr>
            </w:pPr>
            <w:r>
              <w:rPr>
                <w:sz w:val="24"/>
              </w:rPr>
              <w:t>Над якими практичними проблемами потрібно подумати і які</w:t>
            </w:r>
            <w:r>
              <w:rPr>
                <w:spacing w:val="-12"/>
                <w:sz w:val="24"/>
              </w:rPr>
              <w:t xml:space="preserve"> </w:t>
            </w:r>
            <w:r>
              <w:rPr>
                <w:sz w:val="24"/>
              </w:rPr>
              <w:t>вирішити,</w:t>
            </w:r>
          </w:p>
          <w:p w14:paraId="404C85C6" w14:textId="77777777" w:rsidR="008524CC" w:rsidRDefault="008524CC" w:rsidP="00C47F44">
            <w:pPr>
              <w:pStyle w:val="TableParagraph"/>
              <w:spacing w:line="270" w:lineRule="atLeast"/>
              <w:ind w:left="141" w:right="333"/>
              <w:jc w:val="both"/>
              <w:rPr>
                <w:sz w:val="24"/>
              </w:rPr>
            </w:pPr>
            <w:r>
              <w:rPr>
                <w:sz w:val="24"/>
              </w:rPr>
              <w:t>щоб зробити процес взаємодії доступним/привабливим для них (див. етап 3)?</w:t>
            </w:r>
          </w:p>
        </w:tc>
      </w:tr>
      <w:tr w:rsidR="008524CC" w14:paraId="31620257" w14:textId="77777777" w:rsidTr="00C47F44">
        <w:trPr>
          <w:trHeight w:val="1274"/>
        </w:trPr>
        <w:tc>
          <w:tcPr>
            <w:tcW w:w="2278" w:type="dxa"/>
            <w:tcBorders>
              <w:bottom w:val="nil"/>
            </w:tcBorders>
          </w:tcPr>
          <w:p w14:paraId="7B8F588A" w14:textId="77777777" w:rsidR="008524CC" w:rsidRDefault="008524CC" w:rsidP="00C47F44">
            <w:pPr>
              <w:pStyle w:val="TableParagraph"/>
              <w:spacing w:line="240" w:lineRule="exact"/>
              <w:ind w:left="150"/>
              <w:rPr>
                <w:sz w:val="24"/>
              </w:rPr>
            </w:pPr>
            <w:r>
              <w:rPr>
                <w:sz w:val="24"/>
              </w:rPr>
              <w:t>Зміст</w:t>
            </w:r>
          </w:p>
          <w:p w14:paraId="4544B266" w14:textId="77777777" w:rsidR="008524CC" w:rsidRDefault="008524CC" w:rsidP="00C47F44">
            <w:pPr>
              <w:pStyle w:val="TableParagraph"/>
              <w:spacing w:line="270" w:lineRule="exact"/>
              <w:ind w:left="150"/>
              <w:rPr>
                <w:sz w:val="24"/>
              </w:rPr>
            </w:pPr>
            <w:r>
              <w:rPr>
                <w:sz w:val="24"/>
              </w:rPr>
              <w:t>взаємин</w:t>
            </w:r>
          </w:p>
        </w:tc>
        <w:tc>
          <w:tcPr>
            <w:tcW w:w="8082" w:type="dxa"/>
            <w:tcBorders>
              <w:bottom w:val="nil"/>
            </w:tcBorders>
          </w:tcPr>
          <w:p w14:paraId="777CCE17" w14:textId="77777777" w:rsidR="008524CC" w:rsidRDefault="008524CC" w:rsidP="00C47F44">
            <w:pPr>
              <w:pStyle w:val="TableParagraph"/>
              <w:numPr>
                <w:ilvl w:val="0"/>
                <w:numId w:val="3"/>
              </w:numPr>
              <w:tabs>
                <w:tab w:val="left" w:pos="422"/>
              </w:tabs>
              <w:spacing w:line="208" w:lineRule="auto"/>
              <w:ind w:right="133" w:firstLine="0"/>
              <w:rPr>
                <w:sz w:val="24"/>
              </w:rPr>
            </w:pPr>
            <w:r>
              <w:rPr>
                <w:sz w:val="24"/>
              </w:rPr>
              <w:t>Чи є у нас вже якісь взаємин з цими стейкхолдерами, що дозволяють застосувати цей</w:t>
            </w:r>
            <w:r>
              <w:rPr>
                <w:spacing w:val="-1"/>
                <w:sz w:val="24"/>
              </w:rPr>
              <w:t xml:space="preserve"> </w:t>
            </w:r>
            <w:r>
              <w:rPr>
                <w:sz w:val="24"/>
              </w:rPr>
              <w:t>підхід?</w:t>
            </w:r>
          </w:p>
          <w:p w14:paraId="09FB3CCC" w14:textId="77777777" w:rsidR="008524CC" w:rsidRDefault="008524CC" w:rsidP="00C47F44">
            <w:pPr>
              <w:pStyle w:val="TableParagraph"/>
              <w:numPr>
                <w:ilvl w:val="0"/>
                <w:numId w:val="3"/>
              </w:numPr>
              <w:tabs>
                <w:tab w:val="left" w:pos="382"/>
              </w:tabs>
              <w:spacing w:line="241" w:lineRule="exact"/>
              <w:ind w:left="381" w:hanging="241"/>
              <w:rPr>
                <w:sz w:val="24"/>
              </w:rPr>
            </w:pPr>
            <w:r>
              <w:rPr>
                <w:sz w:val="24"/>
              </w:rPr>
              <w:t>Досить довго ми знайомі зі</w:t>
            </w:r>
            <w:r>
              <w:rPr>
                <w:spacing w:val="-2"/>
                <w:sz w:val="24"/>
              </w:rPr>
              <w:t xml:space="preserve"> </w:t>
            </w:r>
            <w:r>
              <w:rPr>
                <w:sz w:val="24"/>
              </w:rPr>
              <w:t>стейкхолдерами?</w:t>
            </w:r>
          </w:p>
          <w:p w14:paraId="06581C14" w14:textId="77777777" w:rsidR="008524CC" w:rsidRDefault="008524CC" w:rsidP="00C47F44">
            <w:pPr>
              <w:pStyle w:val="TableParagraph"/>
              <w:numPr>
                <w:ilvl w:val="0"/>
                <w:numId w:val="3"/>
              </w:numPr>
              <w:tabs>
                <w:tab w:val="left" w:pos="382"/>
              </w:tabs>
              <w:spacing w:line="270" w:lineRule="exact"/>
              <w:ind w:left="381" w:hanging="241"/>
              <w:rPr>
                <w:sz w:val="24"/>
              </w:rPr>
            </w:pPr>
            <w:r>
              <w:rPr>
                <w:sz w:val="24"/>
              </w:rPr>
              <w:t>Чи це прийнятно по відношенню до такої кількості людей, з якими</w:t>
            </w:r>
            <w:r>
              <w:rPr>
                <w:spacing w:val="-24"/>
                <w:sz w:val="24"/>
              </w:rPr>
              <w:t xml:space="preserve"> </w:t>
            </w:r>
            <w:r>
              <w:rPr>
                <w:sz w:val="24"/>
              </w:rPr>
              <w:t>ми</w:t>
            </w:r>
          </w:p>
          <w:p w14:paraId="7D39E70E" w14:textId="77777777" w:rsidR="008524CC" w:rsidRDefault="008524CC" w:rsidP="00C47F44">
            <w:pPr>
              <w:pStyle w:val="TableParagraph"/>
              <w:spacing w:line="264" w:lineRule="exact"/>
              <w:ind w:left="141"/>
              <w:rPr>
                <w:sz w:val="24"/>
              </w:rPr>
            </w:pPr>
            <w:r>
              <w:rPr>
                <w:sz w:val="24"/>
              </w:rPr>
              <w:t>повинні будемо мати справу?</w:t>
            </w:r>
          </w:p>
        </w:tc>
      </w:tr>
    </w:tbl>
    <w:p w14:paraId="18009FFF" w14:textId="77777777" w:rsidR="008524CC" w:rsidRDefault="008524CC" w:rsidP="008524CC">
      <w:pPr>
        <w:spacing w:line="264" w:lineRule="exact"/>
        <w:rPr>
          <w:sz w:val="24"/>
        </w:rPr>
        <w:sectPr w:rsidR="008524CC">
          <w:pgSz w:w="11910" w:h="16840"/>
          <w:pgMar w:top="700" w:right="580" w:bottom="280" w:left="580" w:header="720" w:footer="720"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8082"/>
      </w:tblGrid>
      <w:tr w:rsidR="008524CC" w14:paraId="7F9B2474" w14:textId="77777777" w:rsidTr="00C47F44">
        <w:trPr>
          <w:trHeight w:val="2035"/>
        </w:trPr>
        <w:tc>
          <w:tcPr>
            <w:tcW w:w="2278" w:type="dxa"/>
          </w:tcPr>
          <w:p w14:paraId="6B06ABB0" w14:textId="77777777" w:rsidR="008524CC" w:rsidRDefault="008524CC" w:rsidP="00C47F44">
            <w:pPr>
              <w:pStyle w:val="TableParagraph"/>
              <w:spacing w:line="238" w:lineRule="exact"/>
              <w:ind w:left="150"/>
              <w:rPr>
                <w:sz w:val="24"/>
              </w:rPr>
            </w:pPr>
            <w:r>
              <w:rPr>
                <w:sz w:val="24"/>
              </w:rPr>
              <w:lastRenderedPageBreak/>
              <w:t>Зміст</w:t>
            </w:r>
          </w:p>
          <w:p w14:paraId="79F565A9" w14:textId="77777777" w:rsidR="008524CC" w:rsidRDefault="008524CC" w:rsidP="00C47F44">
            <w:pPr>
              <w:pStyle w:val="TableParagraph"/>
              <w:spacing w:line="270" w:lineRule="exact"/>
              <w:ind w:left="150"/>
              <w:rPr>
                <w:sz w:val="24"/>
              </w:rPr>
            </w:pPr>
            <w:r>
              <w:rPr>
                <w:sz w:val="24"/>
              </w:rPr>
              <w:t>проблеми</w:t>
            </w:r>
          </w:p>
        </w:tc>
        <w:tc>
          <w:tcPr>
            <w:tcW w:w="8082" w:type="dxa"/>
          </w:tcPr>
          <w:p w14:paraId="564A05CB" w14:textId="77777777" w:rsidR="008524CC" w:rsidRDefault="008524CC" w:rsidP="00C47F44">
            <w:pPr>
              <w:pStyle w:val="TableParagraph"/>
              <w:numPr>
                <w:ilvl w:val="0"/>
                <w:numId w:val="2"/>
              </w:numPr>
              <w:tabs>
                <w:tab w:val="left" w:pos="382"/>
              </w:tabs>
              <w:spacing w:line="226" w:lineRule="exact"/>
              <w:ind w:hanging="241"/>
              <w:rPr>
                <w:sz w:val="24"/>
              </w:rPr>
            </w:pPr>
            <w:r>
              <w:rPr>
                <w:sz w:val="24"/>
              </w:rPr>
              <w:t>Чи відповідає даний підхід рівню гостроти і очевидності</w:t>
            </w:r>
            <w:r>
              <w:rPr>
                <w:spacing w:val="-12"/>
                <w:sz w:val="24"/>
              </w:rPr>
              <w:t xml:space="preserve"> </w:t>
            </w:r>
            <w:r>
              <w:rPr>
                <w:sz w:val="24"/>
              </w:rPr>
              <w:t>проблеми?</w:t>
            </w:r>
          </w:p>
          <w:p w14:paraId="70CD3142" w14:textId="77777777" w:rsidR="008524CC" w:rsidRDefault="008524CC" w:rsidP="00C47F44">
            <w:pPr>
              <w:pStyle w:val="TableParagraph"/>
              <w:numPr>
                <w:ilvl w:val="0"/>
                <w:numId w:val="2"/>
              </w:numPr>
              <w:tabs>
                <w:tab w:val="left" w:pos="391"/>
              </w:tabs>
              <w:spacing w:before="11" w:line="208" w:lineRule="auto"/>
              <w:ind w:left="141" w:right="136" w:firstLine="0"/>
              <w:rPr>
                <w:sz w:val="24"/>
              </w:rPr>
            </w:pPr>
            <w:r>
              <w:rPr>
                <w:sz w:val="24"/>
              </w:rPr>
              <w:t>Чи не занатто болісно сприймається проблема, щоб застосовувати даний підхід?</w:t>
            </w:r>
          </w:p>
          <w:p w14:paraId="0AE79C21" w14:textId="77777777" w:rsidR="008524CC" w:rsidRDefault="008524CC" w:rsidP="00C47F44">
            <w:pPr>
              <w:pStyle w:val="TableParagraph"/>
              <w:numPr>
                <w:ilvl w:val="0"/>
                <w:numId w:val="2"/>
              </w:numPr>
              <w:tabs>
                <w:tab w:val="left" w:pos="456"/>
              </w:tabs>
              <w:spacing w:line="208" w:lineRule="auto"/>
              <w:ind w:left="141" w:right="140" w:firstLine="0"/>
              <w:rPr>
                <w:sz w:val="24"/>
              </w:rPr>
            </w:pPr>
            <w:r>
              <w:rPr>
                <w:sz w:val="24"/>
              </w:rPr>
              <w:t>Укладається цей підхід в рамки існуючої політики і законодавства, застосовним до даної групи стейкхолдерів або до даної</w:t>
            </w:r>
            <w:r>
              <w:rPr>
                <w:spacing w:val="-6"/>
                <w:sz w:val="24"/>
              </w:rPr>
              <w:t xml:space="preserve"> </w:t>
            </w:r>
            <w:r>
              <w:rPr>
                <w:sz w:val="24"/>
              </w:rPr>
              <w:t>проблеми?</w:t>
            </w:r>
          </w:p>
          <w:p w14:paraId="725D47DF" w14:textId="77777777" w:rsidR="008524CC" w:rsidRDefault="008524CC" w:rsidP="00C47F44">
            <w:pPr>
              <w:pStyle w:val="TableParagraph"/>
              <w:numPr>
                <w:ilvl w:val="0"/>
                <w:numId w:val="2"/>
              </w:numPr>
              <w:tabs>
                <w:tab w:val="left" w:pos="382"/>
              </w:tabs>
              <w:ind w:left="141" w:right="458" w:firstLine="0"/>
              <w:rPr>
                <w:sz w:val="24"/>
              </w:rPr>
            </w:pPr>
            <w:r>
              <w:rPr>
                <w:sz w:val="24"/>
              </w:rPr>
              <w:t>Якщо проблема вимагає багатостороннього співробітництва, підійде</w:t>
            </w:r>
            <w:r>
              <w:rPr>
                <w:spacing w:val="-20"/>
                <w:sz w:val="24"/>
              </w:rPr>
              <w:t xml:space="preserve"> </w:t>
            </w:r>
            <w:r>
              <w:rPr>
                <w:sz w:val="24"/>
              </w:rPr>
              <w:t>в цьому випадку обраний нами</w:t>
            </w:r>
            <w:r>
              <w:rPr>
                <w:spacing w:val="-14"/>
                <w:sz w:val="24"/>
              </w:rPr>
              <w:t xml:space="preserve"> </w:t>
            </w:r>
            <w:r>
              <w:rPr>
                <w:sz w:val="24"/>
              </w:rPr>
              <w:t>підхід?</w:t>
            </w:r>
          </w:p>
        </w:tc>
      </w:tr>
    </w:tbl>
    <w:p w14:paraId="7DD26C73" w14:textId="223302A5" w:rsidR="008524CC" w:rsidRDefault="008524CC" w:rsidP="008524CC">
      <w:pPr>
        <w:pStyle w:val="a3"/>
        <w:ind w:left="0"/>
        <w:rPr>
          <w:b/>
          <w:i/>
          <w:sz w:val="20"/>
        </w:rPr>
      </w:pPr>
      <w:r>
        <w:rPr>
          <w:noProof/>
        </w:rPr>
        <mc:AlternateContent>
          <mc:Choice Requires="wps">
            <w:drawing>
              <wp:anchor distT="0" distB="0" distL="114300" distR="114300" simplePos="0" relativeHeight="251667456" behindDoc="1" locked="0" layoutInCell="1" allowOverlap="1" wp14:anchorId="571D4A85" wp14:editId="56AC11C8">
                <wp:simplePos x="0" y="0"/>
                <wp:positionH relativeFrom="page">
                  <wp:posOffset>6337935</wp:posOffset>
                </wp:positionH>
                <wp:positionV relativeFrom="page">
                  <wp:posOffset>619760</wp:posOffset>
                </wp:positionV>
                <wp:extent cx="459740" cy="146685"/>
                <wp:effectExtent l="3810" t="635"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6B2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4A85" id="Надпись 3" o:spid="_x0000_s1031" type="#_x0000_t202" style="position:absolute;margin-left:499.05pt;margin-top:48.8pt;width:36.2pt;height:11.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" filled="f" stroked="f">
                <v:textbox inset="0,0,0,0">
                  <w:txbxContent>
                    <w:p w14:paraId="54996B2B" w14:textId="77777777" w:rsidR="008524CC" w:rsidRDefault="008524CC" w:rsidP="008524CC">
                      <w:pPr>
                        <w:spacing w:line="222" w:lineRule="exact"/>
                        <w:rPr>
                          <w:rFonts w:ascii="Trebuchet MS" w:hAnsi="Trebuchet MS"/>
                          <w:sz w:val="23"/>
                        </w:rPr>
                      </w:pPr>
                      <w:r>
                        <w:rPr>
                          <w:rFonts w:ascii="Trebuchet MS" w:hAnsi="Trebuchet MS"/>
                          <w:sz w:val="23"/>
                        </w:rPr>
                        <w:t>ЭТАП</w:t>
                      </w:r>
                      <w:r>
                        <w:rPr>
                          <w:rFonts w:ascii="Trebuchet MS" w:hAnsi="Trebuchet MS"/>
                          <w:spacing w:val="-28"/>
                          <w:sz w:val="23"/>
                        </w:rPr>
                        <w:t xml:space="preserve"> </w:t>
                      </w:r>
                      <w:r>
                        <w:rPr>
                          <w:rFonts w:ascii="Trebuchet MS" w:hAnsi="Trebuchet MS"/>
                          <w:spacing w:val="-17"/>
                          <w:sz w:val="23"/>
                        </w:rPr>
                        <w:t>4</w:t>
                      </w:r>
                    </w:p>
                  </w:txbxContent>
                </v:textbox>
                <w10:wrap anchorx="page" anchory="page"/>
              </v:shape>
            </w:pict>
          </mc:Fallback>
        </mc:AlternateContent>
      </w:r>
    </w:p>
    <w:p w14:paraId="0C9770CA" w14:textId="77777777" w:rsidR="008524CC" w:rsidRDefault="008524CC" w:rsidP="008524CC">
      <w:pPr>
        <w:pStyle w:val="a3"/>
        <w:spacing w:before="5"/>
        <w:ind w:left="0"/>
        <w:rPr>
          <w:b/>
          <w:i/>
          <w:sz w:val="20"/>
        </w:rPr>
      </w:pPr>
    </w:p>
    <w:p w14:paraId="28CEB659" w14:textId="3FB7F484" w:rsidR="008524CC" w:rsidRDefault="008524CC" w:rsidP="008524CC">
      <w:pPr>
        <w:spacing w:before="90"/>
        <w:ind w:left="1049" w:right="1051"/>
        <w:jc w:val="center"/>
        <w:rPr>
          <w:b/>
          <w:i/>
          <w:sz w:val="24"/>
        </w:rPr>
      </w:pPr>
      <w:r>
        <w:rPr>
          <w:noProof/>
        </w:rPr>
        <mc:AlternateContent>
          <mc:Choice Requires="wps">
            <w:drawing>
              <wp:anchor distT="0" distB="0" distL="114300" distR="114300" simplePos="0" relativeHeight="251668480" behindDoc="1" locked="0" layoutInCell="1" allowOverlap="1" wp14:anchorId="19C0B59F" wp14:editId="22AC1BEC">
                <wp:simplePos x="0" y="0"/>
                <wp:positionH relativeFrom="page">
                  <wp:posOffset>1900555</wp:posOffset>
                </wp:positionH>
                <wp:positionV relativeFrom="paragraph">
                  <wp:posOffset>-1590040</wp:posOffset>
                </wp:positionV>
                <wp:extent cx="5126355" cy="1292860"/>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355"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974C" id="Прямоугольник 2" o:spid="_x0000_s1026" style="position:absolute;margin-left:149.65pt;margin-top:-125.2pt;width:403.65pt;height:10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" stroked="f">
                <w10:wrap anchorx="page"/>
              </v:rect>
            </w:pict>
          </mc:Fallback>
        </mc:AlternateContent>
      </w:r>
      <w:r>
        <w:rPr>
          <w:b/>
          <w:i/>
          <w:w w:val="105"/>
          <w:sz w:val="24"/>
        </w:rPr>
        <w:t>ПЛАН ОРГАНІЗАЦІЇ ВЗАЄМОДІЇ ЗІ СТЕЙКХОЛДЕРАМИ</w:t>
      </w:r>
    </w:p>
    <w:p w14:paraId="1D363A51" w14:textId="77777777" w:rsidR="008524CC" w:rsidRDefault="008524CC" w:rsidP="008524CC">
      <w:pPr>
        <w:ind w:left="140"/>
        <w:rPr>
          <w:b/>
          <w:i/>
          <w:sz w:val="24"/>
        </w:rPr>
      </w:pPr>
      <w:r>
        <w:rPr>
          <w:b/>
          <w:i/>
          <w:w w:val="110"/>
          <w:sz w:val="24"/>
        </w:rPr>
        <w:t>Огляд</w:t>
      </w:r>
    </w:p>
    <w:p w14:paraId="446801ED" w14:textId="77777777" w:rsidR="008524CC" w:rsidRDefault="008524CC" w:rsidP="008524CC">
      <w:pPr>
        <w:ind w:left="140" w:right="5066"/>
        <w:rPr>
          <w:b/>
          <w:i/>
          <w:sz w:val="24"/>
        </w:rPr>
      </w:pPr>
      <w:r>
        <w:rPr>
          <w:b/>
          <w:i/>
          <w:sz w:val="24"/>
        </w:rPr>
        <w:t xml:space="preserve">Предмет взаємодії </w:t>
      </w:r>
      <w:r>
        <w:rPr>
          <w:b/>
          <w:sz w:val="24"/>
        </w:rPr>
        <w:t xml:space="preserve">- </w:t>
      </w:r>
      <w:r>
        <w:rPr>
          <w:b/>
          <w:i/>
          <w:sz w:val="24"/>
        </w:rPr>
        <w:t xml:space="preserve">масштаб залучення Стратегічні завдання </w:t>
      </w:r>
      <w:r>
        <w:rPr>
          <w:b/>
          <w:sz w:val="24"/>
        </w:rPr>
        <w:t xml:space="preserve">- </w:t>
      </w:r>
      <w:r>
        <w:rPr>
          <w:b/>
          <w:i/>
          <w:sz w:val="24"/>
        </w:rPr>
        <w:t>очікувані результати Підхід / Методи залучення</w:t>
      </w:r>
    </w:p>
    <w:p w14:paraId="651ECC65" w14:textId="77777777" w:rsidR="008524CC" w:rsidRDefault="008524CC" w:rsidP="008524CC">
      <w:pPr>
        <w:spacing w:after="4"/>
        <w:ind w:left="140" w:right="5812"/>
        <w:rPr>
          <w:b/>
          <w:i/>
          <w:sz w:val="24"/>
        </w:rPr>
      </w:pPr>
      <w:r>
        <w:rPr>
          <w:b/>
          <w:i/>
          <w:w w:val="105"/>
          <w:sz w:val="24"/>
        </w:rPr>
        <w:t>Цільові</w:t>
      </w:r>
      <w:r>
        <w:rPr>
          <w:b/>
          <w:i/>
          <w:spacing w:val="-42"/>
          <w:w w:val="105"/>
          <w:sz w:val="24"/>
        </w:rPr>
        <w:t xml:space="preserve"> </w:t>
      </w:r>
      <w:r>
        <w:rPr>
          <w:b/>
          <w:i/>
          <w:w w:val="105"/>
          <w:sz w:val="24"/>
        </w:rPr>
        <w:t>групи</w:t>
      </w:r>
      <w:r>
        <w:rPr>
          <w:b/>
          <w:i/>
          <w:spacing w:val="-41"/>
          <w:w w:val="105"/>
          <w:sz w:val="24"/>
        </w:rPr>
        <w:t xml:space="preserve"> </w:t>
      </w:r>
      <w:r>
        <w:rPr>
          <w:b/>
          <w:i/>
          <w:w w:val="105"/>
          <w:sz w:val="24"/>
        </w:rPr>
        <w:t>стейкхолдерів/</w:t>
      </w:r>
      <w:r>
        <w:rPr>
          <w:b/>
          <w:i/>
          <w:spacing w:val="-41"/>
          <w:w w:val="105"/>
          <w:sz w:val="24"/>
        </w:rPr>
        <w:t xml:space="preserve"> </w:t>
      </w:r>
      <w:r>
        <w:rPr>
          <w:b/>
          <w:i/>
          <w:w w:val="105"/>
          <w:sz w:val="24"/>
        </w:rPr>
        <w:t>представники Практичний</w:t>
      </w:r>
      <w:r>
        <w:rPr>
          <w:b/>
          <w:i/>
          <w:spacing w:val="-5"/>
          <w:w w:val="105"/>
          <w:sz w:val="24"/>
        </w:rPr>
        <w:t xml:space="preserve"> </w:t>
      </w:r>
      <w:r>
        <w:rPr>
          <w:b/>
          <w:i/>
          <w:w w:val="105"/>
          <w:sz w:val="24"/>
        </w:rPr>
        <w:t>план</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5"/>
        <w:gridCol w:w="1791"/>
        <w:gridCol w:w="2165"/>
        <w:gridCol w:w="2410"/>
      </w:tblGrid>
      <w:tr w:rsidR="008524CC" w14:paraId="704D0A43" w14:textId="77777777" w:rsidTr="00C47F44">
        <w:trPr>
          <w:trHeight w:val="551"/>
        </w:trPr>
        <w:tc>
          <w:tcPr>
            <w:tcW w:w="3995" w:type="dxa"/>
          </w:tcPr>
          <w:p w14:paraId="69941CB9" w14:textId="77777777" w:rsidR="008524CC" w:rsidRDefault="008524CC" w:rsidP="00C47F44">
            <w:pPr>
              <w:pStyle w:val="TableParagraph"/>
              <w:rPr>
                <w:sz w:val="24"/>
              </w:rPr>
            </w:pPr>
          </w:p>
        </w:tc>
        <w:tc>
          <w:tcPr>
            <w:tcW w:w="1791" w:type="dxa"/>
          </w:tcPr>
          <w:p w14:paraId="721EE3D5" w14:textId="77777777" w:rsidR="008524CC" w:rsidRDefault="008524CC" w:rsidP="00C47F44">
            <w:pPr>
              <w:pStyle w:val="TableParagraph"/>
              <w:spacing w:line="276" w:lineRule="exact"/>
              <w:ind w:left="472" w:hanging="233"/>
              <w:rPr>
                <w:b/>
                <w:i/>
                <w:sz w:val="24"/>
              </w:rPr>
            </w:pPr>
            <w:r>
              <w:rPr>
                <w:b/>
                <w:i/>
                <w:sz w:val="24"/>
              </w:rPr>
              <w:t>Діяльність і ресурси</w:t>
            </w:r>
          </w:p>
        </w:tc>
        <w:tc>
          <w:tcPr>
            <w:tcW w:w="2165" w:type="dxa"/>
          </w:tcPr>
          <w:p w14:paraId="26176189" w14:textId="77777777" w:rsidR="008524CC" w:rsidRDefault="008524CC" w:rsidP="00C47F44">
            <w:pPr>
              <w:pStyle w:val="TableParagraph"/>
              <w:spacing w:line="273" w:lineRule="exact"/>
              <w:ind w:left="148"/>
              <w:rPr>
                <w:b/>
                <w:i/>
                <w:sz w:val="24"/>
              </w:rPr>
            </w:pPr>
            <w:r>
              <w:rPr>
                <w:b/>
                <w:i/>
                <w:sz w:val="24"/>
              </w:rPr>
              <w:t>Відповідальність</w:t>
            </w:r>
          </w:p>
        </w:tc>
        <w:tc>
          <w:tcPr>
            <w:tcW w:w="2410" w:type="dxa"/>
          </w:tcPr>
          <w:p w14:paraId="6A0581AF" w14:textId="77777777" w:rsidR="008524CC" w:rsidRDefault="008524CC" w:rsidP="00C47F44">
            <w:pPr>
              <w:pStyle w:val="TableParagraph"/>
              <w:spacing w:line="273" w:lineRule="exact"/>
              <w:ind w:left="467"/>
              <w:rPr>
                <w:b/>
                <w:i/>
                <w:sz w:val="24"/>
              </w:rPr>
            </w:pPr>
            <w:r>
              <w:rPr>
                <w:b/>
                <w:i/>
                <w:w w:val="105"/>
                <w:sz w:val="24"/>
              </w:rPr>
              <w:t>Часові рамки</w:t>
            </w:r>
          </w:p>
        </w:tc>
      </w:tr>
      <w:tr w:rsidR="008524CC" w14:paraId="3C4CDA10" w14:textId="77777777" w:rsidTr="00C47F44">
        <w:trPr>
          <w:trHeight w:val="371"/>
        </w:trPr>
        <w:tc>
          <w:tcPr>
            <w:tcW w:w="3995" w:type="dxa"/>
          </w:tcPr>
          <w:p w14:paraId="568F9790" w14:textId="77777777" w:rsidR="008524CC" w:rsidRDefault="008524CC" w:rsidP="00C47F44">
            <w:pPr>
              <w:pStyle w:val="TableParagraph"/>
              <w:spacing w:line="267" w:lineRule="exact"/>
              <w:ind w:left="9"/>
              <w:rPr>
                <w:sz w:val="24"/>
              </w:rPr>
            </w:pPr>
            <w:r>
              <w:rPr>
                <w:sz w:val="24"/>
              </w:rPr>
              <w:t>Підготовка</w:t>
            </w:r>
          </w:p>
        </w:tc>
        <w:tc>
          <w:tcPr>
            <w:tcW w:w="1791" w:type="dxa"/>
          </w:tcPr>
          <w:p w14:paraId="5DB64674" w14:textId="77777777" w:rsidR="008524CC" w:rsidRDefault="008524CC" w:rsidP="00C47F44">
            <w:pPr>
              <w:pStyle w:val="TableParagraph"/>
              <w:rPr>
                <w:sz w:val="24"/>
              </w:rPr>
            </w:pPr>
          </w:p>
        </w:tc>
        <w:tc>
          <w:tcPr>
            <w:tcW w:w="2165" w:type="dxa"/>
          </w:tcPr>
          <w:p w14:paraId="34B9B37F" w14:textId="77777777" w:rsidR="008524CC" w:rsidRDefault="008524CC" w:rsidP="00C47F44">
            <w:pPr>
              <w:pStyle w:val="TableParagraph"/>
              <w:rPr>
                <w:sz w:val="24"/>
              </w:rPr>
            </w:pPr>
          </w:p>
        </w:tc>
        <w:tc>
          <w:tcPr>
            <w:tcW w:w="2410" w:type="dxa"/>
          </w:tcPr>
          <w:p w14:paraId="5327E36E" w14:textId="77777777" w:rsidR="008524CC" w:rsidRDefault="008524CC" w:rsidP="00C47F44">
            <w:pPr>
              <w:pStyle w:val="TableParagraph"/>
              <w:rPr>
                <w:sz w:val="24"/>
              </w:rPr>
            </w:pPr>
          </w:p>
        </w:tc>
      </w:tr>
      <w:tr w:rsidR="008524CC" w14:paraId="427610E2" w14:textId="77777777" w:rsidTr="00C47F44">
        <w:trPr>
          <w:trHeight w:val="393"/>
        </w:trPr>
        <w:tc>
          <w:tcPr>
            <w:tcW w:w="3995" w:type="dxa"/>
          </w:tcPr>
          <w:p w14:paraId="6B566F40" w14:textId="77777777" w:rsidR="008524CC" w:rsidRDefault="008524CC" w:rsidP="00C47F44">
            <w:pPr>
              <w:pStyle w:val="TableParagraph"/>
              <w:spacing w:line="268" w:lineRule="exact"/>
              <w:ind w:left="9"/>
              <w:rPr>
                <w:sz w:val="24"/>
              </w:rPr>
            </w:pPr>
            <w:r>
              <w:rPr>
                <w:sz w:val="24"/>
              </w:rPr>
              <w:t>Запрошення/публікація</w:t>
            </w:r>
          </w:p>
        </w:tc>
        <w:tc>
          <w:tcPr>
            <w:tcW w:w="1791" w:type="dxa"/>
          </w:tcPr>
          <w:p w14:paraId="6DF6E97A" w14:textId="77777777" w:rsidR="008524CC" w:rsidRDefault="008524CC" w:rsidP="00C47F44">
            <w:pPr>
              <w:pStyle w:val="TableParagraph"/>
              <w:rPr>
                <w:sz w:val="24"/>
              </w:rPr>
            </w:pPr>
          </w:p>
        </w:tc>
        <w:tc>
          <w:tcPr>
            <w:tcW w:w="2165" w:type="dxa"/>
          </w:tcPr>
          <w:p w14:paraId="3467D7A5" w14:textId="77777777" w:rsidR="008524CC" w:rsidRDefault="008524CC" w:rsidP="00C47F44">
            <w:pPr>
              <w:pStyle w:val="TableParagraph"/>
              <w:rPr>
                <w:sz w:val="24"/>
              </w:rPr>
            </w:pPr>
          </w:p>
        </w:tc>
        <w:tc>
          <w:tcPr>
            <w:tcW w:w="2410" w:type="dxa"/>
          </w:tcPr>
          <w:p w14:paraId="0EC8A531" w14:textId="77777777" w:rsidR="008524CC" w:rsidRDefault="008524CC" w:rsidP="00C47F44">
            <w:pPr>
              <w:pStyle w:val="TableParagraph"/>
              <w:rPr>
                <w:sz w:val="24"/>
              </w:rPr>
            </w:pPr>
          </w:p>
        </w:tc>
      </w:tr>
      <w:tr w:rsidR="008524CC" w14:paraId="4EF68601" w14:textId="77777777" w:rsidTr="00C47F44">
        <w:trPr>
          <w:trHeight w:val="364"/>
        </w:trPr>
        <w:tc>
          <w:tcPr>
            <w:tcW w:w="3995" w:type="dxa"/>
          </w:tcPr>
          <w:p w14:paraId="46727DE6" w14:textId="77777777" w:rsidR="008524CC" w:rsidRDefault="008524CC" w:rsidP="00C47F44">
            <w:pPr>
              <w:pStyle w:val="TableParagraph"/>
              <w:spacing w:line="268" w:lineRule="exact"/>
              <w:ind w:left="9"/>
              <w:rPr>
                <w:sz w:val="24"/>
              </w:rPr>
            </w:pPr>
            <w:r>
              <w:rPr>
                <w:sz w:val="24"/>
              </w:rPr>
              <w:t>Попереднє інформування</w:t>
            </w:r>
          </w:p>
        </w:tc>
        <w:tc>
          <w:tcPr>
            <w:tcW w:w="1791" w:type="dxa"/>
          </w:tcPr>
          <w:p w14:paraId="3154CB8E" w14:textId="77777777" w:rsidR="008524CC" w:rsidRDefault="008524CC" w:rsidP="00C47F44">
            <w:pPr>
              <w:pStyle w:val="TableParagraph"/>
              <w:rPr>
                <w:sz w:val="24"/>
              </w:rPr>
            </w:pPr>
          </w:p>
        </w:tc>
        <w:tc>
          <w:tcPr>
            <w:tcW w:w="2165" w:type="dxa"/>
          </w:tcPr>
          <w:p w14:paraId="1D11C8C0" w14:textId="77777777" w:rsidR="008524CC" w:rsidRDefault="008524CC" w:rsidP="00C47F44">
            <w:pPr>
              <w:pStyle w:val="TableParagraph"/>
              <w:rPr>
                <w:sz w:val="24"/>
              </w:rPr>
            </w:pPr>
          </w:p>
        </w:tc>
        <w:tc>
          <w:tcPr>
            <w:tcW w:w="2410" w:type="dxa"/>
          </w:tcPr>
          <w:p w14:paraId="4E4F3023" w14:textId="77777777" w:rsidR="008524CC" w:rsidRDefault="008524CC" w:rsidP="00C47F44">
            <w:pPr>
              <w:pStyle w:val="TableParagraph"/>
              <w:rPr>
                <w:sz w:val="24"/>
              </w:rPr>
            </w:pPr>
          </w:p>
        </w:tc>
      </w:tr>
      <w:tr w:rsidR="008524CC" w14:paraId="44CFC5A6" w14:textId="77777777" w:rsidTr="00C47F44">
        <w:trPr>
          <w:trHeight w:val="378"/>
        </w:trPr>
        <w:tc>
          <w:tcPr>
            <w:tcW w:w="3995" w:type="dxa"/>
          </w:tcPr>
          <w:p w14:paraId="627FC5A7" w14:textId="77777777" w:rsidR="008524CC" w:rsidRDefault="008524CC" w:rsidP="00C47F44">
            <w:pPr>
              <w:pStyle w:val="TableParagraph"/>
              <w:spacing w:line="268" w:lineRule="exact"/>
              <w:ind w:left="9"/>
              <w:rPr>
                <w:sz w:val="24"/>
              </w:rPr>
            </w:pPr>
            <w:r>
              <w:rPr>
                <w:sz w:val="24"/>
              </w:rPr>
              <w:t>Логістика</w:t>
            </w:r>
          </w:p>
        </w:tc>
        <w:tc>
          <w:tcPr>
            <w:tcW w:w="1791" w:type="dxa"/>
          </w:tcPr>
          <w:p w14:paraId="5ACE8A15" w14:textId="77777777" w:rsidR="008524CC" w:rsidRDefault="008524CC" w:rsidP="00C47F44">
            <w:pPr>
              <w:pStyle w:val="TableParagraph"/>
              <w:rPr>
                <w:sz w:val="24"/>
              </w:rPr>
            </w:pPr>
          </w:p>
        </w:tc>
        <w:tc>
          <w:tcPr>
            <w:tcW w:w="2165" w:type="dxa"/>
          </w:tcPr>
          <w:p w14:paraId="40942F7B" w14:textId="77777777" w:rsidR="008524CC" w:rsidRDefault="008524CC" w:rsidP="00C47F44">
            <w:pPr>
              <w:pStyle w:val="TableParagraph"/>
              <w:rPr>
                <w:sz w:val="24"/>
              </w:rPr>
            </w:pPr>
          </w:p>
        </w:tc>
        <w:tc>
          <w:tcPr>
            <w:tcW w:w="2410" w:type="dxa"/>
          </w:tcPr>
          <w:p w14:paraId="0FEE5216" w14:textId="77777777" w:rsidR="008524CC" w:rsidRDefault="008524CC" w:rsidP="00C47F44">
            <w:pPr>
              <w:pStyle w:val="TableParagraph"/>
              <w:rPr>
                <w:sz w:val="24"/>
              </w:rPr>
            </w:pPr>
          </w:p>
        </w:tc>
      </w:tr>
      <w:tr w:rsidR="008524CC" w14:paraId="016DF887" w14:textId="77777777" w:rsidTr="00C47F44">
        <w:trPr>
          <w:trHeight w:val="390"/>
        </w:trPr>
        <w:tc>
          <w:tcPr>
            <w:tcW w:w="3995" w:type="dxa"/>
          </w:tcPr>
          <w:p w14:paraId="71DE38DC" w14:textId="77777777" w:rsidR="008524CC" w:rsidRDefault="008524CC" w:rsidP="00C47F44">
            <w:pPr>
              <w:pStyle w:val="TableParagraph"/>
              <w:spacing w:line="268" w:lineRule="exact"/>
              <w:ind w:left="9"/>
              <w:rPr>
                <w:sz w:val="24"/>
              </w:rPr>
            </w:pPr>
            <w:r>
              <w:rPr>
                <w:sz w:val="24"/>
              </w:rPr>
              <w:t>Місце, час</w:t>
            </w:r>
          </w:p>
        </w:tc>
        <w:tc>
          <w:tcPr>
            <w:tcW w:w="1791" w:type="dxa"/>
          </w:tcPr>
          <w:p w14:paraId="75383BAA" w14:textId="77777777" w:rsidR="008524CC" w:rsidRDefault="008524CC" w:rsidP="00C47F44">
            <w:pPr>
              <w:pStyle w:val="TableParagraph"/>
              <w:rPr>
                <w:sz w:val="24"/>
              </w:rPr>
            </w:pPr>
          </w:p>
        </w:tc>
        <w:tc>
          <w:tcPr>
            <w:tcW w:w="2165" w:type="dxa"/>
          </w:tcPr>
          <w:p w14:paraId="0955F0C2" w14:textId="77777777" w:rsidR="008524CC" w:rsidRDefault="008524CC" w:rsidP="00C47F44">
            <w:pPr>
              <w:pStyle w:val="TableParagraph"/>
              <w:rPr>
                <w:sz w:val="24"/>
              </w:rPr>
            </w:pPr>
          </w:p>
        </w:tc>
        <w:tc>
          <w:tcPr>
            <w:tcW w:w="2410" w:type="dxa"/>
          </w:tcPr>
          <w:p w14:paraId="4101E9AA" w14:textId="77777777" w:rsidR="008524CC" w:rsidRDefault="008524CC" w:rsidP="00C47F44">
            <w:pPr>
              <w:pStyle w:val="TableParagraph"/>
              <w:rPr>
                <w:sz w:val="24"/>
              </w:rPr>
            </w:pPr>
          </w:p>
        </w:tc>
      </w:tr>
      <w:tr w:rsidR="008524CC" w14:paraId="3DDD1E42" w14:textId="77777777" w:rsidTr="00C47F44">
        <w:trPr>
          <w:trHeight w:val="552"/>
        </w:trPr>
        <w:tc>
          <w:tcPr>
            <w:tcW w:w="3995" w:type="dxa"/>
          </w:tcPr>
          <w:p w14:paraId="72E3F761" w14:textId="77777777" w:rsidR="008524CC" w:rsidRDefault="008524CC" w:rsidP="00C47F44">
            <w:pPr>
              <w:pStyle w:val="TableParagraph"/>
              <w:spacing w:line="268" w:lineRule="exact"/>
              <w:ind w:left="9"/>
              <w:rPr>
                <w:sz w:val="24"/>
              </w:rPr>
            </w:pPr>
            <w:r>
              <w:rPr>
                <w:sz w:val="24"/>
              </w:rPr>
              <w:t>Транспорт, харчування, проживання і</w:t>
            </w:r>
          </w:p>
          <w:p w14:paraId="2E96481D" w14:textId="77777777" w:rsidR="008524CC" w:rsidRDefault="008524CC" w:rsidP="00C47F44">
            <w:pPr>
              <w:pStyle w:val="TableParagraph"/>
              <w:spacing w:line="264" w:lineRule="exact"/>
              <w:ind w:left="9"/>
              <w:rPr>
                <w:sz w:val="24"/>
              </w:rPr>
            </w:pPr>
            <w:r>
              <w:rPr>
                <w:sz w:val="24"/>
              </w:rPr>
              <w:t>т. д.</w:t>
            </w:r>
          </w:p>
        </w:tc>
        <w:tc>
          <w:tcPr>
            <w:tcW w:w="1791" w:type="dxa"/>
          </w:tcPr>
          <w:p w14:paraId="565959EC" w14:textId="77777777" w:rsidR="008524CC" w:rsidRDefault="008524CC" w:rsidP="00C47F44">
            <w:pPr>
              <w:pStyle w:val="TableParagraph"/>
              <w:rPr>
                <w:sz w:val="24"/>
              </w:rPr>
            </w:pPr>
          </w:p>
        </w:tc>
        <w:tc>
          <w:tcPr>
            <w:tcW w:w="2165" w:type="dxa"/>
          </w:tcPr>
          <w:p w14:paraId="3CDBA753" w14:textId="77777777" w:rsidR="008524CC" w:rsidRDefault="008524CC" w:rsidP="00C47F44">
            <w:pPr>
              <w:pStyle w:val="TableParagraph"/>
              <w:rPr>
                <w:sz w:val="24"/>
              </w:rPr>
            </w:pPr>
          </w:p>
        </w:tc>
        <w:tc>
          <w:tcPr>
            <w:tcW w:w="2410" w:type="dxa"/>
          </w:tcPr>
          <w:p w14:paraId="51AEE6E7" w14:textId="77777777" w:rsidR="008524CC" w:rsidRDefault="008524CC" w:rsidP="00C47F44">
            <w:pPr>
              <w:pStyle w:val="TableParagraph"/>
              <w:rPr>
                <w:sz w:val="24"/>
              </w:rPr>
            </w:pPr>
          </w:p>
        </w:tc>
      </w:tr>
      <w:tr w:rsidR="008524CC" w14:paraId="19B03804" w14:textId="77777777" w:rsidTr="00C47F44">
        <w:trPr>
          <w:trHeight w:val="397"/>
        </w:trPr>
        <w:tc>
          <w:tcPr>
            <w:tcW w:w="3995" w:type="dxa"/>
          </w:tcPr>
          <w:p w14:paraId="66DEAADB" w14:textId="77777777" w:rsidR="008524CC" w:rsidRDefault="008524CC" w:rsidP="00C47F44">
            <w:pPr>
              <w:pStyle w:val="TableParagraph"/>
              <w:spacing w:line="268" w:lineRule="exact"/>
              <w:ind w:left="9"/>
              <w:rPr>
                <w:sz w:val="24"/>
              </w:rPr>
            </w:pPr>
            <w:r>
              <w:rPr>
                <w:sz w:val="24"/>
              </w:rPr>
              <w:t>Обладнання і т. д.</w:t>
            </w:r>
          </w:p>
        </w:tc>
        <w:tc>
          <w:tcPr>
            <w:tcW w:w="1791" w:type="dxa"/>
          </w:tcPr>
          <w:p w14:paraId="074D8E72" w14:textId="77777777" w:rsidR="008524CC" w:rsidRDefault="008524CC" w:rsidP="00C47F44">
            <w:pPr>
              <w:pStyle w:val="TableParagraph"/>
              <w:rPr>
                <w:sz w:val="24"/>
              </w:rPr>
            </w:pPr>
          </w:p>
        </w:tc>
        <w:tc>
          <w:tcPr>
            <w:tcW w:w="2165" w:type="dxa"/>
          </w:tcPr>
          <w:p w14:paraId="455E5AB2" w14:textId="77777777" w:rsidR="008524CC" w:rsidRDefault="008524CC" w:rsidP="00C47F44">
            <w:pPr>
              <w:pStyle w:val="TableParagraph"/>
              <w:rPr>
                <w:sz w:val="24"/>
              </w:rPr>
            </w:pPr>
          </w:p>
        </w:tc>
        <w:tc>
          <w:tcPr>
            <w:tcW w:w="2410" w:type="dxa"/>
          </w:tcPr>
          <w:p w14:paraId="4FCA29BE" w14:textId="77777777" w:rsidR="008524CC" w:rsidRDefault="008524CC" w:rsidP="00C47F44">
            <w:pPr>
              <w:pStyle w:val="TableParagraph"/>
              <w:rPr>
                <w:sz w:val="24"/>
              </w:rPr>
            </w:pPr>
          </w:p>
        </w:tc>
      </w:tr>
      <w:tr w:rsidR="008524CC" w14:paraId="348E3E3C" w14:textId="77777777" w:rsidTr="00C47F44">
        <w:trPr>
          <w:trHeight w:val="407"/>
        </w:trPr>
        <w:tc>
          <w:tcPr>
            <w:tcW w:w="3995" w:type="dxa"/>
          </w:tcPr>
          <w:p w14:paraId="1861AAB3" w14:textId="77777777" w:rsidR="008524CC" w:rsidRDefault="008524CC" w:rsidP="00C47F44">
            <w:pPr>
              <w:pStyle w:val="TableParagraph"/>
              <w:spacing w:line="268" w:lineRule="exact"/>
              <w:ind w:left="9"/>
              <w:rPr>
                <w:sz w:val="24"/>
              </w:rPr>
            </w:pPr>
            <w:r>
              <w:rPr>
                <w:sz w:val="24"/>
              </w:rPr>
              <w:t>Винагороду учасникам</w:t>
            </w:r>
          </w:p>
        </w:tc>
        <w:tc>
          <w:tcPr>
            <w:tcW w:w="1791" w:type="dxa"/>
          </w:tcPr>
          <w:p w14:paraId="75DE662C" w14:textId="77777777" w:rsidR="008524CC" w:rsidRDefault="008524CC" w:rsidP="00C47F44">
            <w:pPr>
              <w:pStyle w:val="TableParagraph"/>
              <w:rPr>
                <w:sz w:val="24"/>
              </w:rPr>
            </w:pPr>
          </w:p>
        </w:tc>
        <w:tc>
          <w:tcPr>
            <w:tcW w:w="2165" w:type="dxa"/>
          </w:tcPr>
          <w:p w14:paraId="70029B52" w14:textId="77777777" w:rsidR="008524CC" w:rsidRDefault="008524CC" w:rsidP="00C47F44">
            <w:pPr>
              <w:pStyle w:val="TableParagraph"/>
              <w:rPr>
                <w:sz w:val="24"/>
              </w:rPr>
            </w:pPr>
          </w:p>
        </w:tc>
        <w:tc>
          <w:tcPr>
            <w:tcW w:w="2410" w:type="dxa"/>
          </w:tcPr>
          <w:p w14:paraId="2F0D8403" w14:textId="77777777" w:rsidR="008524CC" w:rsidRDefault="008524CC" w:rsidP="00C47F44">
            <w:pPr>
              <w:pStyle w:val="TableParagraph"/>
              <w:rPr>
                <w:sz w:val="24"/>
              </w:rPr>
            </w:pPr>
          </w:p>
        </w:tc>
      </w:tr>
      <w:tr w:rsidR="008524CC" w14:paraId="7733B9ED" w14:textId="77777777" w:rsidTr="00C47F44">
        <w:trPr>
          <w:trHeight w:val="551"/>
        </w:trPr>
        <w:tc>
          <w:tcPr>
            <w:tcW w:w="3995" w:type="dxa"/>
          </w:tcPr>
          <w:p w14:paraId="4FF640CA" w14:textId="77777777" w:rsidR="008524CC" w:rsidRDefault="008524CC" w:rsidP="00C47F44">
            <w:pPr>
              <w:pStyle w:val="TableParagraph"/>
              <w:spacing w:line="268" w:lineRule="exact"/>
              <w:ind w:left="9"/>
              <w:rPr>
                <w:sz w:val="24"/>
              </w:rPr>
            </w:pPr>
            <w:r>
              <w:rPr>
                <w:sz w:val="24"/>
              </w:rPr>
              <w:t>Процес, що веде до бажаних</w:t>
            </w:r>
          </w:p>
          <w:p w14:paraId="352059AE" w14:textId="77777777" w:rsidR="008524CC" w:rsidRDefault="008524CC" w:rsidP="00C47F44">
            <w:pPr>
              <w:pStyle w:val="TableParagraph"/>
              <w:spacing w:line="264" w:lineRule="exact"/>
              <w:ind w:left="9"/>
              <w:rPr>
                <w:sz w:val="24"/>
              </w:rPr>
            </w:pPr>
            <w:r>
              <w:rPr>
                <w:sz w:val="24"/>
              </w:rPr>
              <w:t>результатів</w:t>
            </w:r>
          </w:p>
        </w:tc>
        <w:tc>
          <w:tcPr>
            <w:tcW w:w="1791" w:type="dxa"/>
          </w:tcPr>
          <w:p w14:paraId="351D28F3" w14:textId="77777777" w:rsidR="008524CC" w:rsidRDefault="008524CC" w:rsidP="00C47F44">
            <w:pPr>
              <w:pStyle w:val="TableParagraph"/>
              <w:rPr>
                <w:sz w:val="24"/>
              </w:rPr>
            </w:pPr>
          </w:p>
        </w:tc>
        <w:tc>
          <w:tcPr>
            <w:tcW w:w="2165" w:type="dxa"/>
          </w:tcPr>
          <w:p w14:paraId="3AB8C9B8" w14:textId="77777777" w:rsidR="008524CC" w:rsidRDefault="008524CC" w:rsidP="00C47F44">
            <w:pPr>
              <w:pStyle w:val="TableParagraph"/>
              <w:rPr>
                <w:sz w:val="24"/>
              </w:rPr>
            </w:pPr>
          </w:p>
        </w:tc>
        <w:tc>
          <w:tcPr>
            <w:tcW w:w="2410" w:type="dxa"/>
          </w:tcPr>
          <w:p w14:paraId="5E1F70B5" w14:textId="77777777" w:rsidR="008524CC" w:rsidRDefault="008524CC" w:rsidP="00C47F44">
            <w:pPr>
              <w:pStyle w:val="TableParagraph"/>
              <w:rPr>
                <w:sz w:val="24"/>
              </w:rPr>
            </w:pPr>
          </w:p>
        </w:tc>
      </w:tr>
      <w:tr w:rsidR="008524CC" w14:paraId="2D265012" w14:textId="77777777" w:rsidTr="00C47F44">
        <w:trPr>
          <w:trHeight w:val="426"/>
        </w:trPr>
        <w:tc>
          <w:tcPr>
            <w:tcW w:w="3995" w:type="dxa"/>
          </w:tcPr>
          <w:p w14:paraId="1670A1B3" w14:textId="77777777" w:rsidR="008524CC" w:rsidRDefault="008524CC" w:rsidP="00C47F44">
            <w:pPr>
              <w:pStyle w:val="TableParagraph"/>
              <w:spacing w:line="268" w:lineRule="exact"/>
              <w:ind w:left="9"/>
              <w:rPr>
                <w:sz w:val="24"/>
              </w:rPr>
            </w:pPr>
            <w:r>
              <w:rPr>
                <w:sz w:val="24"/>
              </w:rPr>
              <w:t>Порядок денний/план заходу</w:t>
            </w:r>
          </w:p>
        </w:tc>
        <w:tc>
          <w:tcPr>
            <w:tcW w:w="1791" w:type="dxa"/>
          </w:tcPr>
          <w:p w14:paraId="79F81961" w14:textId="77777777" w:rsidR="008524CC" w:rsidRDefault="008524CC" w:rsidP="00C47F44">
            <w:pPr>
              <w:pStyle w:val="TableParagraph"/>
              <w:rPr>
                <w:sz w:val="24"/>
              </w:rPr>
            </w:pPr>
          </w:p>
        </w:tc>
        <w:tc>
          <w:tcPr>
            <w:tcW w:w="2165" w:type="dxa"/>
          </w:tcPr>
          <w:p w14:paraId="3DF297C6" w14:textId="77777777" w:rsidR="008524CC" w:rsidRDefault="008524CC" w:rsidP="00C47F44">
            <w:pPr>
              <w:pStyle w:val="TableParagraph"/>
              <w:rPr>
                <w:sz w:val="24"/>
              </w:rPr>
            </w:pPr>
          </w:p>
        </w:tc>
        <w:tc>
          <w:tcPr>
            <w:tcW w:w="2410" w:type="dxa"/>
          </w:tcPr>
          <w:p w14:paraId="1EB55263" w14:textId="77777777" w:rsidR="008524CC" w:rsidRDefault="008524CC" w:rsidP="00C47F44">
            <w:pPr>
              <w:pStyle w:val="TableParagraph"/>
              <w:rPr>
                <w:sz w:val="24"/>
              </w:rPr>
            </w:pPr>
          </w:p>
        </w:tc>
      </w:tr>
      <w:tr w:rsidR="008524CC" w14:paraId="7CF26DD3" w14:textId="77777777" w:rsidTr="00C47F44">
        <w:trPr>
          <w:trHeight w:val="604"/>
        </w:trPr>
        <w:tc>
          <w:tcPr>
            <w:tcW w:w="3995" w:type="dxa"/>
          </w:tcPr>
          <w:p w14:paraId="31DA8D8B" w14:textId="77777777" w:rsidR="008524CC" w:rsidRDefault="008524CC" w:rsidP="00C47F44">
            <w:pPr>
              <w:pStyle w:val="TableParagraph"/>
              <w:ind w:left="9" w:right="214"/>
              <w:rPr>
                <w:sz w:val="24"/>
              </w:rPr>
            </w:pPr>
            <w:r>
              <w:rPr>
                <w:sz w:val="24"/>
              </w:rPr>
              <w:t>Основні правила, сфери компетенції та повноваження учасників</w:t>
            </w:r>
          </w:p>
        </w:tc>
        <w:tc>
          <w:tcPr>
            <w:tcW w:w="1791" w:type="dxa"/>
          </w:tcPr>
          <w:p w14:paraId="2874E085" w14:textId="77777777" w:rsidR="008524CC" w:rsidRDefault="008524CC" w:rsidP="00C47F44">
            <w:pPr>
              <w:pStyle w:val="TableParagraph"/>
              <w:rPr>
                <w:sz w:val="24"/>
              </w:rPr>
            </w:pPr>
          </w:p>
        </w:tc>
        <w:tc>
          <w:tcPr>
            <w:tcW w:w="2165" w:type="dxa"/>
          </w:tcPr>
          <w:p w14:paraId="26D60BAF" w14:textId="77777777" w:rsidR="008524CC" w:rsidRDefault="008524CC" w:rsidP="00C47F44">
            <w:pPr>
              <w:pStyle w:val="TableParagraph"/>
              <w:rPr>
                <w:sz w:val="24"/>
              </w:rPr>
            </w:pPr>
          </w:p>
        </w:tc>
        <w:tc>
          <w:tcPr>
            <w:tcW w:w="2410" w:type="dxa"/>
          </w:tcPr>
          <w:p w14:paraId="7C8B0958" w14:textId="77777777" w:rsidR="008524CC" w:rsidRDefault="008524CC" w:rsidP="00C47F44">
            <w:pPr>
              <w:pStyle w:val="TableParagraph"/>
              <w:rPr>
                <w:sz w:val="24"/>
              </w:rPr>
            </w:pPr>
          </w:p>
        </w:tc>
      </w:tr>
      <w:tr w:rsidR="008524CC" w14:paraId="28D4BEDF" w14:textId="77777777" w:rsidTr="00C47F44">
        <w:trPr>
          <w:trHeight w:val="397"/>
        </w:trPr>
        <w:tc>
          <w:tcPr>
            <w:tcW w:w="3995" w:type="dxa"/>
          </w:tcPr>
          <w:p w14:paraId="7B6C3767" w14:textId="77777777" w:rsidR="008524CC" w:rsidRDefault="008524CC" w:rsidP="00C47F44">
            <w:pPr>
              <w:pStyle w:val="TableParagraph"/>
              <w:spacing w:line="270" w:lineRule="exact"/>
              <w:ind w:left="9"/>
              <w:rPr>
                <w:sz w:val="24"/>
              </w:rPr>
            </w:pPr>
            <w:r>
              <w:rPr>
                <w:sz w:val="24"/>
              </w:rPr>
              <w:t>Поточні ролі та фасилітація</w:t>
            </w:r>
          </w:p>
        </w:tc>
        <w:tc>
          <w:tcPr>
            <w:tcW w:w="1791" w:type="dxa"/>
          </w:tcPr>
          <w:p w14:paraId="01965F16" w14:textId="77777777" w:rsidR="008524CC" w:rsidRDefault="008524CC" w:rsidP="00C47F44">
            <w:pPr>
              <w:pStyle w:val="TableParagraph"/>
              <w:rPr>
                <w:sz w:val="24"/>
              </w:rPr>
            </w:pPr>
          </w:p>
        </w:tc>
        <w:tc>
          <w:tcPr>
            <w:tcW w:w="2165" w:type="dxa"/>
          </w:tcPr>
          <w:p w14:paraId="00CA7B6E" w14:textId="77777777" w:rsidR="008524CC" w:rsidRDefault="008524CC" w:rsidP="00C47F44">
            <w:pPr>
              <w:pStyle w:val="TableParagraph"/>
              <w:rPr>
                <w:sz w:val="24"/>
              </w:rPr>
            </w:pPr>
          </w:p>
        </w:tc>
        <w:tc>
          <w:tcPr>
            <w:tcW w:w="2410" w:type="dxa"/>
          </w:tcPr>
          <w:p w14:paraId="72EDD36C" w14:textId="77777777" w:rsidR="008524CC" w:rsidRDefault="008524CC" w:rsidP="00C47F44">
            <w:pPr>
              <w:pStyle w:val="TableParagraph"/>
              <w:rPr>
                <w:sz w:val="24"/>
              </w:rPr>
            </w:pPr>
          </w:p>
        </w:tc>
      </w:tr>
      <w:tr w:rsidR="008524CC" w14:paraId="46CDAE05" w14:textId="77777777" w:rsidTr="00C47F44">
        <w:trPr>
          <w:trHeight w:val="403"/>
        </w:trPr>
        <w:tc>
          <w:tcPr>
            <w:tcW w:w="3995" w:type="dxa"/>
          </w:tcPr>
          <w:p w14:paraId="04AB3A12" w14:textId="77777777" w:rsidR="008524CC" w:rsidRDefault="008524CC" w:rsidP="00C47F44">
            <w:pPr>
              <w:pStyle w:val="TableParagraph"/>
              <w:spacing w:line="270" w:lineRule="exact"/>
              <w:ind w:left="9"/>
              <w:rPr>
                <w:sz w:val="24"/>
              </w:rPr>
            </w:pPr>
            <w:r>
              <w:rPr>
                <w:sz w:val="24"/>
              </w:rPr>
              <w:t>Протоколювання та перевірка</w:t>
            </w:r>
          </w:p>
        </w:tc>
        <w:tc>
          <w:tcPr>
            <w:tcW w:w="1791" w:type="dxa"/>
          </w:tcPr>
          <w:p w14:paraId="37DF7BD6" w14:textId="77777777" w:rsidR="008524CC" w:rsidRDefault="008524CC" w:rsidP="00C47F44">
            <w:pPr>
              <w:pStyle w:val="TableParagraph"/>
              <w:rPr>
                <w:sz w:val="24"/>
              </w:rPr>
            </w:pPr>
          </w:p>
        </w:tc>
        <w:tc>
          <w:tcPr>
            <w:tcW w:w="2165" w:type="dxa"/>
          </w:tcPr>
          <w:p w14:paraId="139E9C88" w14:textId="77777777" w:rsidR="008524CC" w:rsidRDefault="008524CC" w:rsidP="00C47F44">
            <w:pPr>
              <w:pStyle w:val="TableParagraph"/>
              <w:rPr>
                <w:sz w:val="24"/>
              </w:rPr>
            </w:pPr>
          </w:p>
        </w:tc>
        <w:tc>
          <w:tcPr>
            <w:tcW w:w="2410" w:type="dxa"/>
          </w:tcPr>
          <w:p w14:paraId="46E7D470" w14:textId="77777777" w:rsidR="008524CC" w:rsidRDefault="008524CC" w:rsidP="00C47F44">
            <w:pPr>
              <w:pStyle w:val="TableParagraph"/>
              <w:rPr>
                <w:sz w:val="24"/>
              </w:rPr>
            </w:pPr>
          </w:p>
        </w:tc>
      </w:tr>
      <w:tr w:rsidR="008524CC" w14:paraId="2EBE66A1" w14:textId="77777777" w:rsidTr="00C47F44">
        <w:trPr>
          <w:trHeight w:val="349"/>
        </w:trPr>
        <w:tc>
          <w:tcPr>
            <w:tcW w:w="3995" w:type="dxa"/>
          </w:tcPr>
          <w:p w14:paraId="5B99CDC8" w14:textId="77777777" w:rsidR="008524CC" w:rsidRDefault="008524CC" w:rsidP="00C47F44">
            <w:pPr>
              <w:pStyle w:val="TableParagraph"/>
              <w:spacing w:line="270" w:lineRule="exact"/>
              <w:ind w:left="9"/>
              <w:rPr>
                <w:sz w:val="24"/>
              </w:rPr>
            </w:pPr>
            <w:r>
              <w:rPr>
                <w:sz w:val="24"/>
              </w:rPr>
              <w:t>Процедура засвідчення</w:t>
            </w:r>
          </w:p>
        </w:tc>
        <w:tc>
          <w:tcPr>
            <w:tcW w:w="1791" w:type="dxa"/>
          </w:tcPr>
          <w:p w14:paraId="367854F0" w14:textId="77777777" w:rsidR="008524CC" w:rsidRDefault="008524CC" w:rsidP="00C47F44">
            <w:pPr>
              <w:pStyle w:val="TableParagraph"/>
              <w:rPr>
                <w:sz w:val="24"/>
              </w:rPr>
            </w:pPr>
          </w:p>
        </w:tc>
        <w:tc>
          <w:tcPr>
            <w:tcW w:w="2165" w:type="dxa"/>
          </w:tcPr>
          <w:p w14:paraId="415F4884" w14:textId="77777777" w:rsidR="008524CC" w:rsidRDefault="008524CC" w:rsidP="00C47F44">
            <w:pPr>
              <w:pStyle w:val="TableParagraph"/>
              <w:rPr>
                <w:sz w:val="24"/>
              </w:rPr>
            </w:pPr>
          </w:p>
        </w:tc>
        <w:tc>
          <w:tcPr>
            <w:tcW w:w="2410" w:type="dxa"/>
          </w:tcPr>
          <w:p w14:paraId="7F6DB4CF" w14:textId="77777777" w:rsidR="008524CC" w:rsidRDefault="008524CC" w:rsidP="00C47F44">
            <w:pPr>
              <w:pStyle w:val="TableParagraph"/>
              <w:rPr>
                <w:sz w:val="24"/>
              </w:rPr>
            </w:pPr>
          </w:p>
        </w:tc>
      </w:tr>
      <w:tr w:rsidR="008524CC" w14:paraId="5A87308F" w14:textId="77777777" w:rsidTr="00C47F44">
        <w:trPr>
          <w:trHeight w:val="350"/>
        </w:trPr>
        <w:tc>
          <w:tcPr>
            <w:tcW w:w="3995" w:type="dxa"/>
          </w:tcPr>
          <w:p w14:paraId="59740B06" w14:textId="77777777" w:rsidR="008524CC" w:rsidRDefault="008524CC" w:rsidP="00C47F44">
            <w:pPr>
              <w:pStyle w:val="TableParagraph"/>
              <w:spacing w:line="270" w:lineRule="exact"/>
              <w:ind w:left="9"/>
              <w:rPr>
                <w:sz w:val="24"/>
              </w:rPr>
            </w:pPr>
            <w:r>
              <w:rPr>
                <w:sz w:val="24"/>
              </w:rPr>
              <w:t>Зворотній зв'язок з учасниками</w:t>
            </w:r>
          </w:p>
        </w:tc>
        <w:tc>
          <w:tcPr>
            <w:tcW w:w="1791" w:type="dxa"/>
          </w:tcPr>
          <w:p w14:paraId="53D7CB88" w14:textId="77777777" w:rsidR="008524CC" w:rsidRDefault="008524CC" w:rsidP="00C47F44">
            <w:pPr>
              <w:pStyle w:val="TableParagraph"/>
              <w:rPr>
                <w:sz w:val="24"/>
              </w:rPr>
            </w:pPr>
          </w:p>
        </w:tc>
        <w:tc>
          <w:tcPr>
            <w:tcW w:w="2165" w:type="dxa"/>
          </w:tcPr>
          <w:p w14:paraId="18A7FEE5" w14:textId="77777777" w:rsidR="008524CC" w:rsidRDefault="008524CC" w:rsidP="00C47F44">
            <w:pPr>
              <w:pStyle w:val="TableParagraph"/>
              <w:rPr>
                <w:sz w:val="24"/>
              </w:rPr>
            </w:pPr>
          </w:p>
        </w:tc>
        <w:tc>
          <w:tcPr>
            <w:tcW w:w="2410" w:type="dxa"/>
          </w:tcPr>
          <w:p w14:paraId="7FEA4C89" w14:textId="77777777" w:rsidR="008524CC" w:rsidRDefault="008524CC" w:rsidP="00C47F44">
            <w:pPr>
              <w:pStyle w:val="TableParagraph"/>
              <w:rPr>
                <w:sz w:val="24"/>
              </w:rPr>
            </w:pPr>
          </w:p>
        </w:tc>
      </w:tr>
      <w:tr w:rsidR="008524CC" w14:paraId="7AA1386A" w14:textId="77777777" w:rsidTr="00C47F44">
        <w:trPr>
          <w:trHeight w:val="554"/>
        </w:trPr>
        <w:tc>
          <w:tcPr>
            <w:tcW w:w="3995" w:type="dxa"/>
          </w:tcPr>
          <w:p w14:paraId="0F5EC37B" w14:textId="77777777" w:rsidR="008524CC" w:rsidRDefault="008524CC" w:rsidP="00C47F44">
            <w:pPr>
              <w:pStyle w:val="TableParagraph"/>
              <w:spacing w:line="270" w:lineRule="exact"/>
              <w:ind w:left="9"/>
              <w:rPr>
                <w:sz w:val="24"/>
              </w:rPr>
            </w:pPr>
            <w:r>
              <w:rPr>
                <w:sz w:val="24"/>
              </w:rPr>
              <w:t>Донесення результатів до більш</w:t>
            </w:r>
          </w:p>
          <w:p w14:paraId="417DFDE1" w14:textId="77777777" w:rsidR="008524CC" w:rsidRDefault="008524CC" w:rsidP="00C47F44">
            <w:pPr>
              <w:pStyle w:val="TableParagraph"/>
              <w:spacing w:line="264" w:lineRule="exact"/>
              <w:ind w:left="9"/>
              <w:rPr>
                <w:sz w:val="24"/>
              </w:rPr>
            </w:pPr>
            <w:r>
              <w:rPr>
                <w:sz w:val="24"/>
              </w:rPr>
              <w:t>широкої аудиторії</w:t>
            </w:r>
          </w:p>
        </w:tc>
        <w:tc>
          <w:tcPr>
            <w:tcW w:w="1791" w:type="dxa"/>
          </w:tcPr>
          <w:p w14:paraId="1981836C" w14:textId="77777777" w:rsidR="008524CC" w:rsidRDefault="008524CC" w:rsidP="00C47F44">
            <w:pPr>
              <w:pStyle w:val="TableParagraph"/>
              <w:rPr>
                <w:sz w:val="24"/>
              </w:rPr>
            </w:pPr>
          </w:p>
        </w:tc>
        <w:tc>
          <w:tcPr>
            <w:tcW w:w="2165" w:type="dxa"/>
          </w:tcPr>
          <w:p w14:paraId="189B822E" w14:textId="77777777" w:rsidR="008524CC" w:rsidRDefault="008524CC" w:rsidP="00C47F44">
            <w:pPr>
              <w:pStyle w:val="TableParagraph"/>
              <w:rPr>
                <w:sz w:val="24"/>
              </w:rPr>
            </w:pPr>
          </w:p>
        </w:tc>
        <w:tc>
          <w:tcPr>
            <w:tcW w:w="2410" w:type="dxa"/>
          </w:tcPr>
          <w:p w14:paraId="20DDDE2D" w14:textId="77777777" w:rsidR="008524CC" w:rsidRDefault="008524CC" w:rsidP="00C47F44">
            <w:pPr>
              <w:pStyle w:val="TableParagraph"/>
              <w:rPr>
                <w:sz w:val="24"/>
              </w:rPr>
            </w:pPr>
          </w:p>
        </w:tc>
      </w:tr>
      <w:tr w:rsidR="008524CC" w14:paraId="386C268F" w14:textId="77777777" w:rsidTr="00C47F44">
        <w:trPr>
          <w:trHeight w:val="570"/>
        </w:trPr>
        <w:tc>
          <w:tcPr>
            <w:tcW w:w="3995" w:type="dxa"/>
          </w:tcPr>
          <w:p w14:paraId="15FE3312" w14:textId="77777777" w:rsidR="008524CC" w:rsidRDefault="008524CC" w:rsidP="00C47F44">
            <w:pPr>
              <w:pStyle w:val="TableParagraph"/>
              <w:spacing w:line="268" w:lineRule="exact"/>
              <w:ind w:left="9"/>
              <w:rPr>
                <w:sz w:val="24"/>
              </w:rPr>
            </w:pPr>
            <w:r>
              <w:rPr>
                <w:sz w:val="24"/>
              </w:rPr>
              <w:t>Ознаки успіху (показники «на вході» і</w:t>
            </w:r>
          </w:p>
          <w:p w14:paraId="53F9F70E" w14:textId="77777777" w:rsidR="008524CC" w:rsidRDefault="008524CC" w:rsidP="00C47F44">
            <w:pPr>
              <w:pStyle w:val="TableParagraph"/>
              <w:ind w:left="9"/>
              <w:rPr>
                <w:sz w:val="24"/>
              </w:rPr>
            </w:pPr>
            <w:r>
              <w:rPr>
                <w:sz w:val="24"/>
              </w:rPr>
              <w:t>«на виході»)</w:t>
            </w:r>
          </w:p>
        </w:tc>
        <w:tc>
          <w:tcPr>
            <w:tcW w:w="1791" w:type="dxa"/>
          </w:tcPr>
          <w:p w14:paraId="3787B2CC" w14:textId="77777777" w:rsidR="008524CC" w:rsidRDefault="008524CC" w:rsidP="00C47F44">
            <w:pPr>
              <w:pStyle w:val="TableParagraph"/>
              <w:rPr>
                <w:sz w:val="24"/>
              </w:rPr>
            </w:pPr>
          </w:p>
        </w:tc>
        <w:tc>
          <w:tcPr>
            <w:tcW w:w="2165" w:type="dxa"/>
          </w:tcPr>
          <w:p w14:paraId="6BE3065C" w14:textId="77777777" w:rsidR="008524CC" w:rsidRDefault="008524CC" w:rsidP="00C47F44">
            <w:pPr>
              <w:pStyle w:val="TableParagraph"/>
              <w:rPr>
                <w:sz w:val="24"/>
              </w:rPr>
            </w:pPr>
          </w:p>
        </w:tc>
        <w:tc>
          <w:tcPr>
            <w:tcW w:w="2410" w:type="dxa"/>
          </w:tcPr>
          <w:p w14:paraId="7F77F7D8" w14:textId="77777777" w:rsidR="008524CC" w:rsidRDefault="008524CC" w:rsidP="00C47F44">
            <w:pPr>
              <w:pStyle w:val="TableParagraph"/>
              <w:rPr>
                <w:sz w:val="24"/>
              </w:rPr>
            </w:pPr>
          </w:p>
        </w:tc>
      </w:tr>
      <w:tr w:rsidR="008524CC" w14:paraId="4687D484" w14:textId="77777777" w:rsidTr="00C47F44">
        <w:trPr>
          <w:trHeight w:val="590"/>
        </w:trPr>
        <w:tc>
          <w:tcPr>
            <w:tcW w:w="3995" w:type="dxa"/>
          </w:tcPr>
          <w:p w14:paraId="281016FD" w14:textId="77777777" w:rsidR="008524CC" w:rsidRDefault="008524CC" w:rsidP="00C47F44">
            <w:pPr>
              <w:pStyle w:val="TableParagraph"/>
              <w:ind w:left="9" w:right="676"/>
              <w:rPr>
                <w:sz w:val="24"/>
              </w:rPr>
            </w:pPr>
            <w:r>
              <w:rPr>
                <w:sz w:val="24"/>
              </w:rPr>
              <w:t>Система збору інформації щодо задоволеності учасників</w:t>
            </w:r>
          </w:p>
        </w:tc>
        <w:tc>
          <w:tcPr>
            <w:tcW w:w="1791" w:type="dxa"/>
          </w:tcPr>
          <w:p w14:paraId="0C4EB5FD" w14:textId="77777777" w:rsidR="008524CC" w:rsidRDefault="008524CC" w:rsidP="00C47F44">
            <w:pPr>
              <w:pStyle w:val="TableParagraph"/>
              <w:rPr>
                <w:sz w:val="24"/>
              </w:rPr>
            </w:pPr>
          </w:p>
        </w:tc>
        <w:tc>
          <w:tcPr>
            <w:tcW w:w="2165" w:type="dxa"/>
          </w:tcPr>
          <w:p w14:paraId="42A868BA" w14:textId="77777777" w:rsidR="008524CC" w:rsidRDefault="008524CC" w:rsidP="00C47F44">
            <w:pPr>
              <w:pStyle w:val="TableParagraph"/>
              <w:rPr>
                <w:sz w:val="24"/>
              </w:rPr>
            </w:pPr>
          </w:p>
        </w:tc>
        <w:tc>
          <w:tcPr>
            <w:tcW w:w="2410" w:type="dxa"/>
          </w:tcPr>
          <w:p w14:paraId="51C67BCA" w14:textId="77777777" w:rsidR="008524CC" w:rsidRDefault="008524CC" w:rsidP="00C47F44">
            <w:pPr>
              <w:pStyle w:val="TableParagraph"/>
              <w:rPr>
                <w:sz w:val="24"/>
              </w:rPr>
            </w:pPr>
          </w:p>
        </w:tc>
      </w:tr>
    </w:tbl>
    <w:p w14:paraId="63F0A783" w14:textId="77777777" w:rsidR="008524CC" w:rsidRDefault="008524CC" w:rsidP="008524CC">
      <w:pPr>
        <w:pStyle w:val="a3"/>
        <w:spacing w:before="3"/>
        <w:ind w:left="0"/>
        <w:rPr>
          <w:b/>
          <w:i/>
          <w:sz w:val="23"/>
        </w:rPr>
      </w:pPr>
    </w:p>
    <w:p w14:paraId="22574B72" w14:textId="1F4BF408" w:rsidR="008524CC" w:rsidRDefault="008524CC" w:rsidP="008524CC">
      <w:pPr>
        <w:pStyle w:val="a3"/>
      </w:pPr>
      <w:r>
        <w:rPr>
          <w:noProof/>
        </w:rPr>
        <mc:AlternateContent>
          <mc:Choice Requires="wps">
            <w:drawing>
              <wp:anchor distT="0" distB="0" distL="0" distR="0" simplePos="0" relativeHeight="251669504" behindDoc="1" locked="0" layoutInCell="1" allowOverlap="1" wp14:anchorId="11045E6B" wp14:editId="2BEC3221">
                <wp:simplePos x="0" y="0"/>
                <wp:positionH relativeFrom="page">
                  <wp:posOffset>450850</wp:posOffset>
                </wp:positionH>
                <wp:positionV relativeFrom="paragraph">
                  <wp:posOffset>180340</wp:posOffset>
                </wp:positionV>
                <wp:extent cx="5948045" cy="351155"/>
                <wp:effectExtent l="3175" t="0" r="1905" b="127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BDA64" w14:textId="77777777" w:rsidR="008524CC" w:rsidRDefault="008524CC" w:rsidP="008524CC">
                            <w:pPr>
                              <w:numPr>
                                <w:ilvl w:val="0"/>
                                <w:numId w:val="1"/>
                              </w:numPr>
                              <w:tabs>
                                <w:tab w:val="left" w:pos="152"/>
                              </w:tabs>
                              <w:spacing w:line="273" w:lineRule="exact"/>
                              <w:ind w:hanging="143"/>
                              <w:rPr>
                                <w:b/>
                                <w:i/>
                                <w:sz w:val="24"/>
                              </w:rPr>
                            </w:pPr>
                            <w:r>
                              <w:rPr>
                                <w:b/>
                                <w:i/>
                                <w:color w:val="FFFFFF"/>
                                <w:sz w:val="24"/>
                              </w:rPr>
                              <w:t>Діяти, аналізувати і</w:t>
                            </w:r>
                            <w:r>
                              <w:rPr>
                                <w:b/>
                                <w:i/>
                                <w:color w:val="FFFFFF"/>
                                <w:spacing w:val="-6"/>
                                <w:sz w:val="24"/>
                              </w:rPr>
                              <w:t xml:space="preserve"> </w:t>
                            </w:r>
                            <w:r>
                              <w:rPr>
                                <w:b/>
                                <w:i/>
                                <w:color w:val="FFFFFF"/>
                                <w:sz w:val="24"/>
                              </w:rPr>
                              <w:t>звітувати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5E6B" id="Надпись 1" o:spid="_x0000_s1032" type="#_x0000_t202" style="position:absolute;left:0;text-align:left;margin-left:35.5pt;margin-top:14.2pt;width:468.35pt;height:27.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" fillcolor="black" stroked="f">
                <v:textbox inset="0,0,0,0">
                  <w:txbxContent>
                    <w:p w14:paraId="546BDA64" w14:textId="77777777" w:rsidR="008524CC" w:rsidRDefault="008524CC" w:rsidP="008524CC">
                      <w:pPr>
                        <w:numPr>
                          <w:ilvl w:val="0"/>
                          <w:numId w:val="1"/>
                        </w:numPr>
                        <w:tabs>
                          <w:tab w:val="left" w:pos="152"/>
                        </w:tabs>
                        <w:spacing w:line="273" w:lineRule="exact"/>
                        <w:ind w:hanging="143"/>
                        <w:rPr>
                          <w:b/>
                          <w:i/>
                          <w:sz w:val="24"/>
                        </w:rPr>
                      </w:pPr>
                      <w:r>
                        <w:rPr>
                          <w:b/>
                          <w:i/>
                          <w:color w:val="FFFFFF"/>
                          <w:sz w:val="24"/>
                        </w:rPr>
                        <w:t>Діяти, аналізувати і</w:t>
                      </w:r>
                      <w:r>
                        <w:rPr>
                          <w:b/>
                          <w:i/>
                          <w:color w:val="FFFFFF"/>
                          <w:spacing w:val="-6"/>
                          <w:sz w:val="24"/>
                        </w:rPr>
                        <w:t xml:space="preserve"> </w:t>
                      </w:r>
                      <w:r>
                        <w:rPr>
                          <w:b/>
                          <w:i/>
                          <w:color w:val="FFFFFF"/>
                          <w:sz w:val="24"/>
                        </w:rPr>
                        <w:t>звітувати</w:t>
                      </w:r>
                    </w:p>
                  </w:txbxContent>
                </v:textbox>
                <w10:wrap type="topAndBottom" anchorx="page"/>
              </v:shape>
            </w:pict>
          </mc:Fallback>
        </mc:AlternateContent>
      </w:r>
      <w:r>
        <w:t>ЕТАП 5</w:t>
      </w:r>
    </w:p>
    <w:p w14:paraId="09F61BC0" w14:textId="77777777" w:rsidR="008524CC" w:rsidRDefault="008524CC" w:rsidP="008524CC">
      <w:pPr>
        <w:pStyle w:val="1"/>
        <w:spacing w:line="243" w:lineRule="exact"/>
      </w:pPr>
      <w:r>
        <w:t>Мета</w:t>
      </w:r>
    </w:p>
    <w:p w14:paraId="4193453B" w14:textId="77777777" w:rsidR="008524CC" w:rsidRDefault="008524CC" w:rsidP="008524CC">
      <w:pPr>
        <w:pStyle w:val="a3"/>
        <w:spacing w:line="244" w:lineRule="exact"/>
        <w:ind w:left="281"/>
      </w:pPr>
      <w:r>
        <w:t>Втілити нові знання, ідеї та угоди в практичні дії</w:t>
      </w:r>
    </w:p>
    <w:p w14:paraId="49D3AFEA" w14:textId="77777777" w:rsidR="008524CC" w:rsidRDefault="008524CC" w:rsidP="008524CC">
      <w:pPr>
        <w:pStyle w:val="a3"/>
        <w:spacing w:line="258" w:lineRule="exact"/>
        <w:ind w:left="281"/>
      </w:pPr>
      <w:r>
        <w:t>Цей етап - ключовий для забезпечення вашого адекватної відповіді (принцип реагування) і для</w:t>
      </w:r>
    </w:p>
    <w:p w14:paraId="591088C9" w14:textId="77777777" w:rsidR="008524CC" w:rsidRDefault="008524CC" w:rsidP="008524CC">
      <w:pPr>
        <w:spacing w:line="258" w:lineRule="exact"/>
        <w:sectPr w:rsidR="008524CC">
          <w:pgSz w:w="11910" w:h="16840"/>
          <w:pgMar w:top="700" w:right="580" w:bottom="280" w:left="580" w:header="720" w:footer="720" w:gutter="0"/>
          <w:cols w:space="720"/>
        </w:sectPr>
      </w:pPr>
    </w:p>
    <w:p w14:paraId="6A5C6C9F" w14:textId="77777777" w:rsidR="008524CC" w:rsidRDefault="008524CC" w:rsidP="008524CC">
      <w:pPr>
        <w:pStyle w:val="a3"/>
        <w:spacing w:before="74" w:line="270" w:lineRule="exact"/>
      </w:pPr>
      <w:r>
        <w:lastRenderedPageBreak/>
        <w:t>підтвердження правильності вашого розуміння суттєвих проблем:</w:t>
      </w:r>
    </w:p>
    <w:p w14:paraId="76BFF549" w14:textId="77777777" w:rsidR="008524CC" w:rsidRDefault="008524CC" w:rsidP="008524CC">
      <w:pPr>
        <w:pStyle w:val="a3"/>
        <w:ind w:right="140"/>
      </w:pPr>
      <w:r>
        <w:t>Здатні ви реагувати на думки і побажання стейкхолдерів, на висловлене ними занепокоєння і вчитися на цьому досвіді?</w:t>
      </w:r>
    </w:p>
    <w:p w14:paraId="3D31F671" w14:textId="77777777" w:rsidR="008524CC" w:rsidRDefault="008524CC" w:rsidP="008524CC">
      <w:pPr>
        <w:pStyle w:val="a3"/>
      </w:pPr>
      <w:r>
        <w:t>Аналіз результатів процесу взаємодії зі стейкхолдерами:</w:t>
      </w:r>
    </w:p>
    <w:p w14:paraId="40C82FE2" w14:textId="77777777" w:rsidR="008524CC" w:rsidRDefault="008524CC" w:rsidP="008524CC">
      <w:pPr>
        <w:pStyle w:val="a3"/>
      </w:pPr>
      <w:r>
        <w:t>Розробіть план дій.</w:t>
      </w:r>
    </w:p>
    <w:p w14:paraId="5AE1BAFB" w14:textId="77777777" w:rsidR="008524CC" w:rsidRDefault="008524CC" w:rsidP="008524CC">
      <w:pPr>
        <w:pStyle w:val="a3"/>
        <w:ind w:right="6979"/>
      </w:pPr>
      <w:r>
        <w:t>Відзвітуйте перед стейкхолдерами. Оцініть процес в цілому.</w:t>
      </w:r>
    </w:p>
    <w:p w14:paraId="20CF0CC5" w14:textId="77777777" w:rsidR="008524CC" w:rsidRDefault="008524CC" w:rsidP="008524CC">
      <w:pPr>
        <w:pStyle w:val="a3"/>
        <w:spacing w:before="11"/>
        <w:ind w:left="0"/>
        <w:rPr>
          <w:sz w:val="23"/>
        </w:rPr>
      </w:pPr>
    </w:p>
    <w:p w14:paraId="4229B663" w14:textId="77777777" w:rsidR="008524CC" w:rsidRDefault="008524CC" w:rsidP="008524CC">
      <w:pPr>
        <w:pStyle w:val="1"/>
        <w:spacing w:after="3"/>
        <w:ind w:left="1050" w:right="1051"/>
        <w:jc w:val="center"/>
      </w:pPr>
      <w:r>
        <w:rPr>
          <w:w w:val="105"/>
        </w:rPr>
        <w:t>МАТРИЦЯ ПРАКТИЧНОГО ЗАСТОСУВАННЯ РЕЗУЛЬТАТІВ ВЗАЄМОДІЇ</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306"/>
        <w:gridCol w:w="1388"/>
        <w:gridCol w:w="1654"/>
        <w:gridCol w:w="1699"/>
        <w:gridCol w:w="1464"/>
        <w:gridCol w:w="1514"/>
      </w:tblGrid>
      <w:tr w:rsidR="008524CC" w14:paraId="77F49514" w14:textId="77777777" w:rsidTr="00C47F44">
        <w:trPr>
          <w:trHeight w:val="1655"/>
        </w:trPr>
        <w:tc>
          <w:tcPr>
            <w:tcW w:w="1335" w:type="dxa"/>
          </w:tcPr>
          <w:p w14:paraId="5546BF1E" w14:textId="77777777" w:rsidR="008524CC" w:rsidRDefault="008524CC" w:rsidP="00C47F44">
            <w:pPr>
              <w:pStyle w:val="TableParagraph"/>
              <w:ind w:left="429" w:right="29" w:hanging="377"/>
              <w:rPr>
                <w:sz w:val="24"/>
              </w:rPr>
            </w:pPr>
            <w:r>
              <w:rPr>
                <w:sz w:val="24"/>
              </w:rPr>
              <w:t>Стратегічна мета</w:t>
            </w:r>
          </w:p>
        </w:tc>
        <w:tc>
          <w:tcPr>
            <w:tcW w:w="1306" w:type="dxa"/>
          </w:tcPr>
          <w:p w14:paraId="161EC2DC" w14:textId="77777777" w:rsidR="008524CC" w:rsidRDefault="008524CC" w:rsidP="00C47F44">
            <w:pPr>
              <w:pStyle w:val="TableParagraph"/>
              <w:spacing w:line="268" w:lineRule="exact"/>
              <w:ind w:left="88"/>
              <w:rPr>
                <w:sz w:val="24"/>
              </w:rPr>
            </w:pPr>
            <w:r>
              <w:rPr>
                <w:sz w:val="24"/>
              </w:rPr>
              <w:t>Результати</w:t>
            </w:r>
          </w:p>
        </w:tc>
        <w:tc>
          <w:tcPr>
            <w:tcW w:w="1388" w:type="dxa"/>
          </w:tcPr>
          <w:p w14:paraId="3526270C" w14:textId="77777777" w:rsidR="008524CC" w:rsidRDefault="008524CC" w:rsidP="00C47F44">
            <w:pPr>
              <w:pStyle w:val="TableParagraph"/>
              <w:ind w:left="100" w:right="92"/>
              <w:jc w:val="center"/>
              <w:rPr>
                <w:sz w:val="24"/>
              </w:rPr>
            </w:pPr>
            <w:r>
              <w:rPr>
                <w:sz w:val="24"/>
              </w:rPr>
              <w:t>Стратегічні та</w:t>
            </w:r>
          </w:p>
          <w:p w14:paraId="13B4C8E2" w14:textId="77777777" w:rsidR="008524CC" w:rsidRDefault="008524CC" w:rsidP="00C47F44">
            <w:pPr>
              <w:pStyle w:val="TableParagraph"/>
              <w:ind w:left="98" w:right="92"/>
              <w:jc w:val="center"/>
              <w:rPr>
                <w:sz w:val="24"/>
              </w:rPr>
            </w:pPr>
            <w:r>
              <w:rPr>
                <w:sz w:val="24"/>
              </w:rPr>
              <w:t>операційні наслідки</w:t>
            </w:r>
          </w:p>
        </w:tc>
        <w:tc>
          <w:tcPr>
            <w:tcW w:w="1654" w:type="dxa"/>
          </w:tcPr>
          <w:p w14:paraId="198B518F" w14:textId="77777777" w:rsidR="008524CC" w:rsidRDefault="008524CC" w:rsidP="00C47F44">
            <w:pPr>
              <w:pStyle w:val="TableParagraph"/>
              <w:ind w:left="111" w:right="104" w:firstLine="6"/>
              <w:jc w:val="center"/>
              <w:rPr>
                <w:sz w:val="24"/>
              </w:rPr>
            </w:pPr>
            <w:r>
              <w:rPr>
                <w:sz w:val="24"/>
              </w:rPr>
              <w:t>«Власник» процесу/ відповідальна особа</w:t>
            </w:r>
          </w:p>
        </w:tc>
        <w:tc>
          <w:tcPr>
            <w:tcW w:w="1699" w:type="dxa"/>
          </w:tcPr>
          <w:p w14:paraId="10C48B0E" w14:textId="77777777" w:rsidR="008524CC" w:rsidRDefault="008524CC" w:rsidP="00C47F44">
            <w:pPr>
              <w:pStyle w:val="TableParagraph"/>
              <w:spacing w:line="218" w:lineRule="auto"/>
              <w:ind w:left="224" w:right="86" w:firstLine="1"/>
              <w:jc w:val="center"/>
              <w:rPr>
                <w:sz w:val="24"/>
              </w:rPr>
            </w:pPr>
            <w:r>
              <w:rPr>
                <w:sz w:val="24"/>
              </w:rPr>
              <w:t>Наступний крок / SMART-мета</w:t>
            </w:r>
          </w:p>
        </w:tc>
        <w:tc>
          <w:tcPr>
            <w:tcW w:w="1464" w:type="dxa"/>
          </w:tcPr>
          <w:p w14:paraId="5F176316" w14:textId="77777777" w:rsidR="008524CC" w:rsidRDefault="008524CC" w:rsidP="00C47F44">
            <w:pPr>
              <w:pStyle w:val="TableParagraph"/>
              <w:ind w:left="179" w:right="38"/>
              <w:jc w:val="center"/>
              <w:rPr>
                <w:sz w:val="24"/>
              </w:rPr>
            </w:pPr>
            <w:r>
              <w:rPr>
                <w:sz w:val="24"/>
              </w:rPr>
              <w:t>Відповідаль ність за моніторинг та звіти всередині</w:t>
            </w:r>
          </w:p>
          <w:p w14:paraId="1F413C61" w14:textId="77777777" w:rsidR="008524CC" w:rsidRDefault="008524CC" w:rsidP="00C47F44">
            <w:pPr>
              <w:pStyle w:val="TableParagraph"/>
              <w:spacing w:line="264" w:lineRule="exact"/>
              <w:ind w:left="179" w:right="38"/>
              <w:jc w:val="center"/>
              <w:rPr>
                <w:sz w:val="24"/>
              </w:rPr>
            </w:pPr>
            <w:r>
              <w:rPr>
                <w:sz w:val="24"/>
              </w:rPr>
              <w:t>компанії</w:t>
            </w:r>
          </w:p>
        </w:tc>
        <w:tc>
          <w:tcPr>
            <w:tcW w:w="1514" w:type="dxa"/>
          </w:tcPr>
          <w:p w14:paraId="24B6129B" w14:textId="77777777" w:rsidR="008524CC" w:rsidRDefault="008524CC" w:rsidP="00C47F44">
            <w:pPr>
              <w:pStyle w:val="TableParagraph"/>
              <w:spacing w:line="268" w:lineRule="exact"/>
              <w:ind w:left="403"/>
              <w:rPr>
                <w:sz w:val="24"/>
              </w:rPr>
            </w:pPr>
            <w:r>
              <w:rPr>
                <w:sz w:val="24"/>
              </w:rPr>
              <w:t>Графік</w:t>
            </w:r>
          </w:p>
        </w:tc>
      </w:tr>
      <w:tr w:rsidR="008524CC" w14:paraId="19206FAA" w14:textId="77777777" w:rsidTr="00C47F44">
        <w:trPr>
          <w:trHeight w:val="331"/>
        </w:trPr>
        <w:tc>
          <w:tcPr>
            <w:tcW w:w="1335" w:type="dxa"/>
          </w:tcPr>
          <w:p w14:paraId="7D08191F" w14:textId="77777777" w:rsidR="008524CC" w:rsidRDefault="008524CC" w:rsidP="00C47F44">
            <w:pPr>
              <w:pStyle w:val="TableParagraph"/>
              <w:rPr>
                <w:sz w:val="24"/>
              </w:rPr>
            </w:pPr>
          </w:p>
        </w:tc>
        <w:tc>
          <w:tcPr>
            <w:tcW w:w="1306" w:type="dxa"/>
          </w:tcPr>
          <w:p w14:paraId="3AB8BA04" w14:textId="77777777" w:rsidR="008524CC" w:rsidRDefault="008524CC" w:rsidP="00C47F44">
            <w:pPr>
              <w:pStyle w:val="TableParagraph"/>
              <w:rPr>
                <w:sz w:val="24"/>
              </w:rPr>
            </w:pPr>
          </w:p>
        </w:tc>
        <w:tc>
          <w:tcPr>
            <w:tcW w:w="1388" w:type="dxa"/>
          </w:tcPr>
          <w:p w14:paraId="5BC4F9C0" w14:textId="77777777" w:rsidR="008524CC" w:rsidRDefault="008524CC" w:rsidP="00C47F44">
            <w:pPr>
              <w:pStyle w:val="TableParagraph"/>
              <w:rPr>
                <w:sz w:val="24"/>
              </w:rPr>
            </w:pPr>
          </w:p>
        </w:tc>
        <w:tc>
          <w:tcPr>
            <w:tcW w:w="1654" w:type="dxa"/>
          </w:tcPr>
          <w:p w14:paraId="2EAE33D6" w14:textId="77777777" w:rsidR="008524CC" w:rsidRDefault="008524CC" w:rsidP="00C47F44">
            <w:pPr>
              <w:pStyle w:val="TableParagraph"/>
              <w:rPr>
                <w:sz w:val="24"/>
              </w:rPr>
            </w:pPr>
          </w:p>
        </w:tc>
        <w:tc>
          <w:tcPr>
            <w:tcW w:w="1699" w:type="dxa"/>
          </w:tcPr>
          <w:p w14:paraId="6C076099" w14:textId="77777777" w:rsidR="008524CC" w:rsidRDefault="008524CC" w:rsidP="00C47F44">
            <w:pPr>
              <w:pStyle w:val="TableParagraph"/>
              <w:rPr>
                <w:sz w:val="24"/>
              </w:rPr>
            </w:pPr>
          </w:p>
        </w:tc>
        <w:tc>
          <w:tcPr>
            <w:tcW w:w="1464" w:type="dxa"/>
          </w:tcPr>
          <w:p w14:paraId="7211AED6" w14:textId="77777777" w:rsidR="008524CC" w:rsidRDefault="008524CC" w:rsidP="00C47F44">
            <w:pPr>
              <w:pStyle w:val="TableParagraph"/>
              <w:rPr>
                <w:sz w:val="24"/>
              </w:rPr>
            </w:pPr>
          </w:p>
        </w:tc>
        <w:tc>
          <w:tcPr>
            <w:tcW w:w="1514" w:type="dxa"/>
          </w:tcPr>
          <w:p w14:paraId="2B6D3F41" w14:textId="77777777" w:rsidR="008524CC" w:rsidRDefault="008524CC" w:rsidP="00C47F44">
            <w:pPr>
              <w:pStyle w:val="TableParagraph"/>
              <w:rPr>
                <w:sz w:val="24"/>
              </w:rPr>
            </w:pPr>
          </w:p>
        </w:tc>
      </w:tr>
    </w:tbl>
    <w:p w14:paraId="0C689870" w14:textId="77777777" w:rsidR="008524CC" w:rsidRDefault="008524CC" w:rsidP="008524CC">
      <w:pPr>
        <w:pStyle w:val="a3"/>
        <w:spacing w:before="8"/>
        <w:ind w:left="0"/>
        <w:rPr>
          <w:b/>
          <w:i/>
          <w:sz w:val="23"/>
        </w:rPr>
      </w:pPr>
    </w:p>
    <w:p w14:paraId="23ACC5B3" w14:textId="77777777" w:rsidR="008524CC" w:rsidRDefault="008524CC" w:rsidP="008524CC">
      <w:pPr>
        <w:spacing w:after="4"/>
        <w:jc w:val="center"/>
        <w:rPr>
          <w:b/>
          <w:i/>
          <w:sz w:val="24"/>
        </w:rPr>
      </w:pPr>
      <w:r>
        <w:rPr>
          <w:b/>
          <w:i/>
          <w:w w:val="105"/>
          <w:sz w:val="24"/>
        </w:rPr>
        <w:t>РОЗБІР ПРАКТИКИ</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2"/>
        <w:gridCol w:w="1418"/>
      </w:tblGrid>
      <w:tr w:rsidR="008524CC" w14:paraId="6FACDFDD" w14:textId="77777777" w:rsidTr="00C47F44">
        <w:trPr>
          <w:trHeight w:val="316"/>
        </w:trPr>
        <w:tc>
          <w:tcPr>
            <w:tcW w:w="8942" w:type="dxa"/>
          </w:tcPr>
          <w:p w14:paraId="362922AB" w14:textId="77777777" w:rsidR="008524CC" w:rsidRDefault="008524CC" w:rsidP="00C47F44">
            <w:pPr>
              <w:pStyle w:val="TableParagraph"/>
              <w:spacing w:line="268" w:lineRule="exact"/>
              <w:ind w:left="9"/>
              <w:rPr>
                <w:sz w:val="24"/>
              </w:rPr>
            </w:pPr>
            <w:r>
              <w:rPr>
                <w:sz w:val="24"/>
              </w:rPr>
              <w:t>Що пройшло у відповідності з планом?</w:t>
            </w:r>
          </w:p>
        </w:tc>
        <w:tc>
          <w:tcPr>
            <w:tcW w:w="1418" w:type="dxa"/>
          </w:tcPr>
          <w:p w14:paraId="6323CE44" w14:textId="77777777" w:rsidR="008524CC" w:rsidRDefault="008524CC" w:rsidP="00C47F44">
            <w:pPr>
              <w:pStyle w:val="TableParagraph"/>
              <w:rPr>
                <w:sz w:val="24"/>
              </w:rPr>
            </w:pPr>
          </w:p>
        </w:tc>
      </w:tr>
      <w:tr w:rsidR="008524CC" w14:paraId="0CDF445D" w14:textId="77777777" w:rsidTr="00C47F44">
        <w:trPr>
          <w:trHeight w:val="393"/>
        </w:trPr>
        <w:tc>
          <w:tcPr>
            <w:tcW w:w="8942" w:type="dxa"/>
          </w:tcPr>
          <w:p w14:paraId="56152755" w14:textId="77777777" w:rsidR="008524CC" w:rsidRDefault="008524CC" w:rsidP="00C47F44">
            <w:pPr>
              <w:pStyle w:val="TableParagraph"/>
              <w:spacing w:line="268" w:lineRule="exact"/>
              <w:ind w:left="9"/>
              <w:rPr>
                <w:sz w:val="24"/>
              </w:rPr>
            </w:pPr>
            <w:r>
              <w:rPr>
                <w:sz w:val="24"/>
              </w:rPr>
              <w:t>Що не спрацювало за планом?</w:t>
            </w:r>
          </w:p>
        </w:tc>
        <w:tc>
          <w:tcPr>
            <w:tcW w:w="1418" w:type="dxa"/>
          </w:tcPr>
          <w:p w14:paraId="0492C013" w14:textId="77777777" w:rsidR="008524CC" w:rsidRDefault="008524CC" w:rsidP="00C47F44">
            <w:pPr>
              <w:pStyle w:val="TableParagraph"/>
              <w:rPr>
                <w:sz w:val="24"/>
              </w:rPr>
            </w:pPr>
          </w:p>
        </w:tc>
      </w:tr>
      <w:tr w:rsidR="008524CC" w14:paraId="2942FBF3" w14:textId="77777777" w:rsidTr="00C47F44">
        <w:trPr>
          <w:trHeight w:val="335"/>
        </w:trPr>
        <w:tc>
          <w:tcPr>
            <w:tcW w:w="8942" w:type="dxa"/>
          </w:tcPr>
          <w:p w14:paraId="6C4E64BF" w14:textId="77777777" w:rsidR="008524CC" w:rsidRDefault="008524CC" w:rsidP="00C47F44">
            <w:pPr>
              <w:pStyle w:val="TableParagraph"/>
              <w:spacing w:line="270" w:lineRule="exact"/>
              <w:ind w:left="9"/>
              <w:rPr>
                <w:sz w:val="24"/>
              </w:rPr>
            </w:pPr>
            <w:r>
              <w:rPr>
                <w:sz w:val="24"/>
              </w:rPr>
              <w:t>Що ви зробите по-іншому наступного разу?</w:t>
            </w:r>
          </w:p>
        </w:tc>
        <w:tc>
          <w:tcPr>
            <w:tcW w:w="1418" w:type="dxa"/>
          </w:tcPr>
          <w:p w14:paraId="167BDFBC" w14:textId="77777777" w:rsidR="008524CC" w:rsidRDefault="008524CC" w:rsidP="00C47F44">
            <w:pPr>
              <w:pStyle w:val="TableParagraph"/>
              <w:rPr>
                <w:sz w:val="24"/>
              </w:rPr>
            </w:pPr>
          </w:p>
        </w:tc>
      </w:tr>
      <w:tr w:rsidR="008524CC" w14:paraId="6B019D98" w14:textId="77777777" w:rsidTr="00C47F44">
        <w:trPr>
          <w:trHeight w:val="325"/>
        </w:trPr>
        <w:tc>
          <w:tcPr>
            <w:tcW w:w="8942" w:type="dxa"/>
          </w:tcPr>
          <w:p w14:paraId="09C86C27" w14:textId="77777777" w:rsidR="008524CC" w:rsidRDefault="008524CC" w:rsidP="00C47F44">
            <w:pPr>
              <w:pStyle w:val="TableParagraph"/>
              <w:spacing w:line="268" w:lineRule="exact"/>
              <w:ind w:left="9"/>
              <w:rPr>
                <w:sz w:val="24"/>
              </w:rPr>
            </w:pPr>
            <w:r>
              <w:rPr>
                <w:sz w:val="24"/>
              </w:rPr>
              <w:t>Чи вплинуло взаємодія на погляди і/або поведінку стейкхолдердов?</w:t>
            </w:r>
          </w:p>
        </w:tc>
        <w:tc>
          <w:tcPr>
            <w:tcW w:w="1418" w:type="dxa"/>
          </w:tcPr>
          <w:p w14:paraId="68E9C398" w14:textId="77777777" w:rsidR="008524CC" w:rsidRDefault="008524CC" w:rsidP="00C47F44">
            <w:pPr>
              <w:pStyle w:val="TableParagraph"/>
              <w:rPr>
                <w:sz w:val="24"/>
              </w:rPr>
            </w:pPr>
          </w:p>
        </w:tc>
      </w:tr>
      <w:tr w:rsidR="008524CC" w14:paraId="2FB9215A" w14:textId="77777777" w:rsidTr="00C47F44">
        <w:trPr>
          <w:trHeight w:val="412"/>
        </w:trPr>
        <w:tc>
          <w:tcPr>
            <w:tcW w:w="8942" w:type="dxa"/>
          </w:tcPr>
          <w:p w14:paraId="3807C854" w14:textId="77777777" w:rsidR="008524CC" w:rsidRDefault="008524CC" w:rsidP="00C47F44">
            <w:pPr>
              <w:pStyle w:val="TableParagraph"/>
              <w:spacing w:line="268" w:lineRule="exact"/>
              <w:ind w:left="9"/>
              <w:rPr>
                <w:sz w:val="24"/>
              </w:rPr>
            </w:pPr>
            <w:r>
              <w:rPr>
                <w:sz w:val="24"/>
              </w:rPr>
              <w:t>Чи вплинуло взаємодія на погляди і/або поведінку компанії?</w:t>
            </w:r>
          </w:p>
        </w:tc>
        <w:tc>
          <w:tcPr>
            <w:tcW w:w="1418" w:type="dxa"/>
          </w:tcPr>
          <w:p w14:paraId="1D9D1EF3" w14:textId="77777777" w:rsidR="008524CC" w:rsidRDefault="008524CC" w:rsidP="00C47F44">
            <w:pPr>
              <w:pStyle w:val="TableParagraph"/>
              <w:rPr>
                <w:sz w:val="24"/>
              </w:rPr>
            </w:pPr>
          </w:p>
        </w:tc>
      </w:tr>
    </w:tbl>
    <w:p w14:paraId="6C4141B3" w14:textId="77777777" w:rsidR="008524CC" w:rsidRDefault="008524CC" w:rsidP="008524CC"/>
    <w:p w14:paraId="1E825F39" w14:textId="77777777" w:rsidR="008524CC" w:rsidRDefault="008524CC" w:rsidP="008524CC">
      <w:pPr>
        <w:jc w:val="center"/>
        <w:rPr>
          <w:sz w:val="28"/>
          <w:szCs w:val="28"/>
          <w:lang w:val="ru-RU"/>
        </w:rPr>
      </w:pPr>
    </w:p>
    <w:p w14:paraId="0A8BD677" w14:textId="77777777" w:rsidR="008524CC" w:rsidRPr="000F11E9" w:rsidRDefault="008524CC" w:rsidP="008524CC">
      <w:pPr>
        <w:jc w:val="center"/>
        <w:rPr>
          <w:sz w:val="28"/>
          <w:szCs w:val="28"/>
        </w:rPr>
      </w:pPr>
      <w:r>
        <w:rPr>
          <w:sz w:val="28"/>
          <w:szCs w:val="28"/>
          <w:lang w:val="ru-RU"/>
        </w:rPr>
        <w:t>ЛІТЕРАТУРА</w:t>
      </w:r>
    </w:p>
    <w:p w14:paraId="31AF5505" w14:textId="77777777" w:rsidR="008524CC" w:rsidRDefault="008524CC" w:rsidP="008524CC">
      <w:pPr>
        <w:pStyle w:val="a7"/>
        <w:numPr>
          <w:ilvl w:val="0"/>
          <w:numId w:val="23"/>
        </w:numPr>
        <w:jc w:val="both"/>
        <w:rPr>
          <w:sz w:val="28"/>
          <w:szCs w:val="28"/>
        </w:rPr>
      </w:pPr>
      <w:r w:rsidRPr="000F11E9">
        <w:rPr>
          <w:sz w:val="28"/>
          <w:szCs w:val="28"/>
        </w:rPr>
        <w:t>Антошко Т. Р. Впровадження корпоративної соціальної відповідальності на промислових підприємствах: монографія Нац. техн. ун-т України „Київ. політехн. ін-т”.  К. : НТУУ „КПІ”, 2013.  275 с.</w:t>
      </w:r>
    </w:p>
    <w:p w14:paraId="2E5D66BA" w14:textId="77777777" w:rsidR="008524CC" w:rsidRDefault="008524CC" w:rsidP="008524CC">
      <w:pPr>
        <w:pStyle w:val="a7"/>
        <w:numPr>
          <w:ilvl w:val="0"/>
          <w:numId w:val="23"/>
        </w:numPr>
        <w:jc w:val="both"/>
        <w:rPr>
          <w:sz w:val="28"/>
          <w:szCs w:val="28"/>
        </w:rPr>
      </w:pPr>
      <w:r w:rsidRPr="000F11E9">
        <w:rPr>
          <w:sz w:val="28"/>
          <w:szCs w:val="28"/>
        </w:rPr>
        <w:t>Гирик О.  Корпоративна соціальна відповідальність: підручник Нац. банк України, Ун-т банк. справи. К., 2009. 258 с.</w:t>
      </w:r>
    </w:p>
    <w:p w14:paraId="503AB31A" w14:textId="77777777" w:rsidR="008524CC" w:rsidRPr="000F11E9" w:rsidRDefault="008524CC" w:rsidP="008524CC">
      <w:pPr>
        <w:pStyle w:val="a7"/>
        <w:numPr>
          <w:ilvl w:val="0"/>
          <w:numId w:val="23"/>
        </w:numPr>
        <w:jc w:val="both"/>
        <w:rPr>
          <w:sz w:val="28"/>
          <w:szCs w:val="28"/>
        </w:rPr>
      </w:pPr>
      <w:r w:rsidRPr="000F11E9">
        <w:rPr>
          <w:sz w:val="28"/>
          <w:szCs w:val="28"/>
        </w:rPr>
        <w:t>Montgomery, A. W., Dacin, P. A., &amp; Dacin, M. T. Collective social entrepreneurship: Collaboratively shaping social good. Journal of Business Ethics, 2012, 111.3: 375- 388.</w:t>
      </w:r>
    </w:p>
    <w:p w14:paraId="76F5DBDC" w14:textId="77777777" w:rsidR="008524CC" w:rsidRPr="000F11E9" w:rsidRDefault="008524CC" w:rsidP="008524CC">
      <w:pPr>
        <w:pStyle w:val="a7"/>
        <w:numPr>
          <w:ilvl w:val="0"/>
          <w:numId w:val="23"/>
        </w:numPr>
        <w:jc w:val="both"/>
        <w:rPr>
          <w:sz w:val="28"/>
          <w:szCs w:val="28"/>
        </w:rPr>
      </w:pPr>
      <w:r w:rsidRPr="000F11E9">
        <w:rPr>
          <w:sz w:val="28"/>
          <w:szCs w:val="28"/>
        </w:rPr>
        <w:t>Stecker, M. J. Revolutionizing the nonprofit sector through social entrepreneurship. Journal of Economic Issues, 2014, 48.2: 349-358.</w:t>
      </w:r>
    </w:p>
    <w:p w14:paraId="51008AF2" w14:textId="77777777" w:rsidR="008524CC" w:rsidRPr="000F11E9" w:rsidRDefault="008524CC" w:rsidP="008524CC">
      <w:pPr>
        <w:pStyle w:val="a7"/>
        <w:numPr>
          <w:ilvl w:val="0"/>
          <w:numId w:val="23"/>
        </w:numPr>
        <w:jc w:val="both"/>
        <w:rPr>
          <w:sz w:val="28"/>
          <w:szCs w:val="28"/>
        </w:rPr>
      </w:pPr>
      <w:r w:rsidRPr="000F11E9">
        <w:rPr>
          <w:sz w:val="28"/>
          <w:szCs w:val="28"/>
        </w:rPr>
        <w:t>Corner, P. D., &amp; Ho, M. How opportunities develop in social entrepreneurship. Entrepreneurship theory and practice, 2010, 34.4: 635-659.</w:t>
      </w:r>
    </w:p>
    <w:p w14:paraId="1CDF41DB" w14:textId="77777777" w:rsidR="008524CC" w:rsidRPr="000F11E9" w:rsidRDefault="008524CC" w:rsidP="008524CC">
      <w:pPr>
        <w:pStyle w:val="a7"/>
        <w:numPr>
          <w:ilvl w:val="0"/>
          <w:numId w:val="23"/>
        </w:numPr>
        <w:jc w:val="both"/>
        <w:rPr>
          <w:sz w:val="28"/>
          <w:szCs w:val="28"/>
        </w:rPr>
      </w:pPr>
      <w:r w:rsidRPr="000F11E9">
        <w:rPr>
          <w:sz w:val="28"/>
          <w:szCs w:val="28"/>
        </w:rPr>
        <w:t>Stevens, R., Moray, N., &amp; Bruneel, J. The social and economic mission of social enterprises: dimensions, measurement, validation, and relation. Entrepreneurship Theory and Practice, 2015, 39.5: 1051-1082.</w:t>
      </w:r>
    </w:p>
    <w:p w14:paraId="3BEE1D2A" w14:textId="77777777" w:rsidR="008524CC" w:rsidRPr="000F11E9" w:rsidRDefault="008524CC" w:rsidP="008524CC">
      <w:pPr>
        <w:pStyle w:val="a7"/>
        <w:numPr>
          <w:ilvl w:val="0"/>
          <w:numId w:val="23"/>
        </w:numPr>
        <w:jc w:val="both"/>
        <w:rPr>
          <w:sz w:val="28"/>
          <w:szCs w:val="28"/>
        </w:rPr>
      </w:pPr>
      <w:r w:rsidRPr="000F11E9">
        <w:rPr>
          <w:sz w:val="28"/>
          <w:szCs w:val="28"/>
        </w:rPr>
        <w:t>Chambers, L. Growing a hybrid venture: Toward a theory of mission drift in social entrepreneurship, 2014. PhD Thesis. University of St. Gallen.</w:t>
      </w:r>
    </w:p>
    <w:p w14:paraId="38E1AD59" w14:textId="77777777" w:rsidR="008524CC" w:rsidRPr="000F11E9" w:rsidRDefault="008524CC" w:rsidP="008524CC">
      <w:pPr>
        <w:pStyle w:val="a7"/>
        <w:numPr>
          <w:ilvl w:val="0"/>
          <w:numId w:val="23"/>
        </w:numPr>
        <w:jc w:val="both"/>
        <w:rPr>
          <w:sz w:val="28"/>
          <w:szCs w:val="28"/>
        </w:rPr>
      </w:pPr>
      <w:r w:rsidRPr="007B1748">
        <w:rPr>
          <w:sz w:val="28"/>
          <w:szCs w:val="28"/>
        </w:rPr>
        <w:t xml:space="preserve"> </w:t>
      </w:r>
      <w:r w:rsidRPr="000F11E9">
        <w:rPr>
          <w:sz w:val="28"/>
          <w:szCs w:val="28"/>
        </w:rPr>
        <w:t>Griskevicius, V., Cantú, S. M., &amp; Vugt, M. V. The evolutionary bases for sustainable behavior: Implications for marketing, policy, and social entrepreneurship. Journal of Public Policy &amp; Marketing, 2012, 31.1: 115-128.</w:t>
      </w:r>
    </w:p>
    <w:p w14:paraId="44C4080C" w14:textId="77777777" w:rsidR="008524CC" w:rsidRPr="000F11E9" w:rsidRDefault="008524CC" w:rsidP="008524CC">
      <w:pPr>
        <w:pStyle w:val="a7"/>
        <w:numPr>
          <w:ilvl w:val="0"/>
          <w:numId w:val="23"/>
        </w:numPr>
        <w:jc w:val="both"/>
        <w:rPr>
          <w:sz w:val="28"/>
          <w:szCs w:val="28"/>
        </w:rPr>
      </w:pPr>
      <w:r w:rsidRPr="000F11E9">
        <w:rPr>
          <w:sz w:val="28"/>
          <w:szCs w:val="28"/>
        </w:rPr>
        <w:t>Gallagher, D., Gilmore, A., &amp; Stolz, A. The strategic marketing of small sports clubs: from fundraising to social entrepreneurship. Journal of Strategic Marketing, 2012, 20.3: 231-247.</w:t>
      </w:r>
    </w:p>
    <w:p w14:paraId="2F759099" w14:textId="77777777" w:rsidR="008524CC" w:rsidRPr="000F11E9" w:rsidRDefault="008524CC" w:rsidP="008524CC">
      <w:pPr>
        <w:pStyle w:val="a7"/>
        <w:numPr>
          <w:ilvl w:val="0"/>
          <w:numId w:val="23"/>
        </w:numPr>
        <w:jc w:val="both"/>
        <w:rPr>
          <w:sz w:val="28"/>
          <w:szCs w:val="28"/>
        </w:rPr>
      </w:pPr>
      <w:r w:rsidRPr="000F11E9">
        <w:rPr>
          <w:sz w:val="28"/>
          <w:szCs w:val="28"/>
        </w:rPr>
        <w:t>Zaefarian, R., Tasavori, M., &amp; Ghauri, P. N. A corporate social entrepreneurship approach to market-based poverty reduction. Emerging Markets Finance and Trade, 2015, 51.2: 320-334.</w:t>
      </w:r>
    </w:p>
    <w:p w14:paraId="4C39080F" w14:textId="77777777" w:rsidR="008524CC" w:rsidRPr="000F11E9" w:rsidRDefault="008524CC" w:rsidP="008524CC">
      <w:pPr>
        <w:pStyle w:val="a7"/>
        <w:numPr>
          <w:ilvl w:val="0"/>
          <w:numId w:val="23"/>
        </w:numPr>
        <w:jc w:val="both"/>
        <w:rPr>
          <w:sz w:val="28"/>
          <w:szCs w:val="28"/>
        </w:rPr>
      </w:pPr>
      <w:r w:rsidRPr="000F11E9">
        <w:rPr>
          <w:sz w:val="28"/>
          <w:szCs w:val="28"/>
        </w:rPr>
        <w:lastRenderedPageBreak/>
        <w:t>Matthews, Dylan. «You have $8 billion. You want to do as much good as possible. What do you do?». Vox. April 27, 2015.</w:t>
      </w:r>
    </w:p>
    <w:p w14:paraId="42F7166B" w14:textId="77777777" w:rsidR="008524CC" w:rsidRPr="000F11E9" w:rsidRDefault="008524CC" w:rsidP="008524CC">
      <w:pPr>
        <w:pStyle w:val="a7"/>
        <w:numPr>
          <w:ilvl w:val="0"/>
          <w:numId w:val="23"/>
        </w:numPr>
        <w:jc w:val="both"/>
        <w:rPr>
          <w:sz w:val="28"/>
          <w:szCs w:val="28"/>
        </w:rPr>
      </w:pPr>
      <w:r w:rsidRPr="000F11E9">
        <w:rPr>
          <w:sz w:val="28"/>
          <w:szCs w:val="28"/>
        </w:rPr>
        <w:t>Hayllar, M. R., &amp; Wettenhall, R. As public goes private, social emerges: The rise of social enterprise. Public Organization Review, 2013, 13.2: 207-217.</w:t>
      </w:r>
    </w:p>
    <w:p w14:paraId="34E40AEC" w14:textId="77777777" w:rsidR="00FE79A7" w:rsidRDefault="00FE79A7">
      <w:bookmarkStart w:id="0" w:name="_GoBack"/>
      <w:bookmarkEnd w:id="0"/>
    </w:p>
    <w:sectPr w:rsidR="00FE79A7">
      <w:pgSz w:w="11910" w:h="16840"/>
      <w:pgMar w:top="6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Verdana"/>
    <w:charset w:val="00"/>
    <w:family w:val="swiss"/>
    <w:pitch w:val="variable"/>
  </w:font>
  <w:font w:name="Trebuchet MS">
    <w:altName w:val="Trebuchet MS"/>
    <w:panose1 w:val="020B0603020202020204"/>
    <w:charset w:val="CC"/>
    <w:family w:val="swiss"/>
    <w:pitch w:val="variable"/>
    <w:sig w:usb0="00000687" w:usb1="00000000" w:usb2="00000000" w:usb3="00000000" w:csb0="0000009F" w:csb1="00000000"/>
  </w:font>
  <w:font w:name="cwTeXFangSong">
    <w:altName w:val="Calibri"/>
    <w:charset w:val="00"/>
    <w:family w:val="modern"/>
    <w:pitch w:val="fixed"/>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F19"/>
    <w:multiLevelType w:val="hybridMultilevel"/>
    <w:tmpl w:val="AF9ED816"/>
    <w:lvl w:ilvl="0" w:tplc="53C650FC">
      <w:start w:val="1"/>
      <w:numFmt w:val="decimal"/>
      <w:lvlText w:val="%1."/>
      <w:lvlJc w:val="left"/>
      <w:pPr>
        <w:ind w:left="141" w:hanging="281"/>
      </w:pPr>
      <w:rPr>
        <w:rFonts w:ascii="Times New Roman" w:eastAsia="Times New Roman" w:hAnsi="Times New Roman" w:cs="Times New Roman" w:hint="default"/>
        <w:spacing w:val="-22"/>
        <w:w w:val="100"/>
        <w:sz w:val="24"/>
        <w:szCs w:val="24"/>
        <w:lang w:val="uk-UA" w:eastAsia="en-US" w:bidi="ar-SA"/>
      </w:rPr>
    </w:lvl>
    <w:lvl w:ilvl="1" w:tplc="3CF855BC">
      <w:numFmt w:val="bullet"/>
      <w:lvlText w:val="•"/>
      <w:lvlJc w:val="left"/>
      <w:pPr>
        <w:ind w:left="933" w:hanging="281"/>
      </w:pPr>
      <w:rPr>
        <w:rFonts w:hint="default"/>
        <w:lang w:val="uk-UA" w:eastAsia="en-US" w:bidi="ar-SA"/>
      </w:rPr>
    </w:lvl>
    <w:lvl w:ilvl="2" w:tplc="7C2C4ABE">
      <w:numFmt w:val="bullet"/>
      <w:lvlText w:val="•"/>
      <w:lvlJc w:val="left"/>
      <w:pPr>
        <w:ind w:left="1726" w:hanging="281"/>
      </w:pPr>
      <w:rPr>
        <w:rFonts w:hint="default"/>
        <w:lang w:val="uk-UA" w:eastAsia="en-US" w:bidi="ar-SA"/>
      </w:rPr>
    </w:lvl>
    <w:lvl w:ilvl="3" w:tplc="E90063EC">
      <w:numFmt w:val="bullet"/>
      <w:lvlText w:val="•"/>
      <w:lvlJc w:val="left"/>
      <w:pPr>
        <w:ind w:left="2519" w:hanging="281"/>
      </w:pPr>
      <w:rPr>
        <w:rFonts w:hint="default"/>
        <w:lang w:val="uk-UA" w:eastAsia="en-US" w:bidi="ar-SA"/>
      </w:rPr>
    </w:lvl>
    <w:lvl w:ilvl="4" w:tplc="E42E3B52">
      <w:numFmt w:val="bullet"/>
      <w:lvlText w:val="•"/>
      <w:lvlJc w:val="left"/>
      <w:pPr>
        <w:ind w:left="3312" w:hanging="281"/>
      </w:pPr>
      <w:rPr>
        <w:rFonts w:hint="default"/>
        <w:lang w:val="uk-UA" w:eastAsia="en-US" w:bidi="ar-SA"/>
      </w:rPr>
    </w:lvl>
    <w:lvl w:ilvl="5" w:tplc="217862B2">
      <w:numFmt w:val="bullet"/>
      <w:lvlText w:val="•"/>
      <w:lvlJc w:val="left"/>
      <w:pPr>
        <w:ind w:left="4106" w:hanging="281"/>
      </w:pPr>
      <w:rPr>
        <w:rFonts w:hint="default"/>
        <w:lang w:val="uk-UA" w:eastAsia="en-US" w:bidi="ar-SA"/>
      </w:rPr>
    </w:lvl>
    <w:lvl w:ilvl="6" w:tplc="E44608C2">
      <w:numFmt w:val="bullet"/>
      <w:lvlText w:val="•"/>
      <w:lvlJc w:val="left"/>
      <w:pPr>
        <w:ind w:left="4899" w:hanging="281"/>
      </w:pPr>
      <w:rPr>
        <w:rFonts w:hint="default"/>
        <w:lang w:val="uk-UA" w:eastAsia="en-US" w:bidi="ar-SA"/>
      </w:rPr>
    </w:lvl>
    <w:lvl w:ilvl="7" w:tplc="69A43C98">
      <w:numFmt w:val="bullet"/>
      <w:lvlText w:val="•"/>
      <w:lvlJc w:val="left"/>
      <w:pPr>
        <w:ind w:left="5692" w:hanging="281"/>
      </w:pPr>
      <w:rPr>
        <w:rFonts w:hint="default"/>
        <w:lang w:val="uk-UA" w:eastAsia="en-US" w:bidi="ar-SA"/>
      </w:rPr>
    </w:lvl>
    <w:lvl w:ilvl="8" w:tplc="FE46553A">
      <w:numFmt w:val="bullet"/>
      <w:lvlText w:val="•"/>
      <w:lvlJc w:val="left"/>
      <w:pPr>
        <w:ind w:left="6485" w:hanging="281"/>
      </w:pPr>
      <w:rPr>
        <w:rFonts w:hint="default"/>
        <w:lang w:val="uk-UA" w:eastAsia="en-US" w:bidi="ar-SA"/>
      </w:rPr>
    </w:lvl>
  </w:abstractNum>
  <w:abstractNum w:abstractNumId="1" w15:restartNumberingAfterBreak="0">
    <w:nsid w:val="0A977A9D"/>
    <w:multiLevelType w:val="hybridMultilevel"/>
    <w:tmpl w:val="431C00AE"/>
    <w:lvl w:ilvl="0" w:tplc="60CE58C8">
      <w:numFmt w:val="bullet"/>
      <w:lvlText w:val="•"/>
      <w:lvlJc w:val="left"/>
      <w:pPr>
        <w:ind w:left="232" w:hanging="231"/>
      </w:pPr>
      <w:rPr>
        <w:rFonts w:ascii="Times New Roman" w:eastAsia="Times New Roman" w:hAnsi="Times New Roman" w:cs="Times New Roman" w:hint="default"/>
        <w:spacing w:val="-17"/>
        <w:w w:val="100"/>
        <w:sz w:val="24"/>
        <w:szCs w:val="24"/>
        <w:lang w:val="uk-UA" w:eastAsia="en-US" w:bidi="ar-SA"/>
      </w:rPr>
    </w:lvl>
    <w:lvl w:ilvl="1" w:tplc="80CE021E">
      <w:numFmt w:val="bullet"/>
      <w:lvlText w:val="•"/>
      <w:lvlJc w:val="left"/>
      <w:pPr>
        <w:ind w:left="604" w:hanging="231"/>
      </w:pPr>
      <w:rPr>
        <w:rFonts w:hint="default"/>
        <w:lang w:val="uk-UA" w:eastAsia="en-US" w:bidi="ar-SA"/>
      </w:rPr>
    </w:lvl>
    <w:lvl w:ilvl="2" w:tplc="B8A04EF6">
      <w:numFmt w:val="bullet"/>
      <w:lvlText w:val="•"/>
      <w:lvlJc w:val="left"/>
      <w:pPr>
        <w:ind w:left="969" w:hanging="231"/>
      </w:pPr>
      <w:rPr>
        <w:rFonts w:hint="default"/>
        <w:lang w:val="uk-UA" w:eastAsia="en-US" w:bidi="ar-SA"/>
      </w:rPr>
    </w:lvl>
    <w:lvl w:ilvl="3" w:tplc="98C8AE3A">
      <w:numFmt w:val="bullet"/>
      <w:lvlText w:val="•"/>
      <w:lvlJc w:val="left"/>
      <w:pPr>
        <w:ind w:left="1334" w:hanging="231"/>
      </w:pPr>
      <w:rPr>
        <w:rFonts w:hint="default"/>
        <w:lang w:val="uk-UA" w:eastAsia="en-US" w:bidi="ar-SA"/>
      </w:rPr>
    </w:lvl>
    <w:lvl w:ilvl="4" w:tplc="86D66584">
      <w:numFmt w:val="bullet"/>
      <w:lvlText w:val="•"/>
      <w:lvlJc w:val="left"/>
      <w:pPr>
        <w:ind w:left="1699" w:hanging="231"/>
      </w:pPr>
      <w:rPr>
        <w:rFonts w:hint="default"/>
        <w:lang w:val="uk-UA" w:eastAsia="en-US" w:bidi="ar-SA"/>
      </w:rPr>
    </w:lvl>
    <w:lvl w:ilvl="5" w:tplc="E9AAB7FE">
      <w:numFmt w:val="bullet"/>
      <w:lvlText w:val="•"/>
      <w:lvlJc w:val="left"/>
      <w:pPr>
        <w:ind w:left="2064" w:hanging="231"/>
      </w:pPr>
      <w:rPr>
        <w:rFonts w:hint="default"/>
        <w:lang w:val="uk-UA" w:eastAsia="en-US" w:bidi="ar-SA"/>
      </w:rPr>
    </w:lvl>
    <w:lvl w:ilvl="6" w:tplc="31D418FC">
      <w:numFmt w:val="bullet"/>
      <w:lvlText w:val="•"/>
      <w:lvlJc w:val="left"/>
      <w:pPr>
        <w:ind w:left="2428" w:hanging="231"/>
      </w:pPr>
      <w:rPr>
        <w:rFonts w:hint="default"/>
        <w:lang w:val="uk-UA" w:eastAsia="en-US" w:bidi="ar-SA"/>
      </w:rPr>
    </w:lvl>
    <w:lvl w:ilvl="7" w:tplc="F0544D30">
      <w:numFmt w:val="bullet"/>
      <w:lvlText w:val="•"/>
      <w:lvlJc w:val="left"/>
      <w:pPr>
        <w:ind w:left="2793" w:hanging="231"/>
      </w:pPr>
      <w:rPr>
        <w:rFonts w:hint="default"/>
        <w:lang w:val="uk-UA" w:eastAsia="en-US" w:bidi="ar-SA"/>
      </w:rPr>
    </w:lvl>
    <w:lvl w:ilvl="8" w:tplc="A4CE09CA">
      <w:numFmt w:val="bullet"/>
      <w:lvlText w:val="•"/>
      <w:lvlJc w:val="left"/>
      <w:pPr>
        <w:ind w:left="3158" w:hanging="231"/>
      </w:pPr>
      <w:rPr>
        <w:rFonts w:hint="default"/>
        <w:lang w:val="uk-UA" w:eastAsia="en-US" w:bidi="ar-SA"/>
      </w:rPr>
    </w:lvl>
  </w:abstractNum>
  <w:abstractNum w:abstractNumId="2" w15:restartNumberingAfterBreak="0">
    <w:nsid w:val="0C490B9A"/>
    <w:multiLevelType w:val="hybridMultilevel"/>
    <w:tmpl w:val="8CAC2A0E"/>
    <w:lvl w:ilvl="0" w:tplc="AC4A24F6">
      <w:numFmt w:val="bullet"/>
      <w:lvlText w:val="•"/>
      <w:lvlJc w:val="left"/>
      <w:pPr>
        <w:ind w:left="141" w:hanging="204"/>
      </w:pPr>
      <w:rPr>
        <w:rFonts w:ascii="Times New Roman" w:eastAsia="Times New Roman" w:hAnsi="Times New Roman" w:cs="Times New Roman" w:hint="default"/>
        <w:spacing w:val="-25"/>
        <w:w w:val="100"/>
        <w:sz w:val="24"/>
        <w:szCs w:val="24"/>
        <w:lang w:val="uk-UA" w:eastAsia="en-US" w:bidi="ar-SA"/>
      </w:rPr>
    </w:lvl>
    <w:lvl w:ilvl="1" w:tplc="793ED5EE">
      <w:numFmt w:val="bullet"/>
      <w:lvlText w:val="•"/>
      <w:lvlJc w:val="left"/>
      <w:pPr>
        <w:ind w:left="796" w:hanging="204"/>
      </w:pPr>
      <w:rPr>
        <w:rFonts w:hint="default"/>
        <w:lang w:val="uk-UA" w:eastAsia="en-US" w:bidi="ar-SA"/>
      </w:rPr>
    </w:lvl>
    <w:lvl w:ilvl="2" w:tplc="9DE048AE">
      <w:numFmt w:val="bullet"/>
      <w:lvlText w:val="•"/>
      <w:lvlJc w:val="left"/>
      <w:pPr>
        <w:ind w:left="1452" w:hanging="204"/>
      </w:pPr>
      <w:rPr>
        <w:rFonts w:hint="default"/>
        <w:lang w:val="uk-UA" w:eastAsia="en-US" w:bidi="ar-SA"/>
      </w:rPr>
    </w:lvl>
    <w:lvl w:ilvl="3" w:tplc="C1BCFD30">
      <w:numFmt w:val="bullet"/>
      <w:lvlText w:val="•"/>
      <w:lvlJc w:val="left"/>
      <w:pPr>
        <w:ind w:left="2108" w:hanging="204"/>
      </w:pPr>
      <w:rPr>
        <w:rFonts w:hint="default"/>
        <w:lang w:val="uk-UA" w:eastAsia="en-US" w:bidi="ar-SA"/>
      </w:rPr>
    </w:lvl>
    <w:lvl w:ilvl="4" w:tplc="9E328300">
      <w:numFmt w:val="bullet"/>
      <w:lvlText w:val="•"/>
      <w:lvlJc w:val="left"/>
      <w:pPr>
        <w:ind w:left="2764" w:hanging="204"/>
      </w:pPr>
      <w:rPr>
        <w:rFonts w:hint="default"/>
        <w:lang w:val="uk-UA" w:eastAsia="en-US" w:bidi="ar-SA"/>
      </w:rPr>
    </w:lvl>
    <w:lvl w:ilvl="5" w:tplc="2C1A2D38">
      <w:numFmt w:val="bullet"/>
      <w:lvlText w:val="•"/>
      <w:lvlJc w:val="left"/>
      <w:pPr>
        <w:ind w:left="3420" w:hanging="204"/>
      </w:pPr>
      <w:rPr>
        <w:rFonts w:hint="default"/>
        <w:lang w:val="uk-UA" w:eastAsia="en-US" w:bidi="ar-SA"/>
      </w:rPr>
    </w:lvl>
    <w:lvl w:ilvl="6" w:tplc="4B7421D0">
      <w:numFmt w:val="bullet"/>
      <w:lvlText w:val="•"/>
      <w:lvlJc w:val="left"/>
      <w:pPr>
        <w:ind w:left="4076" w:hanging="204"/>
      </w:pPr>
      <w:rPr>
        <w:rFonts w:hint="default"/>
        <w:lang w:val="uk-UA" w:eastAsia="en-US" w:bidi="ar-SA"/>
      </w:rPr>
    </w:lvl>
    <w:lvl w:ilvl="7" w:tplc="82F45A96">
      <w:numFmt w:val="bullet"/>
      <w:lvlText w:val="•"/>
      <w:lvlJc w:val="left"/>
      <w:pPr>
        <w:ind w:left="4732" w:hanging="204"/>
      </w:pPr>
      <w:rPr>
        <w:rFonts w:hint="default"/>
        <w:lang w:val="uk-UA" w:eastAsia="en-US" w:bidi="ar-SA"/>
      </w:rPr>
    </w:lvl>
    <w:lvl w:ilvl="8" w:tplc="ACE4161C">
      <w:numFmt w:val="bullet"/>
      <w:lvlText w:val="•"/>
      <w:lvlJc w:val="left"/>
      <w:pPr>
        <w:ind w:left="5388" w:hanging="204"/>
      </w:pPr>
      <w:rPr>
        <w:rFonts w:hint="default"/>
        <w:lang w:val="uk-UA" w:eastAsia="en-US" w:bidi="ar-SA"/>
      </w:rPr>
    </w:lvl>
  </w:abstractNum>
  <w:abstractNum w:abstractNumId="3" w15:restartNumberingAfterBreak="0">
    <w:nsid w:val="14750F23"/>
    <w:multiLevelType w:val="hybridMultilevel"/>
    <w:tmpl w:val="AD9CAB46"/>
    <w:lvl w:ilvl="0" w:tplc="097E6254">
      <w:numFmt w:val="bullet"/>
      <w:lvlText w:val="•"/>
      <w:lvlJc w:val="left"/>
      <w:pPr>
        <w:ind w:left="141" w:hanging="86"/>
      </w:pPr>
      <w:rPr>
        <w:rFonts w:ascii="Times New Roman" w:eastAsia="Times New Roman" w:hAnsi="Times New Roman" w:cs="Times New Roman" w:hint="default"/>
        <w:spacing w:val="-10"/>
        <w:w w:val="100"/>
        <w:sz w:val="22"/>
        <w:szCs w:val="22"/>
        <w:lang w:val="uk-UA" w:eastAsia="en-US" w:bidi="ar-SA"/>
      </w:rPr>
    </w:lvl>
    <w:lvl w:ilvl="1" w:tplc="BC00FAB8">
      <w:numFmt w:val="bullet"/>
      <w:lvlText w:val="•"/>
      <w:lvlJc w:val="left"/>
      <w:pPr>
        <w:ind w:left="451" w:hanging="86"/>
      </w:pPr>
      <w:rPr>
        <w:rFonts w:hint="default"/>
        <w:lang w:val="uk-UA" w:eastAsia="en-US" w:bidi="ar-SA"/>
      </w:rPr>
    </w:lvl>
    <w:lvl w:ilvl="2" w:tplc="FA949186">
      <w:numFmt w:val="bullet"/>
      <w:lvlText w:val="•"/>
      <w:lvlJc w:val="left"/>
      <w:pPr>
        <w:ind w:left="762" w:hanging="86"/>
      </w:pPr>
      <w:rPr>
        <w:rFonts w:hint="default"/>
        <w:lang w:val="uk-UA" w:eastAsia="en-US" w:bidi="ar-SA"/>
      </w:rPr>
    </w:lvl>
    <w:lvl w:ilvl="3" w:tplc="4F6EC60E">
      <w:numFmt w:val="bullet"/>
      <w:lvlText w:val="•"/>
      <w:lvlJc w:val="left"/>
      <w:pPr>
        <w:ind w:left="1073" w:hanging="86"/>
      </w:pPr>
      <w:rPr>
        <w:rFonts w:hint="default"/>
        <w:lang w:val="uk-UA" w:eastAsia="en-US" w:bidi="ar-SA"/>
      </w:rPr>
    </w:lvl>
    <w:lvl w:ilvl="4" w:tplc="8918D110">
      <w:numFmt w:val="bullet"/>
      <w:lvlText w:val="•"/>
      <w:lvlJc w:val="left"/>
      <w:pPr>
        <w:ind w:left="1384" w:hanging="86"/>
      </w:pPr>
      <w:rPr>
        <w:rFonts w:hint="default"/>
        <w:lang w:val="uk-UA" w:eastAsia="en-US" w:bidi="ar-SA"/>
      </w:rPr>
    </w:lvl>
    <w:lvl w:ilvl="5" w:tplc="0C7416E2">
      <w:numFmt w:val="bullet"/>
      <w:lvlText w:val="•"/>
      <w:lvlJc w:val="left"/>
      <w:pPr>
        <w:ind w:left="1695" w:hanging="86"/>
      </w:pPr>
      <w:rPr>
        <w:rFonts w:hint="default"/>
        <w:lang w:val="uk-UA" w:eastAsia="en-US" w:bidi="ar-SA"/>
      </w:rPr>
    </w:lvl>
    <w:lvl w:ilvl="6" w:tplc="256AC290">
      <w:numFmt w:val="bullet"/>
      <w:lvlText w:val="•"/>
      <w:lvlJc w:val="left"/>
      <w:pPr>
        <w:ind w:left="2006" w:hanging="86"/>
      </w:pPr>
      <w:rPr>
        <w:rFonts w:hint="default"/>
        <w:lang w:val="uk-UA" w:eastAsia="en-US" w:bidi="ar-SA"/>
      </w:rPr>
    </w:lvl>
    <w:lvl w:ilvl="7" w:tplc="86527A8E">
      <w:numFmt w:val="bullet"/>
      <w:lvlText w:val="•"/>
      <w:lvlJc w:val="left"/>
      <w:pPr>
        <w:ind w:left="2317" w:hanging="86"/>
      </w:pPr>
      <w:rPr>
        <w:rFonts w:hint="default"/>
        <w:lang w:val="uk-UA" w:eastAsia="en-US" w:bidi="ar-SA"/>
      </w:rPr>
    </w:lvl>
    <w:lvl w:ilvl="8" w:tplc="14186010">
      <w:numFmt w:val="bullet"/>
      <w:lvlText w:val="•"/>
      <w:lvlJc w:val="left"/>
      <w:pPr>
        <w:ind w:left="2628" w:hanging="86"/>
      </w:pPr>
      <w:rPr>
        <w:rFonts w:hint="default"/>
        <w:lang w:val="uk-UA" w:eastAsia="en-US" w:bidi="ar-SA"/>
      </w:rPr>
    </w:lvl>
  </w:abstractNum>
  <w:abstractNum w:abstractNumId="4" w15:restartNumberingAfterBreak="0">
    <w:nsid w:val="158A7486"/>
    <w:multiLevelType w:val="hybridMultilevel"/>
    <w:tmpl w:val="10863A9A"/>
    <w:lvl w:ilvl="0" w:tplc="92B0E570">
      <w:numFmt w:val="bullet"/>
      <w:lvlText w:val="•"/>
      <w:lvlJc w:val="left"/>
      <w:pPr>
        <w:ind w:left="141" w:hanging="192"/>
      </w:pPr>
      <w:rPr>
        <w:rFonts w:ascii="Times New Roman" w:eastAsia="Times New Roman" w:hAnsi="Times New Roman" w:cs="Times New Roman" w:hint="default"/>
        <w:spacing w:val="-25"/>
        <w:w w:val="100"/>
        <w:sz w:val="24"/>
        <w:szCs w:val="24"/>
        <w:lang w:val="uk-UA" w:eastAsia="en-US" w:bidi="ar-SA"/>
      </w:rPr>
    </w:lvl>
    <w:lvl w:ilvl="1" w:tplc="A7E0CA50">
      <w:numFmt w:val="bullet"/>
      <w:lvlText w:val="•"/>
      <w:lvlJc w:val="left"/>
      <w:pPr>
        <w:ind w:left="796" w:hanging="192"/>
      </w:pPr>
      <w:rPr>
        <w:rFonts w:hint="default"/>
        <w:lang w:val="uk-UA" w:eastAsia="en-US" w:bidi="ar-SA"/>
      </w:rPr>
    </w:lvl>
    <w:lvl w:ilvl="2" w:tplc="F420FAF8">
      <w:numFmt w:val="bullet"/>
      <w:lvlText w:val="•"/>
      <w:lvlJc w:val="left"/>
      <w:pPr>
        <w:ind w:left="1452" w:hanging="192"/>
      </w:pPr>
      <w:rPr>
        <w:rFonts w:hint="default"/>
        <w:lang w:val="uk-UA" w:eastAsia="en-US" w:bidi="ar-SA"/>
      </w:rPr>
    </w:lvl>
    <w:lvl w:ilvl="3" w:tplc="BFE65122">
      <w:numFmt w:val="bullet"/>
      <w:lvlText w:val="•"/>
      <w:lvlJc w:val="left"/>
      <w:pPr>
        <w:ind w:left="2108" w:hanging="192"/>
      </w:pPr>
      <w:rPr>
        <w:rFonts w:hint="default"/>
        <w:lang w:val="uk-UA" w:eastAsia="en-US" w:bidi="ar-SA"/>
      </w:rPr>
    </w:lvl>
    <w:lvl w:ilvl="4" w:tplc="1FECFA60">
      <w:numFmt w:val="bullet"/>
      <w:lvlText w:val="•"/>
      <w:lvlJc w:val="left"/>
      <w:pPr>
        <w:ind w:left="2764" w:hanging="192"/>
      </w:pPr>
      <w:rPr>
        <w:rFonts w:hint="default"/>
        <w:lang w:val="uk-UA" w:eastAsia="en-US" w:bidi="ar-SA"/>
      </w:rPr>
    </w:lvl>
    <w:lvl w:ilvl="5" w:tplc="FBDA741C">
      <w:numFmt w:val="bullet"/>
      <w:lvlText w:val="•"/>
      <w:lvlJc w:val="left"/>
      <w:pPr>
        <w:ind w:left="3420" w:hanging="192"/>
      </w:pPr>
      <w:rPr>
        <w:rFonts w:hint="default"/>
        <w:lang w:val="uk-UA" w:eastAsia="en-US" w:bidi="ar-SA"/>
      </w:rPr>
    </w:lvl>
    <w:lvl w:ilvl="6" w:tplc="BD0E5436">
      <w:numFmt w:val="bullet"/>
      <w:lvlText w:val="•"/>
      <w:lvlJc w:val="left"/>
      <w:pPr>
        <w:ind w:left="4076" w:hanging="192"/>
      </w:pPr>
      <w:rPr>
        <w:rFonts w:hint="default"/>
        <w:lang w:val="uk-UA" w:eastAsia="en-US" w:bidi="ar-SA"/>
      </w:rPr>
    </w:lvl>
    <w:lvl w:ilvl="7" w:tplc="18E8E34A">
      <w:numFmt w:val="bullet"/>
      <w:lvlText w:val="•"/>
      <w:lvlJc w:val="left"/>
      <w:pPr>
        <w:ind w:left="4732" w:hanging="192"/>
      </w:pPr>
      <w:rPr>
        <w:rFonts w:hint="default"/>
        <w:lang w:val="uk-UA" w:eastAsia="en-US" w:bidi="ar-SA"/>
      </w:rPr>
    </w:lvl>
    <w:lvl w:ilvl="8" w:tplc="368ADCC4">
      <w:numFmt w:val="bullet"/>
      <w:lvlText w:val="•"/>
      <w:lvlJc w:val="left"/>
      <w:pPr>
        <w:ind w:left="5388" w:hanging="192"/>
      </w:pPr>
      <w:rPr>
        <w:rFonts w:hint="default"/>
        <w:lang w:val="uk-UA" w:eastAsia="en-US" w:bidi="ar-SA"/>
      </w:rPr>
    </w:lvl>
  </w:abstractNum>
  <w:abstractNum w:abstractNumId="5" w15:restartNumberingAfterBreak="0">
    <w:nsid w:val="1C58054A"/>
    <w:multiLevelType w:val="hybridMultilevel"/>
    <w:tmpl w:val="24E49016"/>
    <w:lvl w:ilvl="0" w:tplc="2E1E7CE0">
      <w:numFmt w:val="bullet"/>
      <w:lvlText w:val="•"/>
      <w:lvlJc w:val="left"/>
      <w:pPr>
        <w:ind w:left="140" w:hanging="288"/>
      </w:pPr>
      <w:rPr>
        <w:rFonts w:ascii="Times New Roman" w:eastAsia="Times New Roman" w:hAnsi="Times New Roman" w:cs="Times New Roman" w:hint="default"/>
        <w:spacing w:val="-8"/>
        <w:w w:val="100"/>
        <w:sz w:val="24"/>
        <w:szCs w:val="24"/>
        <w:lang w:val="uk-UA" w:eastAsia="en-US" w:bidi="ar-SA"/>
      </w:rPr>
    </w:lvl>
    <w:lvl w:ilvl="1" w:tplc="00808CB2">
      <w:numFmt w:val="bullet"/>
      <w:lvlText w:val="•"/>
      <w:lvlJc w:val="left"/>
      <w:pPr>
        <w:ind w:left="507" w:hanging="288"/>
      </w:pPr>
      <w:rPr>
        <w:rFonts w:hint="default"/>
        <w:lang w:val="uk-UA" w:eastAsia="en-US" w:bidi="ar-SA"/>
      </w:rPr>
    </w:lvl>
    <w:lvl w:ilvl="2" w:tplc="2C1238B8">
      <w:numFmt w:val="bullet"/>
      <w:lvlText w:val="•"/>
      <w:lvlJc w:val="left"/>
      <w:pPr>
        <w:ind w:left="875" w:hanging="288"/>
      </w:pPr>
      <w:rPr>
        <w:rFonts w:hint="default"/>
        <w:lang w:val="uk-UA" w:eastAsia="en-US" w:bidi="ar-SA"/>
      </w:rPr>
    </w:lvl>
    <w:lvl w:ilvl="3" w:tplc="5AA6FA82">
      <w:numFmt w:val="bullet"/>
      <w:lvlText w:val="•"/>
      <w:lvlJc w:val="left"/>
      <w:pPr>
        <w:ind w:left="1243" w:hanging="288"/>
      </w:pPr>
      <w:rPr>
        <w:rFonts w:hint="default"/>
        <w:lang w:val="uk-UA" w:eastAsia="en-US" w:bidi="ar-SA"/>
      </w:rPr>
    </w:lvl>
    <w:lvl w:ilvl="4" w:tplc="EF704E4A">
      <w:numFmt w:val="bullet"/>
      <w:lvlText w:val="•"/>
      <w:lvlJc w:val="left"/>
      <w:pPr>
        <w:ind w:left="1611" w:hanging="288"/>
      </w:pPr>
      <w:rPr>
        <w:rFonts w:hint="default"/>
        <w:lang w:val="uk-UA" w:eastAsia="en-US" w:bidi="ar-SA"/>
      </w:rPr>
    </w:lvl>
    <w:lvl w:ilvl="5" w:tplc="BEE6288E">
      <w:numFmt w:val="bullet"/>
      <w:lvlText w:val="•"/>
      <w:lvlJc w:val="left"/>
      <w:pPr>
        <w:ind w:left="1979" w:hanging="288"/>
      </w:pPr>
      <w:rPr>
        <w:rFonts w:hint="default"/>
        <w:lang w:val="uk-UA" w:eastAsia="en-US" w:bidi="ar-SA"/>
      </w:rPr>
    </w:lvl>
    <w:lvl w:ilvl="6" w:tplc="2C30A134">
      <w:numFmt w:val="bullet"/>
      <w:lvlText w:val="•"/>
      <w:lvlJc w:val="left"/>
      <w:pPr>
        <w:ind w:left="2347" w:hanging="288"/>
      </w:pPr>
      <w:rPr>
        <w:rFonts w:hint="default"/>
        <w:lang w:val="uk-UA" w:eastAsia="en-US" w:bidi="ar-SA"/>
      </w:rPr>
    </w:lvl>
    <w:lvl w:ilvl="7" w:tplc="B91E2D42">
      <w:numFmt w:val="bullet"/>
      <w:lvlText w:val="•"/>
      <w:lvlJc w:val="left"/>
      <w:pPr>
        <w:ind w:left="2715" w:hanging="288"/>
      </w:pPr>
      <w:rPr>
        <w:rFonts w:hint="default"/>
        <w:lang w:val="uk-UA" w:eastAsia="en-US" w:bidi="ar-SA"/>
      </w:rPr>
    </w:lvl>
    <w:lvl w:ilvl="8" w:tplc="ADF04534">
      <w:numFmt w:val="bullet"/>
      <w:lvlText w:val="•"/>
      <w:lvlJc w:val="left"/>
      <w:pPr>
        <w:ind w:left="3083" w:hanging="288"/>
      </w:pPr>
      <w:rPr>
        <w:rFonts w:hint="default"/>
        <w:lang w:val="uk-UA" w:eastAsia="en-US" w:bidi="ar-SA"/>
      </w:rPr>
    </w:lvl>
  </w:abstractNum>
  <w:abstractNum w:abstractNumId="6" w15:restartNumberingAfterBreak="0">
    <w:nsid w:val="2BC02461"/>
    <w:multiLevelType w:val="hybridMultilevel"/>
    <w:tmpl w:val="A5646312"/>
    <w:lvl w:ilvl="0" w:tplc="3BEAFF4E">
      <w:numFmt w:val="bullet"/>
      <w:lvlText w:val="•"/>
      <w:lvlJc w:val="left"/>
      <w:pPr>
        <w:ind w:left="232" w:hanging="178"/>
      </w:pPr>
      <w:rPr>
        <w:rFonts w:ascii="Times New Roman" w:eastAsia="Times New Roman" w:hAnsi="Times New Roman" w:cs="Times New Roman" w:hint="default"/>
        <w:spacing w:val="-27"/>
        <w:w w:val="100"/>
        <w:sz w:val="24"/>
        <w:szCs w:val="24"/>
        <w:lang w:val="uk-UA" w:eastAsia="en-US" w:bidi="ar-SA"/>
      </w:rPr>
    </w:lvl>
    <w:lvl w:ilvl="1" w:tplc="0E94BE58">
      <w:numFmt w:val="bullet"/>
      <w:lvlText w:val="•"/>
      <w:lvlJc w:val="left"/>
      <w:pPr>
        <w:ind w:left="604" w:hanging="178"/>
      </w:pPr>
      <w:rPr>
        <w:rFonts w:hint="default"/>
        <w:lang w:val="uk-UA" w:eastAsia="en-US" w:bidi="ar-SA"/>
      </w:rPr>
    </w:lvl>
    <w:lvl w:ilvl="2" w:tplc="B1EA02CA">
      <w:numFmt w:val="bullet"/>
      <w:lvlText w:val="•"/>
      <w:lvlJc w:val="left"/>
      <w:pPr>
        <w:ind w:left="969" w:hanging="178"/>
      </w:pPr>
      <w:rPr>
        <w:rFonts w:hint="default"/>
        <w:lang w:val="uk-UA" w:eastAsia="en-US" w:bidi="ar-SA"/>
      </w:rPr>
    </w:lvl>
    <w:lvl w:ilvl="3" w:tplc="3D264B92">
      <w:numFmt w:val="bullet"/>
      <w:lvlText w:val="•"/>
      <w:lvlJc w:val="left"/>
      <w:pPr>
        <w:ind w:left="1334" w:hanging="178"/>
      </w:pPr>
      <w:rPr>
        <w:rFonts w:hint="default"/>
        <w:lang w:val="uk-UA" w:eastAsia="en-US" w:bidi="ar-SA"/>
      </w:rPr>
    </w:lvl>
    <w:lvl w:ilvl="4" w:tplc="B37AE9DC">
      <w:numFmt w:val="bullet"/>
      <w:lvlText w:val="•"/>
      <w:lvlJc w:val="left"/>
      <w:pPr>
        <w:ind w:left="1699" w:hanging="178"/>
      </w:pPr>
      <w:rPr>
        <w:rFonts w:hint="default"/>
        <w:lang w:val="uk-UA" w:eastAsia="en-US" w:bidi="ar-SA"/>
      </w:rPr>
    </w:lvl>
    <w:lvl w:ilvl="5" w:tplc="257C5CBA">
      <w:numFmt w:val="bullet"/>
      <w:lvlText w:val="•"/>
      <w:lvlJc w:val="left"/>
      <w:pPr>
        <w:ind w:left="2064" w:hanging="178"/>
      </w:pPr>
      <w:rPr>
        <w:rFonts w:hint="default"/>
        <w:lang w:val="uk-UA" w:eastAsia="en-US" w:bidi="ar-SA"/>
      </w:rPr>
    </w:lvl>
    <w:lvl w:ilvl="6" w:tplc="C4BE65D0">
      <w:numFmt w:val="bullet"/>
      <w:lvlText w:val="•"/>
      <w:lvlJc w:val="left"/>
      <w:pPr>
        <w:ind w:left="2428" w:hanging="178"/>
      </w:pPr>
      <w:rPr>
        <w:rFonts w:hint="default"/>
        <w:lang w:val="uk-UA" w:eastAsia="en-US" w:bidi="ar-SA"/>
      </w:rPr>
    </w:lvl>
    <w:lvl w:ilvl="7" w:tplc="42DA1AE8">
      <w:numFmt w:val="bullet"/>
      <w:lvlText w:val="•"/>
      <w:lvlJc w:val="left"/>
      <w:pPr>
        <w:ind w:left="2793" w:hanging="178"/>
      </w:pPr>
      <w:rPr>
        <w:rFonts w:hint="default"/>
        <w:lang w:val="uk-UA" w:eastAsia="en-US" w:bidi="ar-SA"/>
      </w:rPr>
    </w:lvl>
    <w:lvl w:ilvl="8" w:tplc="9BC67D32">
      <w:numFmt w:val="bullet"/>
      <w:lvlText w:val="•"/>
      <w:lvlJc w:val="left"/>
      <w:pPr>
        <w:ind w:left="3158" w:hanging="178"/>
      </w:pPr>
      <w:rPr>
        <w:rFonts w:hint="default"/>
        <w:lang w:val="uk-UA" w:eastAsia="en-US" w:bidi="ar-SA"/>
      </w:rPr>
    </w:lvl>
  </w:abstractNum>
  <w:abstractNum w:abstractNumId="7" w15:restartNumberingAfterBreak="0">
    <w:nsid w:val="30DD4B12"/>
    <w:multiLevelType w:val="hybridMultilevel"/>
    <w:tmpl w:val="46A6D29A"/>
    <w:lvl w:ilvl="0" w:tplc="1EFAD612">
      <w:numFmt w:val="bullet"/>
      <w:lvlText w:val="•"/>
      <w:lvlJc w:val="left"/>
      <w:pPr>
        <w:ind w:left="151" w:hanging="142"/>
      </w:pPr>
      <w:rPr>
        <w:rFonts w:ascii="Times New Roman" w:eastAsia="Times New Roman" w:hAnsi="Times New Roman" w:cs="Times New Roman" w:hint="default"/>
        <w:b/>
        <w:bCs/>
        <w:i/>
        <w:color w:val="FFFFFF"/>
        <w:w w:val="100"/>
        <w:sz w:val="24"/>
        <w:szCs w:val="24"/>
        <w:lang w:val="uk-UA" w:eastAsia="en-US" w:bidi="ar-SA"/>
      </w:rPr>
    </w:lvl>
    <w:lvl w:ilvl="1" w:tplc="2B2C8626">
      <w:numFmt w:val="bullet"/>
      <w:lvlText w:val="•"/>
      <w:lvlJc w:val="left"/>
      <w:pPr>
        <w:ind w:left="1080" w:hanging="142"/>
      </w:pPr>
      <w:rPr>
        <w:rFonts w:hint="default"/>
        <w:lang w:val="uk-UA" w:eastAsia="en-US" w:bidi="ar-SA"/>
      </w:rPr>
    </w:lvl>
    <w:lvl w:ilvl="2" w:tplc="E3C0C8AA">
      <w:numFmt w:val="bullet"/>
      <w:lvlText w:val="•"/>
      <w:lvlJc w:val="left"/>
      <w:pPr>
        <w:ind w:left="2001" w:hanging="142"/>
      </w:pPr>
      <w:rPr>
        <w:rFonts w:hint="default"/>
        <w:lang w:val="uk-UA" w:eastAsia="en-US" w:bidi="ar-SA"/>
      </w:rPr>
    </w:lvl>
    <w:lvl w:ilvl="3" w:tplc="DD581118">
      <w:numFmt w:val="bullet"/>
      <w:lvlText w:val="•"/>
      <w:lvlJc w:val="left"/>
      <w:pPr>
        <w:ind w:left="2922" w:hanging="142"/>
      </w:pPr>
      <w:rPr>
        <w:rFonts w:hint="default"/>
        <w:lang w:val="uk-UA" w:eastAsia="en-US" w:bidi="ar-SA"/>
      </w:rPr>
    </w:lvl>
    <w:lvl w:ilvl="4" w:tplc="2626ED5C">
      <w:numFmt w:val="bullet"/>
      <w:lvlText w:val="•"/>
      <w:lvlJc w:val="left"/>
      <w:pPr>
        <w:ind w:left="3842" w:hanging="142"/>
      </w:pPr>
      <w:rPr>
        <w:rFonts w:hint="default"/>
        <w:lang w:val="uk-UA" w:eastAsia="en-US" w:bidi="ar-SA"/>
      </w:rPr>
    </w:lvl>
    <w:lvl w:ilvl="5" w:tplc="AC06D608">
      <w:numFmt w:val="bullet"/>
      <w:lvlText w:val="•"/>
      <w:lvlJc w:val="left"/>
      <w:pPr>
        <w:ind w:left="4763" w:hanging="142"/>
      </w:pPr>
      <w:rPr>
        <w:rFonts w:hint="default"/>
        <w:lang w:val="uk-UA" w:eastAsia="en-US" w:bidi="ar-SA"/>
      </w:rPr>
    </w:lvl>
    <w:lvl w:ilvl="6" w:tplc="81B8D08A">
      <w:numFmt w:val="bullet"/>
      <w:lvlText w:val="•"/>
      <w:lvlJc w:val="left"/>
      <w:pPr>
        <w:ind w:left="5684" w:hanging="142"/>
      </w:pPr>
      <w:rPr>
        <w:rFonts w:hint="default"/>
        <w:lang w:val="uk-UA" w:eastAsia="en-US" w:bidi="ar-SA"/>
      </w:rPr>
    </w:lvl>
    <w:lvl w:ilvl="7" w:tplc="C0CCC2D2">
      <w:numFmt w:val="bullet"/>
      <w:lvlText w:val="•"/>
      <w:lvlJc w:val="left"/>
      <w:pPr>
        <w:ind w:left="6604" w:hanging="142"/>
      </w:pPr>
      <w:rPr>
        <w:rFonts w:hint="default"/>
        <w:lang w:val="uk-UA" w:eastAsia="en-US" w:bidi="ar-SA"/>
      </w:rPr>
    </w:lvl>
    <w:lvl w:ilvl="8" w:tplc="81C8537E">
      <w:numFmt w:val="bullet"/>
      <w:lvlText w:val="•"/>
      <w:lvlJc w:val="left"/>
      <w:pPr>
        <w:ind w:left="7525" w:hanging="142"/>
      </w:pPr>
      <w:rPr>
        <w:rFonts w:hint="default"/>
        <w:lang w:val="uk-UA" w:eastAsia="en-US" w:bidi="ar-SA"/>
      </w:rPr>
    </w:lvl>
  </w:abstractNum>
  <w:abstractNum w:abstractNumId="8" w15:restartNumberingAfterBreak="0">
    <w:nsid w:val="32D07FF8"/>
    <w:multiLevelType w:val="hybridMultilevel"/>
    <w:tmpl w:val="1D0A483A"/>
    <w:lvl w:ilvl="0" w:tplc="335A5D70">
      <w:numFmt w:val="bullet"/>
      <w:lvlText w:val="•"/>
      <w:lvlJc w:val="left"/>
      <w:pPr>
        <w:ind w:left="141" w:hanging="147"/>
      </w:pPr>
      <w:rPr>
        <w:rFonts w:ascii="Times New Roman" w:eastAsia="Times New Roman" w:hAnsi="Times New Roman" w:cs="Times New Roman" w:hint="default"/>
        <w:w w:val="100"/>
        <w:sz w:val="24"/>
        <w:szCs w:val="24"/>
        <w:lang w:val="uk-UA" w:eastAsia="en-US" w:bidi="ar-SA"/>
      </w:rPr>
    </w:lvl>
    <w:lvl w:ilvl="1" w:tplc="1C50701A">
      <w:numFmt w:val="bullet"/>
      <w:lvlText w:val="•"/>
      <w:lvlJc w:val="left"/>
      <w:pPr>
        <w:ind w:left="796" w:hanging="147"/>
      </w:pPr>
      <w:rPr>
        <w:rFonts w:hint="default"/>
        <w:lang w:val="uk-UA" w:eastAsia="en-US" w:bidi="ar-SA"/>
      </w:rPr>
    </w:lvl>
    <w:lvl w:ilvl="2" w:tplc="09F43230">
      <w:numFmt w:val="bullet"/>
      <w:lvlText w:val="•"/>
      <w:lvlJc w:val="left"/>
      <w:pPr>
        <w:ind w:left="1452" w:hanging="147"/>
      </w:pPr>
      <w:rPr>
        <w:rFonts w:hint="default"/>
        <w:lang w:val="uk-UA" w:eastAsia="en-US" w:bidi="ar-SA"/>
      </w:rPr>
    </w:lvl>
    <w:lvl w:ilvl="3" w:tplc="AE1AB8E6">
      <w:numFmt w:val="bullet"/>
      <w:lvlText w:val="•"/>
      <w:lvlJc w:val="left"/>
      <w:pPr>
        <w:ind w:left="2108" w:hanging="147"/>
      </w:pPr>
      <w:rPr>
        <w:rFonts w:hint="default"/>
        <w:lang w:val="uk-UA" w:eastAsia="en-US" w:bidi="ar-SA"/>
      </w:rPr>
    </w:lvl>
    <w:lvl w:ilvl="4" w:tplc="061478FE">
      <w:numFmt w:val="bullet"/>
      <w:lvlText w:val="•"/>
      <w:lvlJc w:val="left"/>
      <w:pPr>
        <w:ind w:left="2764" w:hanging="147"/>
      </w:pPr>
      <w:rPr>
        <w:rFonts w:hint="default"/>
        <w:lang w:val="uk-UA" w:eastAsia="en-US" w:bidi="ar-SA"/>
      </w:rPr>
    </w:lvl>
    <w:lvl w:ilvl="5" w:tplc="0BAAD834">
      <w:numFmt w:val="bullet"/>
      <w:lvlText w:val="•"/>
      <w:lvlJc w:val="left"/>
      <w:pPr>
        <w:ind w:left="3420" w:hanging="147"/>
      </w:pPr>
      <w:rPr>
        <w:rFonts w:hint="default"/>
        <w:lang w:val="uk-UA" w:eastAsia="en-US" w:bidi="ar-SA"/>
      </w:rPr>
    </w:lvl>
    <w:lvl w:ilvl="6" w:tplc="DCEE2E2E">
      <w:numFmt w:val="bullet"/>
      <w:lvlText w:val="•"/>
      <w:lvlJc w:val="left"/>
      <w:pPr>
        <w:ind w:left="4076" w:hanging="147"/>
      </w:pPr>
      <w:rPr>
        <w:rFonts w:hint="default"/>
        <w:lang w:val="uk-UA" w:eastAsia="en-US" w:bidi="ar-SA"/>
      </w:rPr>
    </w:lvl>
    <w:lvl w:ilvl="7" w:tplc="F606C446">
      <w:numFmt w:val="bullet"/>
      <w:lvlText w:val="•"/>
      <w:lvlJc w:val="left"/>
      <w:pPr>
        <w:ind w:left="4732" w:hanging="147"/>
      </w:pPr>
      <w:rPr>
        <w:rFonts w:hint="default"/>
        <w:lang w:val="uk-UA" w:eastAsia="en-US" w:bidi="ar-SA"/>
      </w:rPr>
    </w:lvl>
    <w:lvl w:ilvl="8" w:tplc="36C0C466">
      <w:numFmt w:val="bullet"/>
      <w:lvlText w:val="•"/>
      <w:lvlJc w:val="left"/>
      <w:pPr>
        <w:ind w:left="5388" w:hanging="147"/>
      </w:pPr>
      <w:rPr>
        <w:rFonts w:hint="default"/>
        <w:lang w:val="uk-UA" w:eastAsia="en-US" w:bidi="ar-SA"/>
      </w:rPr>
    </w:lvl>
  </w:abstractNum>
  <w:abstractNum w:abstractNumId="9" w15:restartNumberingAfterBreak="0">
    <w:nsid w:val="33FC0FC4"/>
    <w:multiLevelType w:val="hybridMultilevel"/>
    <w:tmpl w:val="2F4CECD6"/>
    <w:lvl w:ilvl="0" w:tplc="8F5099AE">
      <w:start w:val="1"/>
      <w:numFmt w:val="decimal"/>
      <w:lvlText w:val="%1."/>
      <w:lvlJc w:val="left"/>
      <w:pPr>
        <w:ind w:left="381" w:hanging="240"/>
      </w:pPr>
      <w:rPr>
        <w:rFonts w:ascii="Times New Roman" w:eastAsia="Times New Roman" w:hAnsi="Times New Roman" w:cs="Times New Roman" w:hint="default"/>
        <w:spacing w:val="-3"/>
        <w:w w:val="100"/>
        <w:sz w:val="24"/>
        <w:szCs w:val="24"/>
        <w:lang w:val="uk-UA" w:eastAsia="en-US" w:bidi="ar-SA"/>
      </w:rPr>
    </w:lvl>
    <w:lvl w:ilvl="1" w:tplc="382E9B0C">
      <w:numFmt w:val="bullet"/>
      <w:lvlText w:val="•"/>
      <w:lvlJc w:val="left"/>
      <w:pPr>
        <w:ind w:left="1149" w:hanging="240"/>
      </w:pPr>
      <w:rPr>
        <w:rFonts w:hint="default"/>
        <w:lang w:val="uk-UA" w:eastAsia="en-US" w:bidi="ar-SA"/>
      </w:rPr>
    </w:lvl>
    <w:lvl w:ilvl="2" w:tplc="87D2F400">
      <w:numFmt w:val="bullet"/>
      <w:lvlText w:val="•"/>
      <w:lvlJc w:val="left"/>
      <w:pPr>
        <w:ind w:left="1918" w:hanging="240"/>
      </w:pPr>
      <w:rPr>
        <w:rFonts w:hint="default"/>
        <w:lang w:val="uk-UA" w:eastAsia="en-US" w:bidi="ar-SA"/>
      </w:rPr>
    </w:lvl>
    <w:lvl w:ilvl="3" w:tplc="5C0CD018">
      <w:numFmt w:val="bullet"/>
      <w:lvlText w:val="•"/>
      <w:lvlJc w:val="left"/>
      <w:pPr>
        <w:ind w:left="2687" w:hanging="240"/>
      </w:pPr>
      <w:rPr>
        <w:rFonts w:hint="default"/>
        <w:lang w:val="uk-UA" w:eastAsia="en-US" w:bidi="ar-SA"/>
      </w:rPr>
    </w:lvl>
    <w:lvl w:ilvl="4" w:tplc="D6A40690">
      <w:numFmt w:val="bullet"/>
      <w:lvlText w:val="•"/>
      <w:lvlJc w:val="left"/>
      <w:pPr>
        <w:ind w:left="3456" w:hanging="240"/>
      </w:pPr>
      <w:rPr>
        <w:rFonts w:hint="default"/>
        <w:lang w:val="uk-UA" w:eastAsia="en-US" w:bidi="ar-SA"/>
      </w:rPr>
    </w:lvl>
    <w:lvl w:ilvl="5" w:tplc="0EECCDA6">
      <w:numFmt w:val="bullet"/>
      <w:lvlText w:val="•"/>
      <w:lvlJc w:val="left"/>
      <w:pPr>
        <w:ind w:left="4226" w:hanging="240"/>
      </w:pPr>
      <w:rPr>
        <w:rFonts w:hint="default"/>
        <w:lang w:val="uk-UA" w:eastAsia="en-US" w:bidi="ar-SA"/>
      </w:rPr>
    </w:lvl>
    <w:lvl w:ilvl="6" w:tplc="D9681028">
      <w:numFmt w:val="bullet"/>
      <w:lvlText w:val="•"/>
      <w:lvlJc w:val="left"/>
      <w:pPr>
        <w:ind w:left="4995" w:hanging="240"/>
      </w:pPr>
      <w:rPr>
        <w:rFonts w:hint="default"/>
        <w:lang w:val="uk-UA" w:eastAsia="en-US" w:bidi="ar-SA"/>
      </w:rPr>
    </w:lvl>
    <w:lvl w:ilvl="7" w:tplc="17A0B812">
      <w:numFmt w:val="bullet"/>
      <w:lvlText w:val="•"/>
      <w:lvlJc w:val="left"/>
      <w:pPr>
        <w:ind w:left="5764" w:hanging="240"/>
      </w:pPr>
      <w:rPr>
        <w:rFonts w:hint="default"/>
        <w:lang w:val="uk-UA" w:eastAsia="en-US" w:bidi="ar-SA"/>
      </w:rPr>
    </w:lvl>
    <w:lvl w:ilvl="8" w:tplc="0A3E521C">
      <w:numFmt w:val="bullet"/>
      <w:lvlText w:val="•"/>
      <w:lvlJc w:val="left"/>
      <w:pPr>
        <w:ind w:left="6533" w:hanging="240"/>
      </w:pPr>
      <w:rPr>
        <w:rFonts w:hint="default"/>
        <w:lang w:val="uk-UA" w:eastAsia="en-US" w:bidi="ar-SA"/>
      </w:rPr>
    </w:lvl>
  </w:abstractNum>
  <w:abstractNum w:abstractNumId="10" w15:restartNumberingAfterBreak="0">
    <w:nsid w:val="383C13E4"/>
    <w:multiLevelType w:val="hybridMultilevel"/>
    <w:tmpl w:val="8648F7B0"/>
    <w:lvl w:ilvl="0" w:tplc="BB903320">
      <w:numFmt w:val="bullet"/>
      <w:lvlText w:val="•"/>
      <w:lvlJc w:val="left"/>
      <w:pPr>
        <w:ind w:left="141" w:hanging="214"/>
      </w:pPr>
      <w:rPr>
        <w:rFonts w:ascii="Times New Roman" w:eastAsia="Times New Roman" w:hAnsi="Times New Roman" w:cs="Times New Roman" w:hint="default"/>
        <w:spacing w:val="-29"/>
        <w:w w:val="100"/>
        <w:sz w:val="24"/>
        <w:szCs w:val="24"/>
        <w:lang w:val="uk-UA" w:eastAsia="en-US" w:bidi="ar-SA"/>
      </w:rPr>
    </w:lvl>
    <w:lvl w:ilvl="1" w:tplc="B340177E">
      <w:numFmt w:val="bullet"/>
      <w:lvlText w:val="•"/>
      <w:lvlJc w:val="left"/>
      <w:pPr>
        <w:ind w:left="456" w:hanging="214"/>
      </w:pPr>
      <w:rPr>
        <w:rFonts w:hint="default"/>
        <w:lang w:val="uk-UA" w:eastAsia="en-US" w:bidi="ar-SA"/>
      </w:rPr>
    </w:lvl>
    <w:lvl w:ilvl="2" w:tplc="A39412CE">
      <w:numFmt w:val="bullet"/>
      <w:lvlText w:val="•"/>
      <w:lvlJc w:val="left"/>
      <w:pPr>
        <w:ind w:left="772" w:hanging="214"/>
      </w:pPr>
      <w:rPr>
        <w:rFonts w:hint="default"/>
        <w:lang w:val="uk-UA" w:eastAsia="en-US" w:bidi="ar-SA"/>
      </w:rPr>
    </w:lvl>
    <w:lvl w:ilvl="3" w:tplc="E6A865B0">
      <w:numFmt w:val="bullet"/>
      <w:lvlText w:val="•"/>
      <w:lvlJc w:val="left"/>
      <w:pPr>
        <w:ind w:left="1088" w:hanging="214"/>
      </w:pPr>
      <w:rPr>
        <w:rFonts w:hint="default"/>
        <w:lang w:val="uk-UA" w:eastAsia="en-US" w:bidi="ar-SA"/>
      </w:rPr>
    </w:lvl>
    <w:lvl w:ilvl="4" w:tplc="922082A0">
      <w:numFmt w:val="bullet"/>
      <w:lvlText w:val="•"/>
      <w:lvlJc w:val="left"/>
      <w:pPr>
        <w:ind w:left="1404" w:hanging="214"/>
      </w:pPr>
      <w:rPr>
        <w:rFonts w:hint="default"/>
        <w:lang w:val="uk-UA" w:eastAsia="en-US" w:bidi="ar-SA"/>
      </w:rPr>
    </w:lvl>
    <w:lvl w:ilvl="5" w:tplc="9BDE38DC">
      <w:numFmt w:val="bullet"/>
      <w:lvlText w:val="•"/>
      <w:lvlJc w:val="left"/>
      <w:pPr>
        <w:ind w:left="1720" w:hanging="214"/>
      </w:pPr>
      <w:rPr>
        <w:rFonts w:hint="default"/>
        <w:lang w:val="uk-UA" w:eastAsia="en-US" w:bidi="ar-SA"/>
      </w:rPr>
    </w:lvl>
    <w:lvl w:ilvl="6" w:tplc="DD686E62">
      <w:numFmt w:val="bullet"/>
      <w:lvlText w:val="•"/>
      <w:lvlJc w:val="left"/>
      <w:pPr>
        <w:ind w:left="2036" w:hanging="214"/>
      </w:pPr>
      <w:rPr>
        <w:rFonts w:hint="default"/>
        <w:lang w:val="uk-UA" w:eastAsia="en-US" w:bidi="ar-SA"/>
      </w:rPr>
    </w:lvl>
    <w:lvl w:ilvl="7" w:tplc="2F764C74">
      <w:numFmt w:val="bullet"/>
      <w:lvlText w:val="•"/>
      <w:lvlJc w:val="left"/>
      <w:pPr>
        <w:ind w:left="2352" w:hanging="214"/>
      </w:pPr>
      <w:rPr>
        <w:rFonts w:hint="default"/>
        <w:lang w:val="uk-UA" w:eastAsia="en-US" w:bidi="ar-SA"/>
      </w:rPr>
    </w:lvl>
    <w:lvl w:ilvl="8" w:tplc="72E09E10">
      <w:numFmt w:val="bullet"/>
      <w:lvlText w:val="•"/>
      <w:lvlJc w:val="left"/>
      <w:pPr>
        <w:ind w:left="2668" w:hanging="214"/>
      </w:pPr>
      <w:rPr>
        <w:rFonts w:hint="default"/>
        <w:lang w:val="uk-UA" w:eastAsia="en-US" w:bidi="ar-SA"/>
      </w:rPr>
    </w:lvl>
  </w:abstractNum>
  <w:abstractNum w:abstractNumId="11" w15:restartNumberingAfterBreak="0">
    <w:nsid w:val="3A3D7E30"/>
    <w:multiLevelType w:val="hybridMultilevel"/>
    <w:tmpl w:val="7F627966"/>
    <w:lvl w:ilvl="0" w:tplc="996650F6">
      <w:numFmt w:val="bullet"/>
      <w:lvlText w:val="•"/>
      <w:lvlJc w:val="left"/>
      <w:pPr>
        <w:ind w:left="141" w:hanging="367"/>
      </w:pPr>
      <w:rPr>
        <w:rFonts w:ascii="Times New Roman" w:eastAsia="Times New Roman" w:hAnsi="Times New Roman" w:cs="Times New Roman" w:hint="default"/>
        <w:spacing w:val="-20"/>
        <w:w w:val="100"/>
        <w:sz w:val="24"/>
        <w:szCs w:val="24"/>
        <w:lang w:val="uk-UA" w:eastAsia="en-US" w:bidi="ar-SA"/>
      </w:rPr>
    </w:lvl>
    <w:lvl w:ilvl="1" w:tplc="4DB0B4BE">
      <w:numFmt w:val="bullet"/>
      <w:lvlText w:val="•"/>
      <w:lvlJc w:val="left"/>
      <w:pPr>
        <w:ind w:left="456" w:hanging="367"/>
      </w:pPr>
      <w:rPr>
        <w:rFonts w:hint="default"/>
        <w:lang w:val="uk-UA" w:eastAsia="en-US" w:bidi="ar-SA"/>
      </w:rPr>
    </w:lvl>
    <w:lvl w:ilvl="2" w:tplc="7B88755C">
      <w:numFmt w:val="bullet"/>
      <w:lvlText w:val="•"/>
      <w:lvlJc w:val="left"/>
      <w:pPr>
        <w:ind w:left="772" w:hanging="367"/>
      </w:pPr>
      <w:rPr>
        <w:rFonts w:hint="default"/>
        <w:lang w:val="uk-UA" w:eastAsia="en-US" w:bidi="ar-SA"/>
      </w:rPr>
    </w:lvl>
    <w:lvl w:ilvl="3" w:tplc="CBE462F0">
      <w:numFmt w:val="bullet"/>
      <w:lvlText w:val="•"/>
      <w:lvlJc w:val="left"/>
      <w:pPr>
        <w:ind w:left="1088" w:hanging="367"/>
      </w:pPr>
      <w:rPr>
        <w:rFonts w:hint="default"/>
        <w:lang w:val="uk-UA" w:eastAsia="en-US" w:bidi="ar-SA"/>
      </w:rPr>
    </w:lvl>
    <w:lvl w:ilvl="4" w:tplc="04F0E394">
      <w:numFmt w:val="bullet"/>
      <w:lvlText w:val="•"/>
      <w:lvlJc w:val="left"/>
      <w:pPr>
        <w:ind w:left="1404" w:hanging="367"/>
      </w:pPr>
      <w:rPr>
        <w:rFonts w:hint="default"/>
        <w:lang w:val="uk-UA" w:eastAsia="en-US" w:bidi="ar-SA"/>
      </w:rPr>
    </w:lvl>
    <w:lvl w:ilvl="5" w:tplc="479EC90E">
      <w:numFmt w:val="bullet"/>
      <w:lvlText w:val="•"/>
      <w:lvlJc w:val="left"/>
      <w:pPr>
        <w:ind w:left="1720" w:hanging="367"/>
      </w:pPr>
      <w:rPr>
        <w:rFonts w:hint="default"/>
        <w:lang w:val="uk-UA" w:eastAsia="en-US" w:bidi="ar-SA"/>
      </w:rPr>
    </w:lvl>
    <w:lvl w:ilvl="6" w:tplc="AA8C66F4">
      <w:numFmt w:val="bullet"/>
      <w:lvlText w:val="•"/>
      <w:lvlJc w:val="left"/>
      <w:pPr>
        <w:ind w:left="2036" w:hanging="367"/>
      </w:pPr>
      <w:rPr>
        <w:rFonts w:hint="default"/>
        <w:lang w:val="uk-UA" w:eastAsia="en-US" w:bidi="ar-SA"/>
      </w:rPr>
    </w:lvl>
    <w:lvl w:ilvl="7" w:tplc="1FA425A6">
      <w:numFmt w:val="bullet"/>
      <w:lvlText w:val="•"/>
      <w:lvlJc w:val="left"/>
      <w:pPr>
        <w:ind w:left="2352" w:hanging="367"/>
      </w:pPr>
      <w:rPr>
        <w:rFonts w:hint="default"/>
        <w:lang w:val="uk-UA" w:eastAsia="en-US" w:bidi="ar-SA"/>
      </w:rPr>
    </w:lvl>
    <w:lvl w:ilvl="8" w:tplc="C5780A7A">
      <w:numFmt w:val="bullet"/>
      <w:lvlText w:val="•"/>
      <w:lvlJc w:val="left"/>
      <w:pPr>
        <w:ind w:left="2668" w:hanging="367"/>
      </w:pPr>
      <w:rPr>
        <w:rFonts w:hint="default"/>
        <w:lang w:val="uk-UA" w:eastAsia="en-US" w:bidi="ar-SA"/>
      </w:rPr>
    </w:lvl>
  </w:abstractNum>
  <w:abstractNum w:abstractNumId="12" w15:restartNumberingAfterBreak="0">
    <w:nsid w:val="3D4C4E74"/>
    <w:multiLevelType w:val="hybridMultilevel"/>
    <w:tmpl w:val="F924715A"/>
    <w:lvl w:ilvl="0" w:tplc="E2F8C83E">
      <w:start w:val="1"/>
      <w:numFmt w:val="decimal"/>
      <w:lvlText w:val="%1."/>
      <w:lvlJc w:val="left"/>
      <w:pPr>
        <w:ind w:left="141" w:hanging="281"/>
      </w:pPr>
      <w:rPr>
        <w:rFonts w:ascii="Times New Roman" w:eastAsia="Times New Roman" w:hAnsi="Times New Roman" w:cs="Times New Roman" w:hint="default"/>
        <w:spacing w:val="-27"/>
        <w:w w:val="100"/>
        <w:sz w:val="24"/>
        <w:szCs w:val="24"/>
        <w:lang w:val="uk-UA" w:eastAsia="en-US" w:bidi="ar-SA"/>
      </w:rPr>
    </w:lvl>
    <w:lvl w:ilvl="1" w:tplc="96083A2C">
      <w:numFmt w:val="bullet"/>
      <w:lvlText w:val="•"/>
      <w:lvlJc w:val="left"/>
      <w:pPr>
        <w:ind w:left="933" w:hanging="281"/>
      </w:pPr>
      <w:rPr>
        <w:rFonts w:hint="default"/>
        <w:lang w:val="uk-UA" w:eastAsia="en-US" w:bidi="ar-SA"/>
      </w:rPr>
    </w:lvl>
    <w:lvl w:ilvl="2" w:tplc="FF0AE474">
      <w:numFmt w:val="bullet"/>
      <w:lvlText w:val="•"/>
      <w:lvlJc w:val="left"/>
      <w:pPr>
        <w:ind w:left="1726" w:hanging="281"/>
      </w:pPr>
      <w:rPr>
        <w:rFonts w:hint="default"/>
        <w:lang w:val="uk-UA" w:eastAsia="en-US" w:bidi="ar-SA"/>
      </w:rPr>
    </w:lvl>
    <w:lvl w:ilvl="3" w:tplc="D1FC59A2">
      <w:numFmt w:val="bullet"/>
      <w:lvlText w:val="•"/>
      <w:lvlJc w:val="left"/>
      <w:pPr>
        <w:ind w:left="2519" w:hanging="281"/>
      </w:pPr>
      <w:rPr>
        <w:rFonts w:hint="default"/>
        <w:lang w:val="uk-UA" w:eastAsia="en-US" w:bidi="ar-SA"/>
      </w:rPr>
    </w:lvl>
    <w:lvl w:ilvl="4" w:tplc="EFD42D60">
      <w:numFmt w:val="bullet"/>
      <w:lvlText w:val="•"/>
      <w:lvlJc w:val="left"/>
      <w:pPr>
        <w:ind w:left="3312" w:hanging="281"/>
      </w:pPr>
      <w:rPr>
        <w:rFonts w:hint="default"/>
        <w:lang w:val="uk-UA" w:eastAsia="en-US" w:bidi="ar-SA"/>
      </w:rPr>
    </w:lvl>
    <w:lvl w:ilvl="5" w:tplc="0FD0DEB6">
      <w:numFmt w:val="bullet"/>
      <w:lvlText w:val="•"/>
      <w:lvlJc w:val="left"/>
      <w:pPr>
        <w:ind w:left="4106" w:hanging="281"/>
      </w:pPr>
      <w:rPr>
        <w:rFonts w:hint="default"/>
        <w:lang w:val="uk-UA" w:eastAsia="en-US" w:bidi="ar-SA"/>
      </w:rPr>
    </w:lvl>
    <w:lvl w:ilvl="6" w:tplc="99F241FE">
      <w:numFmt w:val="bullet"/>
      <w:lvlText w:val="•"/>
      <w:lvlJc w:val="left"/>
      <w:pPr>
        <w:ind w:left="4899" w:hanging="281"/>
      </w:pPr>
      <w:rPr>
        <w:rFonts w:hint="default"/>
        <w:lang w:val="uk-UA" w:eastAsia="en-US" w:bidi="ar-SA"/>
      </w:rPr>
    </w:lvl>
    <w:lvl w:ilvl="7" w:tplc="36DAAE84">
      <w:numFmt w:val="bullet"/>
      <w:lvlText w:val="•"/>
      <w:lvlJc w:val="left"/>
      <w:pPr>
        <w:ind w:left="5692" w:hanging="281"/>
      </w:pPr>
      <w:rPr>
        <w:rFonts w:hint="default"/>
        <w:lang w:val="uk-UA" w:eastAsia="en-US" w:bidi="ar-SA"/>
      </w:rPr>
    </w:lvl>
    <w:lvl w:ilvl="8" w:tplc="7A4C2E38">
      <w:numFmt w:val="bullet"/>
      <w:lvlText w:val="•"/>
      <w:lvlJc w:val="left"/>
      <w:pPr>
        <w:ind w:left="6485" w:hanging="281"/>
      </w:pPr>
      <w:rPr>
        <w:rFonts w:hint="default"/>
        <w:lang w:val="uk-UA" w:eastAsia="en-US" w:bidi="ar-SA"/>
      </w:rPr>
    </w:lvl>
  </w:abstractNum>
  <w:abstractNum w:abstractNumId="13" w15:restartNumberingAfterBreak="0">
    <w:nsid w:val="45C8401A"/>
    <w:multiLevelType w:val="hybridMultilevel"/>
    <w:tmpl w:val="E6FE2D9A"/>
    <w:lvl w:ilvl="0" w:tplc="E6FE46D8">
      <w:numFmt w:val="bullet"/>
      <w:lvlText w:val="•"/>
      <w:lvlJc w:val="left"/>
      <w:pPr>
        <w:ind w:left="141" w:hanging="144"/>
      </w:pPr>
      <w:rPr>
        <w:rFonts w:ascii="Times New Roman" w:eastAsia="Times New Roman" w:hAnsi="Times New Roman" w:cs="Times New Roman" w:hint="default"/>
        <w:w w:val="100"/>
        <w:sz w:val="24"/>
        <w:szCs w:val="24"/>
        <w:lang w:val="uk-UA" w:eastAsia="en-US" w:bidi="ar-SA"/>
      </w:rPr>
    </w:lvl>
    <w:lvl w:ilvl="1" w:tplc="2D44E5BE">
      <w:numFmt w:val="bullet"/>
      <w:lvlText w:val="•"/>
      <w:lvlJc w:val="left"/>
      <w:pPr>
        <w:ind w:left="796" w:hanging="144"/>
      </w:pPr>
      <w:rPr>
        <w:rFonts w:hint="default"/>
        <w:lang w:val="uk-UA" w:eastAsia="en-US" w:bidi="ar-SA"/>
      </w:rPr>
    </w:lvl>
    <w:lvl w:ilvl="2" w:tplc="3BCC7028">
      <w:numFmt w:val="bullet"/>
      <w:lvlText w:val="•"/>
      <w:lvlJc w:val="left"/>
      <w:pPr>
        <w:ind w:left="1452" w:hanging="144"/>
      </w:pPr>
      <w:rPr>
        <w:rFonts w:hint="default"/>
        <w:lang w:val="uk-UA" w:eastAsia="en-US" w:bidi="ar-SA"/>
      </w:rPr>
    </w:lvl>
    <w:lvl w:ilvl="3" w:tplc="44C24332">
      <w:numFmt w:val="bullet"/>
      <w:lvlText w:val="•"/>
      <w:lvlJc w:val="left"/>
      <w:pPr>
        <w:ind w:left="2108" w:hanging="144"/>
      </w:pPr>
      <w:rPr>
        <w:rFonts w:hint="default"/>
        <w:lang w:val="uk-UA" w:eastAsia="en-US" w:bidi="ar-SA"/>
      </w:rPr>
    </w:lvl>
    <w:lvl w:ilvl="4" w:tplc="6B60D26E">
      <w:numFmt w:val="bullet"/>
      <w:lvlText w:val="•"/>
      <w:lvlJc w:val="left"/>
      <w:pPr>
        <w:ind w:left="2764" w:hanging="144"/>
      </w:pPr>
      <w:rPr>
        <w:rFonts w:hint="default"/>
        <w:lang w:val="uk-UA" w:eastAsia="en-US" w:bidi="ar-SA"/>
      </w:rPr>
    </w:lvl>
    <w:lvl w:ilvl="5" w:tplc="4970D438">
      <w:numFmt w:val="bullet"/>
      <w:lvlText w:val="•"/>
      <w:lvlJc w:val="left"/>
      <w:pPr>
        <w:ind w:left="3420" w:hanging="144"/>
      </w:pPr>
      <w:rPr>
        <w:rFonts w:hint="default"/>
        <w:lang w:val="uk-UA" w:eastAsia="en-US" w:bidi="ar-SA"/>
      </w:rPr>
    </w:lvl>
    <w:lvl w:ilvl="6" w:tplc="E5161EA4">
      <w:numFmt w:val="bullet"/>
      <w:lvlText w:val="•"/>
      <w:lvlJc w:val="left"/>
      <w:pPr>
        <w:ind w:left="4076" w:hanging="144"/>
      </w:pPr>
      <w:rPr>
        <w:rFonts w:hint="default"/>
        <w:lang w:val="uk-UA" w:eastAsia="en-US" w:bidi="ar-SA"/>
      </w:rPr>
    </w:lvl>
    <w:lvl w:ilvl="7" w:tplc="F2541B4A">
      <w:numFmt w:val="bullet"/>
      <w:lvlText w:val="•"/>
      <w:lvlJc w:val="left"/>
      <w:pPr>
        <w:ind w:left="4732" w:hanging="144"/>
      </w:pPr>
      <w:rPr>
        <w:rFonts w:hint="default"/>
        <w:lang w:val="uk-UA" w:eastAsia="en-US" w:bidi="ar-SA"/>
      </w:rPr>
    </w:lvl>
    <w:lvl w:ilvl="8" w:tplc="4C7A51C2">
      <w:numFmt w:val="bullet"/>
      <w:lvlText w:val="•"/>
      <w:lvlJc w:val="left"/>
      <w:pPr>
        <w:ind w:left="5388" w:hanging="144"/>
      </w:pPr>
      <w:rPr>
        <w:rFonts w:hint="default"/>
        <w:lang w:val="uk-UA" w:eastAsia="en-US" w:bidi="ar-SA"/>
      </w:rPr>
    </w:lvl>
  </w:abstractNum>
  <w:abstractNum w:abstractNumId="14" w15:restartNumberingAfterBreak="0">
    <w:nsid w:val="4C977823"/>
    <w:multiLevelType w:val="hybridMultilevel"/>
    <w:tmpl w:val="47DE829C"/>
    <w:lvl w:ilvl="0" w:tplc="2044329E">
      <w:numFmt w:val="bullet"/>
      <w:lvlText w:val="•"/>
      <w:lvlJc w:val="left"/>
      <w:pPr>
        <w:ind w:left="189" w:hanging="260"/>
      </w:pPr>
      <w:rPr>
        <w:rFonts w:ascii="Times New Roman" w:eastAsia="Times New Roman" w:hAnsi="Times New Roman" w:cs="Times New Roman" w:hint="default"/>
        <w:spacing w:val="-6"/>
        <w:w w:val="100"/>
        <w:sz w:val="24"/>
        <w:szCs w:val="24"/>
        <w:lang w:val="uk-UA" w:eastAsia="en-US" w:bidi="ar-SA"/>
      </w:rPr>
    </w:lvl>
    <w:lvl w:ilvl="1" w:tplc="33DA848E">
      <w:numFmt w:val="bullet"/>
      <w:lvlText w:val="•"/>
      <w:lvlJc w:val="left"/>
      <w:pPr>
        <w:ind w:left="492" w:hanging="260"/>
      </w:pPr>
      <w:rPr>
        <w:rFonts w:hint="default"/>
        <w:lang w:val="uk-UA" w:eastAsia="en-US" w:bidi="ar-SA"/>
      </w:rPr>
    </w:lvl>
    <w:lvl w:ilvl="2" w:tplc="A6B4DD02">
      <w:numFmt w:val="bullet"/>
      <w:lvlText w:val="•"/>
      <w:lvlJc w:val="left"/>
      <w:pPr>
        <w:ind w:left="804" w:hanging="260"/>
      </w:pPr>
      <w:rPr>
        <w:rFonts w:hint="default"/>
        <w:lang w:val="uk-UA" w:eastAsia="en-US" w:bidi="ar-SA"/>
      </w:rPr>
    </w:lvl>
    <w:lvl w:ilvl="3" w:tplc="2A90564A">
      <w:numFmt w:val="bullet"/>
      <w:lvlText w:val="•"/>
      <w:lvlJc w:val="left"/>
      <w:pPr>
        <w:ind w:left="1116" w:hanging="260"/>
      </w:pPr>
      <w:rPr>
        <w:rFonts w:hint="default"/>
        <w:lang w:val="uk-UA" w:eastAsia="en-US" w:bidi="ar-SA"/>
      </w:rPr>
    </w:lvl>
    <w:lvl w:ilvl="4" w:tplc="BD68E568">
      <w:numFmt w:val="bullet"/>
      <w:lvlText w:val="•"/>
      <w:lvlJc w:val="left"/>
      <w:pPr>
        <w:ind w:left="1428" w:hanging="260"/>
      </w:pPr>
      <w:rPr>
        <w:rFonts w:hint="default"/>
        <w:lang w:val="uk-UA" w:eastAsia="en-US" w:bidi="ar-SA"/>
      </w:rPr>
    </w:lvl>
    <w:lvl w:ilvl="5" w:tplc="53C89A9A">
      <w:numFmt w:val="bullet"/>
      <w:lvlText w:val="•"/>
      <w:lvlJc w:val="left"/>
      <w:pPr>
        <w:ind w:left="1740" w:hanging="260"/>
      </w:pPr>
      <w:rPr>
        <w:rFonts w:hint="default"/>
        <w:lang w:val="uk-UA" w:eastAsia="en-US" w:bidi="ar-SA"/>
      </w:rPr>
    </w:lvl>
    <w:lvl w:ilvl="6" w:tplc="9794B84E">
      <w:numFmt w:val="bullet"/>
      <w:lvlText w:val="•"/>
      <w:lvlJc w:val="left"/>
      <w:pPr>
        <w:ind w:left="2052" w:hanging="260"/>
      </w:pPr>
      <w:rPr>
        <w:rFonts w:hint="default"/>
        <w:lang w:val="uk-UA" w:eastAsia="en-US" w:bidi="ar-SA"/>
      </w:rPr>
    </w:lvl>
    <w:lvl w:ilvl="7" w:tplc="1DF0F6FA">
      <w:numFmt w:val="bullet"/>
      <w:lvlText w:val="•"/>
      <w:lvlJc w:val="left"/>
      <w:pPr>
        <w:ind w:left="2364" w:hanging="260"/>
      </w:pPr>
      <w:rPr>
        <w:rFonts w:hint="default"/>
        <w:lang w:val="uk-UA" w:eastAsia="en-US" w:bidi="ar-SA"/>
      </w:rPr>
    </w:lvl>
    <w:lvl w:ilvl="8" w:tplc="7B608890">
      <w:numFmt w:val="bullet"/>
      <w:lvlText w:val="•"/>
      <w:lvlJc w:val="left"/>
      <w:pPr>
        <w:ind w:left="2676" w:hanging="260"/>
      </w:pPr>
      <w:rPr>
        <w:rFonts w:hint="default"/>
        <w:lang w:val="uk-UA" w:eastAsia="en-US" w:bidi="ar-SA"/>
      </w:rPr>
    </w:lvl>
  </w:abstractNum>
  <w:abstractNum w:abstractNumId="15" w15:restartNumberingAfterBreak="0">
    <w:nsid w:val="512E0E36"/>
    <w:multiLevelType w:val="hybridMultilevel"/>
    <w:tmpl w:val="9E88401A"/>
    <w:lvl w:ilvl="0" w:tplc="97AACE16">
      <w:start w:val="1"/>
      <w:numFmt w:val="decimal"/>
      <w:lvlText w:val="%1."/>
      <w:lvlJc w:val="left"/>
      <w:pPr>
        <w:ind w:left="141" w:hanging="377"/>
      </w:pPr>
      <w:rPr>
        <w:rFonts w:ascii="Times New Roman" w:eastAsia="Times New Roman" w:hAnsi="Times New Roman" w:cs="Times New Roman" w:hint="default"/>
        <w:spacing w:val="-3"/>
        <w:w w:val="100"/>
        <w:sz w:val="24"/>
        <w:szCs w:val="24"/>
        <w:lang w:val="uk-UA" w:eastAsia="en-US" w:bidi="ar-SA"/>
      </w:rPr>
    </w:lvl>
    <w:lvl w:ilvl="1" w:tplc="B380C148">
      <w:numFmt w:val="bullet"/>
      <w:lvlText w:val="•"/>
      <w:lvlJc w:val="left"/>
      <w:pPr>
        <w:ind w:left="933" w:hanging="377"/>
      </w:pPr>
      <w:rPr>
        <w:rFonts w:hint="default"/>
        <w:lang w:val="uk-UA" w:eastAsia="en-US" w:bidi="ar-SA"/>
      </w:rPr>
    </w:lvl>
    <w:lvl w:ilvl="2" w:tplc="63785254">
      <w:numFmt w:val="bullet"/>
      <w:lvlText w:val="•"/>
      <w:lvlJc w:val="left"/>
      <w:pPr>
        <w:ind w:left="1726" w:hanging="377"/>
      </w:pPr>
      <w:rPr>
        <w:rFonts w:hint="default"/>
        <w:lang w:val="uk-UA" w:eastAsia="en-US" w:bidi="ar-SA"/>
      </w:rPr>
    </w:lvl>
    <w:lvl w:ilvl="3" w:tplc="F8E89E34">
      <w:numFmt w:val="bullet"/>
      <w:lvlText w:val="•"/>
      <w:lvlJc w:val="left"/>
      <w:pPr>
        <w:ind w:left="2519" w:hanging="377"/>
      </w:pPr>
      <w:rPr>
        <w:rFonts w:hint="default"/>
        <w:lang w:val="uk-UA" w:eastAsia="en-US" w:bidi="ar-SA"/>
      </w:rPr>
    </w:lvl>
    <w:lvl w:ilvl="4" w:tplc="E160DA10">
      <w:numFmt w:val="bullet"/>
      <w:lvlText w:val="•"/>
      <w:lvlJc w:val="left"/>
      <w:pPr>
        <w:ind w:left="3312" w:hanging="377"/>
      </w:pPr>
      <w:rPr>
        <w:rFonts w:hint="default"/>
        <w:lang w:val="uk-UA" w:eastAsia="en-US" w:bidi="ar-SA"/>
      </w:rPr>
    </w:lvl>
    <w:lvl w:ilvl="5" w:tplc="3B384CB4">
      <w:numFmt w:val="bullet"/>
      <w:lvlText w:val="•"/>
      <w:lvlJc w:val="left"/>
      <w:pPr>
        <w:ind w:left="4106" w:hanging="377"/>
      </w:pPr>
      <w:rPr>
        <w:rFonts w:hint="default"/>
        <w:lang w:val="uk-UA" w:eastAsia="en-US" w:bidi="ar-SA"/>
      </w:rPr>
    </w:lvl>
    <w:lvl w:ilvl="6" w:tplc="012A1CA2">
      <w:numFmt w:val="bullet"/>
      <w:lvlText w:val="•"/>
      <w:lvlJc w:val="left"/>
      <w:pPr>
        <w:ind w:left="4899" w:hanging="377"/>
      </w:pPr>
      <w:rPr>
        <w:rFonts w:hint="default"/>
        <w:lang w:val="uk-UA" w:eastAsia="en-US" w:bidi="ar-SA"/>
      </w:rPr>
    </w:lvl>
    <w:lvl w:ilvl="7" w:tplc="E26AB212">
      <w:numFmt w:val="bullet"/>
      <w:lvlText w:val="•"/>
      <w:lvlJc w:val="left"/>
      <w:pPr>
        <w:ind w:left="5692" w:hanging="377"/>
      </w:pPr>
      <w:rPr>
        <w:rFonts w:hint="default"/>
        <w:lang w:val="uk-UA" w:eastAsia="en-US" w:bidi="ar-SA"/>
      </w:rPr>
    </w:lvl>
    <w:lvl w:ilvl="8" w:tplc="DD0A7C6E">
      <w:numFmt w:val="bullet"/>
      <w:lvlText w:val="•"/>
      <w:lvlJc w:val="left"/>
      <w:pPr>
        <w:ind w:left="6485" w:hanging="377"/>
      </w:pPr>
      <w:rPr>
        <w:rFonts w:hint="default"/>
        <w:lang w:val="uk-UA" w:eastAsia="en-US" w:bidi="ar-SA"/>
      </w:rPr>
    </w:lvl>
  </w:abstractNum>
  <w:abstractNum w:abstractNumId="16" w15:restartNumberingAfterBreak="0">
    <w:nsid w:val="548009E4"/>
    <w:multiLevelType w:val="hybridMultilevel"/>
    <w:tmpl w:val="5964E89A"/>
    <w:lvl w:ilvl="0" w:tplc="F0D02570">
      <w:numFmt w:val="bullet"/>
      <w:lvlText w:val="•"/>
      <w:lvlJc w:val="left"/>
      <w:pPr>
        <w:ind w:left="141" w:hanging="86"/>
      </w:pPr>
      <w:rPr>
        <w:rFonts w:ascii="Times New Roman" w:eastAsia="Times New Roman" w:hAnsi="Times New Roman" w:cs="Times New Roman" w:hint="default"/>
        <w:spacing w:val="-1"/>
        <w:w w:val="100"/>
        <w:sz w:val="22"/>
        <w:szCs w:val="22"/>
        <w:lang w:val="uk-UA" w:eastAsia="en-US" w:bidi="ar-SA"/>
      </w:rPr>
    </w:lvl>
    <w:lvl w:ilvl="1" w:tplc="938493B2">
      <w:numFmt w:val="bullet"/>
      <w:lvlText w:val="•"/>
      <w:lvlJc w:val="left"/>
      <w:pPr>
        <w:ind w:left="451" w:hanging="86"/>
      </w:pPr>
      <w:rPr>
        <w:rFonts w:hint="default"/>
        <w:lang w:val="uk-UA" w:eastAsia="en-US" w:bidi="ar-SA"/>
      </w:rPr>
    </w:lvl>
    <w:lvl w:ilvl="2" w:tplc="9D287104">
      <w:numFmt w:val="bullet"/>
      <w:lvlText w:val="•"/>
      <w:lvlJc w:val="left"/>
      <w:pPr>
        <w:ind w:left="762" w:hanging="86"/>
      </w:pPr>
      <w:rPr>
        <w:rFonts w:hint="default"/>
        <w:lang w:val="uk-UA" w:eastAsia="en-US" w:bidi="ar-SA"/>
      </w:rPr>
    </w:lvl>
    <w:lvl w:ilvl="3" w:tplc="4A7AB82C">
      <w:numFmt w:val="bullet"/>
      <w:lvlText w:val="•"/>
      <w:lvlJc w:val="left"/>
      <w:pPr>
        <w:ind w:left="1073" w:hanging="86"/>
      </w:pPr>
      <w:rPr>
        <w:rFonts w:hint="default"/>
        <w:lang w:val="uk-UA" w:eastAsia="en-US" w:bidi="ar-SA"/>
      </w:rPr>
    </w:lvl>
    <w:lvl w:ilvl="4" w:tplc="E9F4D1E6">
      <w:numFmt w:val="bullet"/>
      <w:lvlText w:val="•"/>
      <w:lvlJc w:val="left"/>
      <w:pPr>
        <w:ind w:left="1384" w:hanging="86"/>
      </w:pPr>
      <w:rPr>
        <w:rFonts w:hint="default"/>
        <w:lang w:val="uk-UA" w:eastAsia="en-US" w:bidi="ar-SA"/>
      </w:rPr>
    </w:lvl>
    <w:lvl w:ilvl="5" w:tplc="01B8507E">
      <w:numFmt w:val="bullet"/>
      <w:lvlText w:val="•"/>
      <w:lvlJc w:val="left"/>
      <w:pPr>
        <w:ind w:left="1695" w:hanging="86"/>
      </w:pPr>
      <w:rPr>
        <w:rFonts w:hint="default"/>
        <w:lang w:val="uk-UA" w:eastAsia="en-US" w:bidi="ar-SA"/>
      </w:rPr>
    </w:lvl>
    <w:lvl w:ilvl="6" w:tplc="673495A0">
      <w:numFmt w:val="bullet"/>
      <w:lvlText w:val="•"/>
      <w:lvlJc w:val="left"/>
      <w:pPr>
        <w:ind w:left="2006" w:hanging="86"/>
      </w:pPr>
      <w:rPr>
        <w:rFonts w:hint="default"/>
        <w:lang w:val="uk-UA" w:eastAsia="en-US" w:bidi="ar-SA"/>
      </w:rPr>
    </w:lvl>
    <w:lvl w:ilvl="7" w:tplc="A2040214">
      <w:numFmt w:val="bullet"/>
      <w:lvlText w:val="•"/>
      <w:lvlJc w:val="left"/>
      <w:pPr>
        <w:ind w:left="2317" w:hanging="86"/>
      </w:pPr>
      <w:rPr>
        <w:rFonts w:hint="default"/>
        <w:lang w:val="uk-UA" w:eastAsia="en-US" w:bidi="ar-SA"/>
      </w:rPr>
    </w:lvl>
    <w:lvl w:ilvl="8" w:tplc="FC226FDE">
      <w:numFmt w:val="bullet"/>
      <w:lvlText w:val="•"/>
      <w:lvlJc w:val="left"/>
      <w:pPr>
        <w:ind w:left="2628" w:hanging="86"/>
      </w:pPr>
      <w:rPr>
        <w:rFonts w:hint="default"/>
        <w:lang w:val="uk-UA" w:eastAsia="en-US" w:bidi="ar-SA"/>
      </w:rPr>
    </w:lvl>
  </w:abstractNum>
  <w:abstractNum w:abstractNumId="17" w15:restartNumberingAfterBreak="0">
    <w:nsid w:val="676A188D"/>
    <w:multiLevelType w:val="hybridMultilevel"/>
    <w:tmpl w:val="24180E8A"/>
    <w:lvl w:ilvl="0" w:tplc="0160153C">
      <w:numFmt w:val="bullet"/>
      <w:lvlText w:val="•"/>
      <w:lvlJc w:val="left"/>
      <w:pPr>
        <w:ind w:left="232" w:hanging="303"/>
      </w:pPr>
      <w:rPr>
        <w:rFonts w:ascii="Times New Roman" w:eastAsia="Times New Roman" w:hAnsi="Times New Roman" w:cs="Times New Roman" w:hint="default"/>
        <w:spacing w:val="-29"/>
        <w:w w:val="100"/>
        <w:sz w:val="24"/>
        <w:szCs w:val="24"/>
        <w:lang w:val="uk-UA" w:eastAsia="en-US" w:bidi="ar-SA"/>
      </w:rPr>
    </w:lvl>
    <w:lvl w:ilvl="1" w:tplc="DC900B6C">
      <w:numFmt w:val="bullet"/>
      <w:lvlText w:val="•"/>
      <w:lvlJc w:val="left"/>
      <w:pPr>
        <w:ind w:left="604" w:hanging="303"/>
      </w:pPr>
      <w:rPr>
        <w:rFonts w:hint="default"/>
        <w:lang w:val="uk-UA" w:eastAsia="en-US" w:bidi="ar-SA"/>
      </w:rPr>
    </w:lvl>
    <w:lvl w:ilvl="2" w:tplc="B46C4B46">
      <w:numFmt w:val="bullet"/>
      <w:lvlText w:val="•"/>
      <w:lvlJc w:val="left"/>
      <w:pPr>
        <w:ind w:left="969" w:hanging="303"/>
      </w:pPr>
      <w:rPr>
        <w:rFonts w:hint="default"/>
        <w:lang w:val="uk-UA" w:eastAsia="en-US" w:bidi="ar-SA"/>
      </w:rPr>
    </w:lvl>
    <w:lvl w:ilvl="3" w:tplc="535444A4">
      <w:numFmt w:val="bullet"/>
      <w:lvlText w:val="•"/>
      <w:lvlJc w:val="left"/>
      <w:pPr>
        <w:ind w:left="1334" w:hanging="303"/>
      </w:pPr>
      <w:rPr>
        <w:rFonts w:hint="default"/>
        <w:lang w:val="uk-UA" w:eastAsia="en-US" w:bidi="ar-SA"/>
      </w:rPr>
    </w:lvl>
    <w:lvl w:ilvl="4" w:tplc="DA5C9982">
      <w:numFmt w:val="bullet"/>
      <w:lvlText w:val="•"/>
      <w:lvlJc w:val="left"/>
      <w:pPr>
        <w:ind w:left="1699" w:hanging="303"/>
      </w:pPr>
      <w:rPr>
        <w:rFonts w:hint="default"/>
        <w:lang w:val="uk-UA" w:eastAsia="en-US" w:bidi="ar-SA"/>
      </w:rPr>
    </w:lvl>
    <w:lvl w:ilvl="5" w:tplc="9634B42E">
      <w:numFmt w:val="bullet"/>
      <w:lvlText w:val="•"/>
      <w:lvlJc w:val="left"/>
      <w:pPr>
        <w:ind w:left="2064" w:hanging="303"/>
      </w:pPr>
      <w:rPr>
        <w:rFonts w:hint="default"/>
        <w:lang w:val="uk-UA" w:eastAsia="en-US" w:bidi="ar-SA"/>
      </w:rPr>
    </w:lvl>
    <w:lvl w:ilvl="6" w:tplc="BF4426C4">
      <w:numFmt w:val="bullet"/>
      <w:lvlText w:val="•"/>
      <w:lvlJc w:val="left"/>
      <w:pPr>
        <w:ind w:left="2428" w:hanging="303"/>
      </w:pPr>
      <w:rPr>
        <w:rFonts w:hint="default"/>
        <w:lang w:val="uk-UA" w:eastAsia="en-US" w:bidi="ar-SA"/>
      </w:rPr>
    </w:lvl>
    <w:lvl w:ilvl="7" w:tplc="A176AC7A">
      <w:numFmt w:val="bullet"/>
      <w:lvlText w:val="•"/>
      <w:lvlJc w:val="left"/>
      <w:pPr>
        <w:ind w:left="2793" w:hanging="303"/>
      </w:pPr>
      <w:rPr>
        <w:rFonts w:hint="default"/>
        <w:lang w:val="uk-UA" w:eastAsia="en-US" w:bidi="ar-SA"/>
      </w:rPr>
    </w:lvl>
    <w:lvl w:ilvl="8" w:tplc="6734904E">
      <w:numFmt w:val="bullet"/>
      <w:lvlText w:val="•"/>
      <w:lvlJc w:val="left"/>
      <w:pPr>
        <w:ind w:left="3158" w:hanging="303"/>
      </w:pPr>
      <w:rPr>
        <w:rFonts w:hint="default"/>
        <w:lang w:val="uk-UA" w:eastAsia="en-US" w:bidi="ar-SA"/>
      </w:rPr>
    </w:lvl>
  </w:abstractNum>
  <w:abstractNum w:abstractNumId="18" w15:restartNumberingAfterBreak="0">
    <w:nsid w:val="6E09195A"/>
    <w:multiLevelType w:val="hybridMultilevel"/>
    <w:tmpl w:val="36583F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03614F6"/>
    <w:multiLevelType w:val="hybridMultilevel"/>
    <w:tmpl w:val="99142FE4"/>
    <w:lvl w:ilvl="0" w:tplc="A5820716">
      <w:numFmt w:val="bullet"/>
      <w:lvlText w:val="•"/>
      <w:lvlJc w:val="left"/>
      <w:pPr>
        <w:ind w:left="8" w:hanging="223"/>
      </w:pPr>
      <w:rPr>
        <w:rFonts w:ascii="Times New Roman" w:eastAsia="Times New Roman" w:hAnsi="Times New Roman" w:cs="Times New Roman" w:hint="default"/>
        <w:spacing w:val="-27"/>
        <w:w w:val="100"/>
        <w:sz w:val="24"/>
        <w:szCs w:val="24"/>
        <w:lang w:val="uk-UA" w:eastAsia="en-US" w:bidi="ar-SA"/>
      </w:rPr>
    </w:lvl>
    <w:lvl w:ilvl="1" w:tplc="2E141830">
      <w:numFmt w:val="bullet"/>
      <w:lvlText w:val="•"/>
      <w:lvlJc w:val="left"/>
      <w:pPr>
        <w:ind w:left="381" w:hanging="223"/>
      </w:pPr>
      <w:rPr>
        <w:rFonts w:hint="default"/>
        <w:lang w:val="uk-UA" w:eastAsia="en-US" w:bidi="ar-SA"/>
      </w:rPr>
    </w:lvl>
    <w:lvl w:ilvl="2" w:tplc="423E9B00">
      <w:numFmt w:val="bullet"/>
      <w:lvlText w:val="•"/>
      <w:lvlJc w:val="left"/>
      <w:pPr>
        <w:ind w:left="763" w:hanging="223"/>
      </w:pPr>
      <w:rPr>
        <w:rFonts w:hint="default"/>
        <w:lang w:val="uk-UA" w:eastAsia="en-US" w:bidi="ar-SA"/>
      </w:rPr>
    </w:lvl>
    <w:lvl w:ilvl="3" w:tplc="BFA81E0C">
      <w:numFmt w:val="bullet"/>
      <w:lvlText w:val="•"/>
      <w:lvlJc w:val="left"/>
      <w:pPr>
        <w:ind w:left="1145" w:hanging="223"/>
      </w:pPr>
      <w:rPr>
        <w:rFonts w:hint="default"/>
        <w:lang w:val="uk-UA" w:eastAsia="en-US" w:bidi="ar-SA"/>
      </w:rPr>
    </w:lvl>
    <w:lvl w:ilvl="4" w:tplc="25DA8A6A">
      <w:numFmt w:val="bullet"/>
      <w:lvlText w:val="•"/>
      <w:lvlJc w:val="left"/>
      <w:pPr>
        <w:ind w:left="1527" w:hanging="223"/>
      </w:pPr>
      <w:rPr>
        <w:rFonts w:hint="default"/>
        <w:lang w:val="uk-UA" w:eastAsia="en-US" w:bidi="ar-SA"/>
      </w:rPr>
    </w:lvl>
    <w:lvl w:ilvl="5" w:tplc="728C06C2">
      <w:numFmt w:val="bullet"/>
      <w:lvlText w:val="•"/>
      <w:lvlJc w:val="left"/>
      <w:pPr>
        <w:ind w:left="1909" w:hanging="223"/>
      </w:pPr>
      <w:rPr>
        <w:rFonts w:hint="default"/>
        <w:lang w:val="uk-UA" w:eastAsia="en-US" w:bidi="ar-SA"/>
      </w:rPr>
    </w:lvl>
    <w:lvl w:ilvl="6" w:tplc="7B4A3D12">
      <w:numFmt w:val="bullet"/>
      <w:lvlText w:val="•"/>
      <w:lvlJc w:val="left"/>
      <w:pPr>
        <w:ind w:left="2291" w:hanging="223"/>
      </w:pPr>
      <w:rPr>
        <w:rFonts w:hint="default"/>
        <w:lang w:val="uk-UA" w:eastAsia="en-US" w:bidi="ar-SA"/>
      </w:rPr>
    </w:lvl>
    <w:lvl w:ilvl="7" w:tplc="67D4A21A">
      <w:numFmt w:val="bullet"/>
      <w:lvlText w:val="•"/>
      <w:lvlJc w:val="left"/>
      <w:pPr>
        <w:ind w:left="2673" w:hanging="223"/>
      </w:pPr>
      <w:rPr>
        <w:rFonts w:hint="default"/>
        <w:lang w:val="uk-UA" w:eastAsia="en-US" w:bidi="ar-SA"/>
      </w:rPr>
    </w:lvl>
    <w:lvl w:ilvl="8" w:tplc="6EFE7ACE">
      <w:numFmt w:val="bullet"/>
      <w:lvlText w:val="•"/>
      <w:lvlJc w:val="left"/>
      <w:pPr>
        <w:ind w:left="3055" w:hanging="223"/>
      </w:pPr>
      <w:rPr>
        <w:rFonts w:hint="default"/>
        <w:lang w:val="uk-UA" w:eastAsia="en-US" w:bidi="ar-SA"/>
      </w:rPr>
    </w:lvl>
  </w:abstractNum>
  <w:abstractNum w:abstractNumId="20" w15:restartNumberingAfterBreak="0">
    <w:nsid w:val="726145F8"/>
    <w:multiLevelType w:val="hybridMultilevel"/>
    <w:tmpl w:val="FE86F48E"/>
    <w:lvl w:ilvl="0" w:tplc="97F4E626">
      <w:numFmt w:val="bullet"/>
      <w:lvlText w:val="•"/>
      <w:lvlJc w:val="left"/>
      <w:pPr>
        <w:ind w:left="141" w:hanging="231"/>
      </w:pPr>
      <w:rPr>
        <w:rFonts w:ascii="Times New Roman" w:eastAsia="Times New Roman" w:hAnsi="Times New Roman" w:cs="Times New Roman" w:hint="default"/>
        <w:spacing w:val="-12"/>
        <w:w w:val="100"/>
        <w:sz w:val="24"/>
        <w:szCs w:val="24"/>
        <w:lang w:val="uk-UA" w:eastAsia="en-US" w:bidi="ar-SA"/>
      </w:rPr>
    </w:lvl>
    <w:lvl w:ilvl="1" w:tplc="E5B0297C">
      <w:numFmt w:val="bullet"/>
      <w:lvlText w:val="•"/>
      <w:lvlJc w:val="left"/>
      <w:pPr>
        <w:ind w:left="796" w:hanging="231"/>
      </w:pPr>
      <w:rPr>
        <w:rFonts w:hint="default"/>
        <w:lang w:val="uk-UA" w:eastAsia="en-US" w:bidi="ar-SA"/>
      </w:rPr>
    </w:lvl>
    <w:lvl w:ilvl="2" w:tplc="D530163E">
      <w:numFmt w:val="bullet"/>
      <w:lvlText w:val="•"/>
      <w:lvlJc w:val="left"/>
      <w:pPr>
        <w:ind w:left="1452" w:hanging="231"/>
      </w:pPr>
      <w:rPr>
        <w:rFonts w:hint="default"/>
        <w:lang w:val="uk-UA" w:eastAsia="en-US" w:bidi="ar-SA"/>
      </w:rPr>
    </w:lvl>
    <w:lvl w:ilvl="3" w:tplc="C548D638">
      <w:numFmt w:val="bullet"/>
      <w:lvlText w:val="•"/>
      <w:lvlJc w:val="left"/>
      <w:pPr>
        <w:ind w:left="2108" w:hanging="231"/>
      </w:pPr>
      <w:rPr>
        <w:rFonts w:hint="default"/>
        <w:lang w:val="uk-UA" w:eastAsia="en-US" w:bidi="ar-SA"/>
      </w:rPr>
    </w:lvl>
    <w:lvl w:ilvl="4" w:tplc="9E3E37B8">
      <w:numFmt w:val="bullet"/>
      <w:lvlText w:val="•"/>
      <w:lvlJc w:val="left"/>
      <w:pPr>
        <w:ind w:left="2764" w:hanging="231"/>
      </w:pPr>
      <w:rPr>
        <w:rFonts w:hint="default"/>
        <w:lang w:val="uk-UA" w:eastAsia="en-US" w:bidi="ar-SA"/>
      </w:rPr>
    </w:lvl>
    <w:lvl w:ilvl="5" w:tplc="D6DEA0C0">
      <w:numFmt w:val="bullet"/>
      <w:lvlText w:val="•"/>
      <w:lvlJc w:val="left"/>
      <w:pPr>
        <w:ind w:left="3420" w:hanging="231"/>
      </w:pPr>
      <w:rPr>
        <w:rFonts w:hint="default"/>
        <w:lang w:val="uk-UA" w:eastAsia="en-US" w:bidi="ar-SA"/>
      </w:rPr>
    </w:lvl>
    <w:lvl w:ilvl="6" w:tplc="91CE229A">
      <w:numFmt w:val="bullet"/>
      <w:lvlText w:val="•"/>
      <w:lvlJc w:val="left"/>
      <w:pPr>
        <w:ind w:left="4076" w:hanging="231"/>
      </w:pPr>
      <w:rPr>
        <w:rFonts w:hint="default"/>
        <w:lang w:val="uk-UA" w:eastAsia="en-US" w:bidi="ar-SA"/>
      </w:rPr>
    </w:lvl>
    <w:lvl w:ilvl="7" w:tplc="D2EA1306">
      <w:numFmt w:val="bullet"/>
      <w:lvlText w:val="•"/>
      <w:lvlJc w:val="left"/>
      <w:pPr>
        <w:ind w:left="4732" w:hanging="231"/>
      </w:pPr>
      <w:rPr>
        <w:rFonts w:hint="default"/>
        <w:lang w:val="uk-UA" w:eastAsia="en-US" w:bidi="ar-SA"/>
      </w:rPr>
    </w:lvl>
    <w:lvl w:ilvl="8" w:tplc="25604E9E">
      <w:numFmt w:val="bullet"/>
      <w:lvlText w:val="•"/>
      <w:lvlJc w:val="left"/>
      <w:pPr>
        <w:ind w:left="5388" w:hanging="231"/>
      </w:pPr>
      <w:rPr>
        <w:rFonts w:hint="default"/>
        <w:lang w:val="uk-UA" w:eastAsia="en-US" w:bidi="ar-SA"/>
      </w:rPr>
    </w:lvl>
  </w:abstractNum>
  <w:abstractNum w:abstractNumId="21" w15:restartNumberingAfterBreak="0">
    <w:nsid w:val="72CB180B"/>
    <w:multiLevelType w:val="hybridMultilevel"/>
    <w:tmpl w:val="463CD368"/>
    <w:lvl w:ilvl="0" w:tplc="C1DCB0F6">
      <w:numFmt w:val="bullet"/>
      <w:lvlText w:val="•"/>
      <w:lvlJc w:val="left"/>
      <w:pPr>
        <w:ind w:left="141" w:hanging="209"/>
      </w:pPr>
      <w:rPr>
        <w:rFonts w:ascii="Times New Roman" w:eastAsia="Times New Roman" w:hAnsi="Times New Roman" w:cs="Times New Roman" w:hint="default"/>
        <w:spacing w:val="-8"/>
        <w:w w:val="100"/>
        <w:sz w:val="24"/>
        <w:szCs w:val="24"/>
        <w:lang w:val="uk-UA" w:eastAsia="en-US" w:bidi="ar-SA"/>
      </w:rPr>
    </w:lvl>
    <w:lvl w:ilvl="1" w:tplc="753C0C7C">
      <w:numFmt w:val="bullet"/>
      <w:lvlText w:val="•"/>
      <w:lvlJc w:val="left"/>
      <w:pPr>
        <w:ind w:left="796" w:hanging="209"/>
      </w:pPr>
      <w:rPr>
        <w:rFonts w:hint="default"/>
        <w:lang w:val="uk-UA" w:eastAsia="en-US" w:bidi="ar-SA"/>
      </w:rPr>
    </w:lvl>
    <w:lvl w:ilvl="2" w:tplc="5CC0ACC8">
      <w:numFmt w:val="bullet"/>
      <w:lvlText w:val="•"/>
      <w:lvlJc w:val="left"/>
      <w:pPr>
        <w:ind w:left="1452" w:hanging="209"/>
      </w:pPr>
      <w:rPr>
        <w:rFonts w:hint="default"/>
        <w:lang w:val="uk-UA" w:eastAsia="en-US" w:bidi="ar-SA"/>
      </w:rPr>
    </w:lvl>
    <w:lvl w:ilvl="3" w:tplc="E4EE125A">
      <w:numFmt w:val="bullet"/>
      <w:lvlText w:val="•"/>
      <w:lvlJc w:val="left"/>
      <w:pPr>
        <w:ind w:left="2108" w:hanging="209"/>
      </w:pPr>
      <w:rPr>
        <w:rFonts w:hint="default"/>
        <w:lang w:val="uk-UA" w:eastAsia="en-US" w:bidi="ar-SA"/>
      </w:rPr>
    </w:lvl>
    <w:lvl w:ilvl="4" w:tplc="4F5A9F1E">
      <w:numFmt w:val="bullet"/>
      <w:lvlText w:val="•"/>
      <w:lvlJc w:val="left"/>
      <w:pPr>
        <w:ind w:left="2764" w:hanging="209"/>
      </w:pPr>
      <w:rPr>
        <w:rFonts w:hint="default"/>
        <w:lang w:val="uk-UA" w:eastAsia="en-US" w:bidi="ar-SA"/>
      </w:rPr>
    </w:lvl>
    <w:lvl w:ilvl="5" w:tplc="CB30ABEE">
      <w:numFmt w:val="bullet"/>
      <w:lvlText w:val="•"/>
      <w:lvlJc w:val="left"/>
      <w:pPr>
        <w:ind w:left="3420" w:hanging="209"/>
      </w:pPr>
      <w:rPr>
        <w:rFonts w:hint="default"/>
        <w:lang w:val="uk-UA" w:eastAsia="en-US" w:bidi="ar-SA"/>
      </w:rPr>
    </w:lvl>
    <w:lvl w:ilvl="6" w:tplc="4984B73A">
      <w:numFmt w:val="bullet"/>
      <w:lvlText w:val="•"/>
      <w:lvlJc w:val="left"/>
      <w:pPr>
        <w:ind w:left="4076" w:hanging="209"/>
      </w:pPr>
      <w:rPr>
        <w:rFonts w:hint="default"/>
        <w:lang w:val="uk-UA" w:eastAsia="en-US" w:bidi="ar-SA"/>
      </w:rPr>
    </w:lvl>
    <w:lvl w:ilvl="7" w:tplc="E2161BB8">
      <w:numFmt w:val="bullet"/>
      <w:lvlText w:val="•"/>
      <w:lvlJc w:val="left"/>
      <w:pPr>
        <w:ind w:left="4732" w:hanging="209"/>
      </w:pPr>
      <w:rPr>
        <w:rFonts w:hint="default"/>
        <w:lang w:val="uk-UA" w:eastAsia="en-US" w:bidi="ar-SA"/>
      </w:rPr>
    </w:lvl>
    <w:lvl w:ilvl="8" w:tplc="ACB2B7DE">
      <w:numFmt w:val="bullet"/>
      <w:lvlText w:val="•"/>
      <w:lvlJc w:val="left"/>
      <w:pPr>
        <w:ind w:left="5388" w:hanging="209"/>
      </w:pPr>
      <w:rPr>
        <w:rFonts w:hint="default"/>
        <w:lang w:val="uk-UA" w:eastAsia="en-US" w:bidi="ar-SA"/>
      </w:rPr>
    </w:lvl>
  </w:abstractNum>
  <w:abstractNum w:abstractNumId="22" w15:restartNumberingAfterBreak="0">
    <w:nsid w:val="7E461D58"/>
    <w:multiLevelType w:val="hybridMultilevel"/>
    <w:tmpl w:val="864A4494"/>
    <w:lvl w:ilvl="0" w:tplc="72CC9E9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7"/>
  </w:num>
  <w:num w:numId="2">
    <w:abstractNumId w:val="9"/>
  </w:num>
  <w:num w:numId="3">
    <w:abstractNumId w:val="12"/>
  </w:num>
  <w:num w:numId="4">
    <w:abstractNumId w:val="15"/>
  </w:num>
  <w:num w:numId="5">
    <w:abstractNumId w:val="0"/>
  </w:num>
  <w:num w:numId="6">
    <w:abstractNumId w:val="1"/>
  </w:num>
  <w:num w:numId="7">
    <w:abstractNumId w:val="17"/>
  </w:num>
  <w:num w:numId="8">
    <w:abstractNumId w:val="14"/>
  </w:num>
  <w:num w:numId="9">
    <w:abstractNumId w:val="10"/>
  </w:num>
  <w:num w:numId="10">
    <w:abstractNumId w:val="6"/>
  </w:num>
  <w:num w:numId="11">
    <w:abstractNumId w:val="11"/>
  </w:num>
  <w:num w:numId="12">
    <w:abstractNumId w:val="5"/>
  </w:num>
  <w:num w:numId="13">
    <w:abstractNumId w:val="3"/>
  </w:num>
  <w:num w:numId="14">
    <w:abstractNumId w:val="19"/>
  </w:num>
  <w:num w:numId="15">
    <w:abstractNumId w:val="16"/>
  </w:num>
  <w:num w:numId="16">
    <w:abstractNumId w:val="2"/>
  </w:num>
  <w:num w:numId="17">
    <w:abstractNumId w:val="13"/>
  </w:num>
  <w:num w:numId="18">
    <w:abstractNumId w:val="20"/>
  </w:num>
  <w:num w:numId="19">
    <w:abstractNumId w:val="8"/>
  </w:num>
  <w:num w:numId="20">
    <w:abstractNumId w:val="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D3"/>
    <w:rsid w:val="008379D3"/>
    <w:rsid w:val="008524CC"/>
    <w:rsid w:val="00FE79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9A012-9C86-4177-8CCE-3D771E40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4CC"/>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8524CC"/>
    <w:pPr>
      <w:ind w:left="140"/>
      <w:outlineLvl w:val="0"/>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4CC"/>
    <w:rPr>
      <w:rFonts w:ascii="Times New Roman" w:eastAsia="Times New Roman" w:hAnsi="Times New Roman" w:cs="Times New Roman"/>
      <w:b/>
      <w:bCs/>
      <w:i/>
      <w:sz w:val="24"/>
      <w:szCs w:val="24"/>
      <w:lang w:val="uk-UA"/>
    </w:rPr>
  </w:style>
  <w:style w:type="table" w:customStyle="1" w:styleId="TableNormal">
    <w:name w:val="Table Normal"/>
    <w:uiPriority w:val="2"/>
    <w:semiHidden/>
    <w:unhideWhenUsed/>
    <w:qFormat/>
    <w:rsid w:val="008524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524CC"/>
    <w:pPr>
      <w:ind w:left="140"/>
    </w:pPr>
    <w:rPr>
      <w:sz w:val="24"/>
      <w:szCs w:val="24"/>
    </w:rPr>
  </w:style>
  <w:style w:type="character" w:customStyle="1" w:styleId="a4">
    <w:name w:val="Основной текст Знак"/>
    <w:basedOn w:val="a0"/>
    <w:link w:val="a3"/>
    <w:uiPriority w:val="1"/>
    <w:rsid w:val="008524CC"/>
    <w:rPr>
      <w:rFonts w:ascii="Times New Roman" w:eastAsia="Times New Roman" w:hAnsi="Times New Roman" w:cs="Times New Roman"/>
      <w:sz w:val="24"/>
      <w:szCs w:val="24"/>
      <w:lang w:val="uk-UA"/>
    </w:rPr>
  </w:style>
  <w:style w:type="paragraph" w:styleId="a5">
    <w:name w:val="Title"/>
    <w:basedOn w:val="a"/>
    <w:link w:val="a6"/>
    <w:uiPriority w:val="10"/>
    <w:qFormat/>
    <w:rsid w:val="008524CC"/>
    <w:pPr>
      <w:spacing w:before="64"/>
      <w:ind w:left="4"/>
      <w:jc w:val="center"/>
    </w:pPr>
    <w:rPr>
      <w:b/>
      <w:bCs/>
      <w:i/>
      <w:sz w:val="28"/>
      <w:szCs w:val="28"/>
    </w:rPr>
  </w:style>
  <w:style w:type="character" w:customStyle="1" w:styleId="a6">
    <w:name w:val="Заголовок Знак"/>
    <w:basedOn w:val="a0"/>
    <w:link w:val="a5"/>
    <w:uiPriority w:val="10"/>
    <w:rsid w:val="008524CC"/>
    <w:rPr>
      <w:rFonts w:ascii="Times New Roman" w:eastAsia="Times New Roman" w:hAnsi="Times New Roman" w:cs="Times New Roman"/>
      <w:b/>
      <w:bCs/>
      <w:i/>
      <w:sz w:val="28"/>
      <w:szCs w:val="28"/>
      <w:lang w:val="uk-UA"/>
    </w:rPr>
  </w:style>
  <w:style w:type="paragraph" w:styleId="a7">
    <w:name w:val="List Paragraph"/>
    <w:basedOn w:val="a"/>
    <w:uiPriority w:val="1"/>
    <w:qFormat/>
    <w:rsid w:val="008524CC"/>
  </w:style>
  <w:style w:type="paragraph" w:customStyle="1" w:styleId="TableParagraph">
    <w:name w:val="Table Paragraph"/>
    <w:basedOn w:val="a"/>
    <w:uiPriority w:val="1"/>
    <w:qFormat/>
    <w:rsid w:val="0085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ountabil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r.org/" TargetMode="External"/><Relationship Id="rId5" Type="http://schemas.openxmlformats.org/officeDocument/2006/relationships/hyperlink" Target="http://www.pm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3788</Words>
  <Characters>21594</Characters>
  <Application>Microsoft Office Word</Application>
  <DocSecurity>0</DocSecurity>
  <Lines>179</Lines>
  <Paragraphs>50</Paragraphs>
  <ScaleCrop>false</ScaleCrop>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Blagoy</dc:creator>
  <cp:keywords/>
  <dc:description/>
  <cp:lastModifiedBy>Vitaliy Blagoy</cp:lastModifiedBy>
  <cp:revision>2</cp:revision>
  <dcterms:created xsi:type="dcterms:W3CDTF">2020-03-28T13:19:00Z</dcterms:created>
  <dcterms:modified xsi:type="dcterms:W3CDTF">2020-03-28T13:19:00Z</dcterms:modified>
</cp:coreProperties>
</file>