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91" w:rsidRPr="00573D91" w:rsidRDefault="00573D91" w:rsidP="00573D91">
      <w:pPr>
        <w:spacing w:before="200" w:after="0" w:line="240" w:lineRule="auto"/>
        <w:jc w:val="center"/>
        <w:outlineLvl w:val="1"/>
        <w:rPr>
          <w:rFonts w:ascii="Times New Roman" w:eastAsia="Times New Roman" w:hAnsi="Times New Roman" w:cs="Times New Roman"/>
          <w:b/>
          <w:bCs/>
          <w:iCs/>
          <w:sz w:val="28"/>
          <w:szCs w:val="28"/>
          <w:lang w:val="ru-RU" w:bidi="en-US"/>
        </w:rPr>
      </w:pPr>
      <w:r>
        <w:rPr>
          <w:rFonts w:ascii="Cambria" w:eastAsia="Times New Roman" w:hAnsi="Cambria" w:cs="Times New Roman"/>
          <w:b/>
          <w:bCs/>
          <w:iCs/>
          <w:sz w:val="28"/>
          <w:szCs w:val="28"/>
          <w:lang w:val="ru-RU" w:bidi="en-US"/>
        </w:rPr>
        <w:t>8</w:t>
      </w:r>
      <w:r w:rsidRPr="00573D91">
        <w:rPr>
          <w:rFonts w:ascii="Times New Roman" w:eastAsia="Times New Roman" w:hAnsi="Times New Roman" w:cs="Times New Roman"/>
          <w:b/>
          <w:bCs/>
          <w:iCs/>
          <w:sz w:val="28"/>
          <w:szCs w:val="28"/>
          <w:lang w:val="ru-RU" w:bidi="en-US"/>
        </w:rPr>
        <w:t>.05.2020</w:t>
      </w:r>
    </w:p>
    <w:p w:rsidR="00573D91" w:rsidRPr="00573D91" w:rsidRDefault="00573D91" w:rsidP="00573D91">
      <w:pPr>
        <w:spacing w:before="200" w:after="0" w:line="240" w:lineRule="auto"/>
        <w:jc w:val="center"/>
        <w:outlineLvl w:val="1"/>
        <w:rPr>
          <w:rFonts w:ascii="Times New Roman" w:eastAsia="Times New Roman" w:hAnsi="Times New Roman" w:cs="Times New Roman"/>
          <w:b/>
          <w:bCs/>
          <w:iCs/>
          <w:sz w:val="28"/>
          <w:szCs w:val="28"/>
          <w:lang w:val="ru-RU" w:bidi="en-US"/>
        </w:rPr>
      </w:pPr>
      <w:proofErr w:type="spellStart"/>
      <w:r w:rsidRPr="00573D91">
        <w:rPr>
          <w:rFonts w:ascii="Times New Roman" w:eastAsia="Times New Roman" w:hAnsi="Times New Roman" w:cs="Times New Roman"/>
          <w:b/>
          <w:bCs/>
          <w:iCs/>
          <w:sz w:val="28"/>
          <w:szCs w:val="28"/>
          <w:lang w:val="ru-RU" w:bidi="en-US"/>
        </w:rPr>
        <w:t>Лекція</w:t>
      </w:r>
      <w:proofErr w:type="spellEnd"/>
      <w:r w:rsidRPr="00573D91">
        <w:rPr>
          <w:rFonts w:ascii="Times New Roman" w:eastAsia="Times New Roman" w:hAnsi="Times New Roman" w:cs="Times New Roman"/>
          <w:b/>
          <w:bCs/>
          <w:iCs/>
          <w:sz w:val="28"/>
          <w:szCs w:val="28"/>
          <w:lang w:val="ru-RU" w:bidi="en-US"/>
        </w:rPr>
        <w:t xml:space="preserve"> ПТ-21</w:t>
      </w:r>
    </w:p>
    <w:p w:rsidR="00573D91" w:rsidRPr="00573D91" w:rsidRDefault="00573D91" w:rsidP="00573D91">
      <w:pPr>
        <w:spacing w:before="200" w:after="0" w:line="240" w:lineRule="auto"/>
        <w:jc w:val="center"/>
        <w:outlineLvl w:val="1"/>
        <w:rPr>
          <w:rFonts w:ascii="Times New Roman" w:eastAsia="Times New Roman" w:hAnsi="Times New Roman" w:cs="Times New Roman"/>
          <w:b/>
          <w:bCs/>
          <w:iCs/>
          <w:sz w:val="28"/>
          <w:szCs w:val="28"/>
          <w:lang w:val="ru-RU" w:bidi="en-US"/>
        </w:rPr>
      </w:pPr>
      <w:proofErr w:type="spellStart"/>
      <w:r w:rsidRPr="00573D91">
        <w:rPr>
          <w:rFonts w:ascii="Times New Roman" w:eastAsia="Times New Roman" w:hAnsi="Times New Roman" w:cs="Times New Roman"/>
          <w:b/>
          <w:bCs/>
          <w:iCs/>
          <w:sz w:val="28"/>
          <w:szCs w:val="28"/>
          <w:lang w:val="ru-RU" w:bidi="en-US"/>
        </w:rPr>
        <w:t>Кількісні</w:t>
      </w:r>
      <w:proofErr w:type="spellEnd"/>
      <w:r w:rsidRPr="00573D91">
        <w:rPr>
          <w:rFonts w:ascii="Times New Roman" w:eastAsia="Times New Roman" w:hAnsi="Times New Roman" w:cs="Times New Roman"/>
          <w:b/>
          <w:bCs/>
          <w:iCs/>
          <w:sz w:val="28"/>
          <w:szCs w:val="28"/>
          <w:lang w:val="ru-RU" w:bidi="en-US"/>
        </w:rPr>
        <w:t xml:space="preserve"> </w:t>
      </w:r>
      <w:proofErr w:type="spellStart"/>
      <w:r w:rsidRPr="00573D91">
        <w:rPr>
          <w:rFonts w:ascii="Times New Roman" w:eastAsia="Times New Roman" w:hAnsi="Times New Roman" w:cs="Times New Roman"/>
          <w:b/>
          <w:bCs/>
          <w:iCs/>
          <w:sz w:val="28"/>
          <w:szCs w:val="28"/>
          <w:lang w:val="ru-RU" w:bidi="en-US"/>
        </w:rPr>
        <w:t>методи</w:t>
      </w:r>
      <w:proofErr w:type="spellEnd"/>
      <w:r w:rsidRPr="00573D91">
        <w:rPr>
          <w:rFonts w:ascii="Times New Roman" w:eastAsia="Times New Roman" w:hAnsi="Times New Roman" w:cs="Times New Roman"/>
          <w:b/>
          <w:bCs/>
          <w:iCs/>
          <w:sz w:val="28"/>
          <w:szCs w:val="28"/>
          <w:lang w:val="ru-RU" w:bidi="en-US"/>
        </w:rPr>
        <w:t xml:space="preserve"> </w:t>
      </w:r>
      <w:proofErr w:type="spellStart"/>
      <w:r w:rsidRPr="00573D91">
        <w:rPr>
          <w:rFonts w:ascii="Times New Roman" w:eastAsia="Times New Roman" w:hAnsi="Times New Roman" w:cs="Times New Roman"/>
          <w:b/>
          <w:bCs/>
          <w:iCs/>
          <w:sz w:val="28"/>
          <w:szCs w:val="28"/>
          <w:lang w:val="ru-RU" w:bidi="en-US"/>
        </w:rPr>
        <w:t>досліджень</w:t>
      </w:r>
      <w:proofErr w:type="spellEnd"/>
      <w:r w:rsidRPr="00573D91">
        <w:rPr>
          <w:rFonts w:ascii="Times New Roman" w:eastAsia="Times New Roman" w:hAnsi="Times New Roman" w:cs="Times New Roman"/>
          <w:b/>
          <w:bCs/>
          <w:iCs/>
          <w:sz w:val="28"/>
          <w:szCs w:val="28"/>
          <w:lang w:val="ru-RU" w:bidi="en-US"/>
        </w:rPr>
        <w:t xml:space="preserve"> </w:t>
      </w:r>
      <w:proofErr w:type="spellStart"/>
      <w:r w:rsidRPr="00573D91">
        <w:rPr>
          <w:rFonts w:ascii="Times New Roman" w:eastAsia="Times New Roman" w:hAnsi="Times New Roman" w:cs="Times New Roman"/>
          <w:b/>
          <w:bCs/>
          <w:iCs/>
          <w:sz w:val="28"/>
          <w:szCs w:val="28"/>
          <w:lang w:val="ru-RU" w:bidi="en-US"/>
        </w:rPr>
        <w:t>соціально-економічних</w:t>
      </w:r>
      <w:bookmarkStart w:id="0" w:name="_GoBack"/>
      <w:bookmarkEnd w:id="0"/>
      <w:proofErr w:type="spellEnd"/>
      <w:r w:rsidRPr="00573D91">
        <w:rPr>
          <w:rFonts w:ascii="Times New Roman" w:eastAsia="Times New Roman" w:hAnsi="Times New Roman" w:cs="Times New Roman"/>
          <w:b/>
          <w:bCs/>
          <w:iCs/>
          <w:sz w:val="28"/>
          <w:szCs w:val="28"/>
          <w:lang w:val="ru-RU" w:bidi="en-US"/>
        </w:rPr>
        <w:t xml:space="preserve"> систем</w:t>
      </w:r>
    </w:p>
    <w:p w:rsidR="00573D91" w:rsidRPr="00573D91" w:rsidRDefault="00573D91" w:rsidP="00573D91">
      <w:pPr>
        <w:spacing w:before="200" w:after="0" w:line="240" w:lineRule="auto"/>
        <w:jc w:val="center"/>
        <w:outlineLvl w:val="1"/>
        <w:rPr>
          <w:rFonts w:ascii="Times New Roman" w:eastAsia="Times New Roman" w:hAnsi="Times New Roman" w:cs="Times New Roman"/>
          <w:b/>
          <w:bCs/>
          <w:iCs/>
          <w:sz w:val="28"/>
          <w:szCs w:val="28"/>
          <w:lang w:val="ru-RU" w:bidi="en-US"/>
        </w:rPr>
      </w:pPr>
    </w:p>
    <w:p w:rsidR="00573D91" w:rsidRPr="00573D91" w:rsidRDefault="00573D91" w:rsidP="00573D91">
      <w:pPr>
        <w:spacing w:before="200" w:after="0" w:line="240" w:lineRule="auto"/>
        <w:jc w:val="center"/>
        <w:outlineLvl w:val="1"/>
        <w:rPr>
          <w:rFonts w:ascii="Cambria" w:eastAsia="Times New Roman" w:hAnsi="Cambria" w:cs="Times New Roman"/>
          <w:b/>
          <w:bCs/>
          <w:iCs/>
          <w:sz w:val="28"/>
          <w:szCs w:val="28"/>
          <w:lang w:val="ru-RU" w:bidi="en-US"/>
        </w:rPr>
      </w:pPr>
      <w:r w:rsidRPr="00573D91">
        <w:rPr>
          <w:rFonts w:ascii="Cambria" w:eastAsia="Times New Roman" w:hAnsi="Cambria" w:cs="Times New Roman"/>
          <w:b/>
          <w:bCs/>
          <w:iCs/>
          <w:sz w:val="28"/>
          <w:szCs w:val="28"/>
          <w:lang w:val="ru-RU" w:bidi="en-US"/>
        </w:rPr>
        <w:t>АНАЛІЗ ТЕНДЕНЦІЙ РОЗВИТКУ ТА КОЛИВАНЬ</w:t>
      </w:r>
    </w:p>
    <w:p w:rsidR="00573D91" w:rsidRPr="00573D91" w:rsidRDefault="00573D91" w:rsidP="00573D91">
      <w:pPr>
        <w:spacing w:after="200" w:line="276" w:lineRule="auto"/>
        <w:rPr>
          <w:rFonts w:ascii="Times New Roman" w:eastAsia="Times New Roman" w:hAnsi="Times New Roman" w:cs="Times New Roman"/>
          <w:lang w:val="ru-RU" w:bidi="en-US"/>
        </w:rPr>
      </w:pPr>
    </w:p>
    <w:p w:rsidR="00573D91" w:rsidRPr="00573D91" w:rsidRDefault="00573D91" w:rsidP="00573D91">
      <w:pPr>
        <w:spacing w:after="0" w:line="240" w:lineRule="auto"/>
        <w:ind w:firstLine="709"/>
        <w:jc w:val="both"/>
        <w:rPr>
          <w:rFonts w:ascii="Times New Roman" w:eastAsia="Times New Roman" w:hAnsi="Times New Roman" w:cs="Times New Roman"/>
          <w:spacing w:val="-8"/>
          <w:sz w:val="28"/>
          <w:szCs w:val="28"/>
          <w:lang w:val="uk-UA" w:bidi="en-US"/>
        </w:rPr>
      </w:pPr>
      <w:r w:rsidRPr="00573D91">
        <w:rPr>
          <w:rFonts w:ascii="Times New Roman" w:eastAsia="Times New Roman" w:hAnsi="Times New Roman" w:cs="Times New Roman"/>
          <w:spacing w:val="-8"/>
          <w:sz w:val="28"/>
          <w:szCs w:val="28"/>
          <w:lang w:val="uk-UA" w:bidi="en-US"/>
        </w:rPr>
        <w:t>9.1. Виявлення тенденцій розвитку явищ.</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9.2. Інтерполяція та екстраполяція.</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9.3. Аналіз сезонних коливань.</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p>
    <w:p w:rsidR="00573D91" w:rsidRPr="00573D91" w:rsidRDefault="00573D91" w:rsidP="00573D91">
      <w:pPr>
        <w:spacing w:after="0" w:line="240" w:lineRule="auto"/>
        <w:ind w:firstLine="709"/>
        <w:jc w:val="both"/>
        <w:rPr>
          <w:rFonts w:ascii="Times New Roman" w:eastAsia="Times New Roman" w:hAnsi="Times New Roman" w:cs="Times New Roman"/>
          <w:b/>
          <w:spacing w:val="-8"/>
          <w:sz w:val="28"/>
          <w:szCs w:val="28"/>
          <w:lang w:val="uk-UA" w:bidi="en-US"/>
        </w:rPr>
      </w:pPr>
      <w:r w:rsidRPr="00573D91">
        <w:rPr>
          <w:rFonts w:ascii="Times New Roman" w:eastAsia="Times New Roman" w:hAnsi="Times New Roman" w:cs="Times New Roman"/>
          <w:b/>
          <w:spacing w:val="-8"/>
          <w:sz w:val="28"/>
          <w:szCs w:val="28"/>
          <w:lang w:val="uk-UA" w:bidi="en-US"/>
        </w:rPr>
        <w:t>9.1. Виявлення тенденцій розвитку явищ.</w:t>
      </w:r>
    </w:p>
    <w:p w:rsidR="00573D91" w:rsidRPr="00573D91" w:rsidRDefault="00573D91" w:rsidP="00573D91">
      <w:pPr>
        <w:spacing w:after="0" w:line="240" w:lineRule="auto"/>
        <w:ind w:firstLine="709"/>
        <w:jc w:val="both"/>
        <w:rPr>
          <w:rFonts w:ascii="Times New Roman" w:eastAsia="Times New Roman" w:hAnsi="Times New Roman" w:cs="Times New Roman"/>
          <w:b/>
          <w:sz w:val="28"/>
          <w:szCs w:val="28"/>
          <w:lang w:val="ru-RU"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roofErr w:type="spellStart"/>
      <w:r w:rsidRPr="00573D91">
        <w:rPr>
          <w:rFonts w:ascii="Times New Roman" w:eastAsia="Times New Roman" w:hAnsi="Times New Roman" w:cs="Times New Roman"/>
          <w:sz w:val="28"/>
          <w:szCs w:val="28"/>
          <w:lang w:val="ru-RU" w:bidi="en-US"/>
        </w:rPr>
        <w:t>Виявлення</w:t>
      </w:r>
      <w:proofErr w:type="spellEnd"/>
      <w:r w:rsidRPr="00573D91">
        <w:rPr>
          <w:rFonts w:ascii="Times New Roman" w:eastAsia="Times New Roman" w:hAnsi="Times New Roman" w:cs="Times New Roman"/>
          <w:sz w:val="28"/>
          <w:szCs w:val="28"/>
          <w:lang w:val="ru-RU" w:bidi="en-US"/>
        </w:rPr>
        <w:t xml:space="preserve"> </w:t>
      </w:r>
      <w:proofErr w:type="spellStart"/>
      <w:r w:rsidRPr="00573D91">
        <w:rPr>
          <w:rFonts w:ascii="Times New Roman" w:eastAsia="Times New Roman" w:hAnsi="Times New Roman" w:cs="Times New Roman"/>
          <w:sz w:val="28"/>
          <w:szCs w:val="28"/>
          <w:lang w:val="ru-RU" w:bidi="en-US"/>
        </w:rPr>
        <w:t>основної</w:t>
      </w:r>
      <w:proofErr w:type="spellEnd"/>
      <w:r w:rsidRPr="00573D91">
        <w:rPr>
          <w:rFonts w:ascii="Times New Roman" w:eastAsia="Times New Roman" w:hAnsi="Times New Roman" w:cs="Times New Roman"/>
          <w:sz w:val="28"/>
          <w:szCs w:val="28"/>
          <w:lang w:val="ru-RU" w:bidi="en-US"/>
        </w:rPr>
        <w:t xml:space="preserve"> </w:t>
      </w:r>
      <w:proofErr w:type="spellStart"/>
      <w:r w:rsidRPr="00573D91">
        <w:rPr>
          <w:rFonts w:ascii="Times New Roman" w:eastAsia="Times New Roman" w:hAnsi="Times New Roman" w:cs="Times New Roman"/>
          <w:sz w:val="28"/>
          <w:szCs w:val="28"/>
          <w:lang w:val="ru-RU" w:bidi="en-US"/>
        </w:rPr>
        <w:t>тенденції</w:t>
      </w:r>
      <w:proofErr w:type="spellEnd"/>
      <w:r w:rsidRPr="00573D91">
        <w:rPr>
          <w:rFonts w:ascii="Times New Roman" w:eastAsia="Times New Roman" w:hAnsi="Times New Roman" w:cs="Times New Roman"/>
          <w:sz w:val="28"/>
          <w:szCs w:val="28"/>
          <w:lang w:val="ru-RU" w:bidi="en-US"/>
        </w:rPr>
        <w:t xml:space="preserve"> (тренду)</w:t>
      </w:r>
      <w:r w:rsidRPr="00573D91">
        <w:rPr>
          <w:rFonts w:ascii="Times New Roman" w:eastAsia="Times New Roman" w:hAnsi="Times New Roman" w:cs="Times New Roman"/>
          <w:sz w:val="28"/>
          <w:szCs w:val="28"/>
          <w:lang w:val="uk-UA" w:bidi="en-US"/>
        </w:rPr>
        <w:t xml:space="preserve"> ряду є одним з головних методів аналізу і узагальнення динамічних рядів. </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З метою вивчення загальної тенденції розвитку явища ряди динаміки необхідно перетворювати. У статистичній практиці виявлення основної тенденції розвитку явищ у часі проводиться наступними методами:</w:t>
      </w:r>
    </w:p>
    <w:p w:rsidR="00573D91" w:rsidRPr="00573D91" w:rsidRDefault="00573D91" w:rsidP="00573D91">
      <w:pPr>
        <w:numPr>
          <w:ilvl w:val="0"/>
          <w:numId w:val="1"/>
        </w:numPr>
        <w:spacing w:after="0" w:line="240" w:lineRule="auto"/>
        <w:contextualSpacing/>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метод укрупнення інтервалів;</w:t>
      </w:r>
    </w:p>
    <w:p w:rsidR="00573D91" w:rsidRPr="00573D91" w:rsidRDefault="00573D91" w:rsidP="00573D91">
      <w:pPr>
        <w:numPr>
          <w:ilvl w:val="0"/>
          <w:numId w:val="1"/>
        </w:numPr>
        <w:spacing w:after="0" w:line="240" w:lineRule="auto"/>
        <w:contextualSpacing/>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метод рухомої середньої;</w:t>
      </w:r>
    </w:p>
    <w:p w:rsidR="00573D91" w:rsidRPr="00573D91" w:rsidRDefault="00573D91" w:rsidP="00573D91">
      <w:pPr>
        <w:numPr>
          <w:ilvl w:val="0"/>
          <w:numId w:val="1"/>
        </w:numPr>
        <w:spacing w:after="0" w:line="240" w:lineRule="auto"/>
        <w:contextualSpacing/>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метод приведення рядів динаміки до однієї основи;</w:t>
      </w:r>
    </w:p>
    <w:p w:rsidR="00573D91" w:rsidRPr="00573D91" w:rsidRDefault="00573D91" w:rsidP="00573D91">
      <w:pPr>
        <w:numPr>
          <w:ilvl w:val="0"/>
          <w:numId w:val="1"/>
        </w:numPr>
        <w:spacing w:after="0" w:line="240" w:lineRule="auto"/>
        <w:contextualSpacing/>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метод інтерполяції, екстраполяції та аналітичне вирівнювання по прямій;</w:t>
      </w:r>
    </w:p>
    <w:p w:rsidR="00573D91" w:rsidRPr="00573D91" w:rsidRDefault="00573D91" w:rsidP="00573D91">
      <w:pPr>
        <w:numPr>
          <w:ilvl w:val="0"/>
          <w:numId w:val="1"/>
        </w:numPr>
        <w:spacing w:after="0" w:line="240" w:lineRule="auto"/>
        <w:contextualSpacing/>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індекси сезонних коливань.</w:t>
      </w:r>
    </w:p>
    <w:p w:rsidR="00573D91" w:rsidRPr="00573D91" w:rsidRDefault="00573D91" w:rsidP="00573D91">
      <w:pPr>
        <w:spacing w:after="0" w:line="240" w:lineRule="auto"/>
        <w:jc w:val="both"/>
        <w:rPr>
          <w:rFonts w:ascii="Times New Roman" w:eastAsia="Times New Roman" w:hAnsi="Times New Roman" w:cs="Times New Roman"/>
          <w:sz w:val="28"/>
          <w:szCs w:val="28"/>
          <w:lang w:val="uk-UA" w:bidi="en-US"/>
        </w:rPr>
      </w:pPr>
    </w:p>
    <w:p w:rsidR="00573D91" w:rsidRPr="00573D91" w:rsidRDefault="00573D91" w:rsidP="00573D91">
      <w:pPr>
        <w:autoSpaceDE w:val="0"/>
        <w:autoSpaceDN w:val="0"/>
        <w:adjustRightInd w:val="0"/>
        <w:spacing w:after="0" w:line="240" w:lineRule="auto"/>
        <w:ind w:firstLine="557"/>
        <w:jc w:val="both"/>
        <w:rPr>
          <w:rFonts w:ascii="Times New Roman" w:eastAsia="Times New Roman" w:hAnsi="Times New Roman" w:cs="Times New Roman"/>
          <w:sz w:val="28"/>
          <w:szCs w:val="28"/>
          <w:lang w:val="uk-UA" w:eastAsia="ru-RU"/>
        </w:rPr>
      </w:pPr>
      <w:r w:rsidRPr="00573D91">
        <w:rPr>
          <w:rFonts w:ascii="Times New Roman" w:eastAsia="Times New Roman" w:hAnsi="Times New Roman" w:cs="Times New Roman"/>
          <w:sz w:val="28"/>
          <w:szCs w:val="28"/>
          <w:lang w:val="uk-UA" w:eastAsia="ru-RU"/>
        </w:rPr>
        <w:t xml:space="preserve">Одним з найпростіших способів обробки ряду з метою виявлення закономірності зміни його рівнів є </w:t>
      </w:r>
      <w:r w:rsidRPr="00573D91">
        <w:rPr>
          <w:rFonts w:ascii="Times New Roman" w:eastAsia="Times New Roman" w:hAnsi="Times New Roman" w:cs="Times New Roman"/>
          <w:i/>
          <w:iCs/>
          <w:sz w:val="28"/>
          <w:szCs w:val="28"/>
          <w:lang w:val="uk-UA" w:eastAsia="ru-RU"/>
        </w:rPr>
        <w:t xml:space="preserve">укрупнення інтервалів </w:t>
      </w:r>
      <w:r w:rsidRPr="00573D91">
        <w:rPr>
          <w:rFonts w:ascii="Times New Roman" w:eastAsia="Times New Roman" w:hAnsi="Times New Roman" w:cs="Times New Roman"/>
          <w:sz w:val="28"/>
          <w:szCs w:val="28"/>
          <w:lang w:val="uk-UA" w:eastAsia="ru-RU"/>
        </w:rPr>
        <w:t xml:space="preserve">(періодів) часу. Суть цього методу полягає в тому, що дані динамічного ряду об'єднуються в групи по періодах і розраховується середній показник на період - триріччя, п'ятиріччя і </w:t>
      </w:r>
      <w:proofErr w:type="spellStart"/>
      <w:r w:rsidRPr="00573D91">
        <w:rPr>
          <w:rFonts w:ascii="Times New Roman" w:eastAsia="Times New Roman" w:hAnsi="Times New Roman" w:cs="Times New Roman"/>
          <w:sz w:val="28"/>
          <w:szCs w:val="28"/>
          <w:lang w:val="uk-UA" w:eastAsia="ru-RU"/>
        </w:rPr>
        <w:t>т.д</w:t>
      </w:r>
      <w:proofErr w:type="spellEnd"/>
      <w:r w:rsidRPr="00573D91">
        <w:rPr>
          <w:rFonts w:ascii="Times New Roman" w:eastAsia="Times New Roman" w:hAnsi="Times New Roman" w:cs="Times New Roman"/>
          <w:sz w:val="28"/>
          <w:szCs w:val="28"/>
          <w:lang w:val="uk-UA" w:eastAsia="ru-RU"/>
        </w:rPr>
        <w:t>. Такій обробці доцільно піддавати динамічний ряд з більш-менш систематичними коливаннями рівня, що дозволяє чіткіше виявити загальну тенденцію розвитку явища.</w:t>
      </w:r>
    </w:p>
    <w:p w:rsidR="00573D91" w:rsidRPr="00573D91" w:rsidRDefault="00573D91" w:rsidP="00573D91">
      <w:pPr>
        <w:autoSpaceDE w:val="0"/>
        <w:autoSpaceDN w:val="0"/>
        <w:adjustRightInd w:val="0"/>
        <w:spacing w:after="0" w:line="240" w:lineRule="auto"/>
        <w:ind w:firstLine="562"/>
        <w:jc w:val="both"/>
        <w:rPr>
          <w:rFonts w:ascii="Times New Roman" w:eastAsia="Times New Roman" w:hAnsi="Times New Roman" w:cs="Times New Roman"/>
          <w:sz w:val="28"/>
          <w:szCs w:val="28"/>
          <w:lang w:val="ru-RU" w:eastAsia="ru-RU"/>
        </w:rPr>
      </w:pPr>
      <w:r w:rsidRPr="00573D91">
        <w:rPr>
          <w:rFonts w:ascii="Times New Roman" w:eastAsia="Times New Roman" w:hAnsi="Times New Roman" w:cs="Times New Roman"/>
          <w:sz w:val="28"/>
          <w:szCs w:val="28"/>
          <w:lang w:val="ru-RU" w:eastAsia="ru-RU"/>
        </w:rPr>
        <w:t>Укрупнен</w:t>
      </w:r>
      <w:r w:rsidRPr="00573D91">
        <w:rPr>
          <w:rFonts w:ascii="Times New Roman" w:eastAsia="Times New Roman" w:hAnsi="Times New Roman" w:cs="Times New Roman"/>
          <w:sz w:val="28"/>
          <w:szCs w:val="28"/>
          <w:lang w:val="uk-UA" w:eastAsia="ru-RU"/>
        </w:rPr>
        <w:t>н</w:t>
      </w:r>
      <w:r w:rsidRPr="00573D91">
        <w:rPr>
          <w:rFonts w:ascii="Times New Roman" w:eastAsia="Times New Roman" w:hAnsi="Times New Roman" w:cs="Times New Roman"/>
          <w:sz w:val="28"/>
          <w:szCs w:val="28"/>
          <w:lang w:val="ru-RU" w:eastAsia="ru-RU"/>
        </w:rPr>
        <w:t xml:space="preserve">я </w:t>
      </w:r>
      <w:proofErr w:type="spellStart"/>
      <w:r w:rsidRPr="00573D91">
        <w:rPr>
          <w:rFonts w:ascii="Times New Roman" w:eastAsia="Times New Roman" w:hAnsi="Times New Roman" w:cs="Times New Roman"/>
          <w:sz w:val="28"/>
          <w:szCs w:val="28"/>
          <w:lang w:val="uk-UA" w:eastAsia="ru-RU"/>
        </w:rPr>
        <w:t>ін</w:t>
      </w:r>
      <w:r w:rsidRPr="00573D91">
        <w:rPr>
          <w:rFonts w:ascii="Times New Roman" w:eastAsia="Times New Roman" w:hAnsi="Times New Roman" w:cs="Times New Roman"/>
          <w:bCs/>
          <w:sz w:val="28"/>
          <w:szCs w:val="28"/>
          <w:lang w:val="ru-RU" w:eastAsia="ru-RU"/>
        </w:rPr>
        <w:t>тервал</w:t>
      </w:r>
      <w:proofErr w:type="spellEnd"/>
      <w:r w:rsidRPr="00573D91">
        <w:rPr>
          <w:rFonts w:ascii="Times New Roman" w:eastAsia="Times New Roman" w:hAnsi="Times New Roman" w:cs="Times New Roman"/>
          <w:bCs/>
          <w:sz w:val="28"/>
          <w:szCs w:val="28"/>
          <w:lang w:val="uk-UA" w:eastAsia="ru-RU"/>
        </w:rPr>
        <w:t>і</w:t>
      </w:r>
      <w:r w:rsidRPr="00573D91">
        <w:rPr>
          <w:rFonts w:ascii="Times New Roman" w:eastAsia="Times New Roman" w:hAnsi="Times New Roman" w:cs="Times New Roman"/>
          <w:bCs/>
          <w:sz w:val="28"/>
          <w:szCs w:val="28"/>
          <w:lang w:val="ru-RU" w:eastAsia="ru-RU"/>
        </w:rPr>
        <w:t>в</w:t>
      </w:r>
      <w:r w:rsidRPr="00573D91">
        <w:rPr>
          <w:rFonts w:ascii="Times New Roman" w:eastAsia="Times New Roman" w:hAnsi="Times New Roman" w:cs="Times New Roman"/>
          <w:b/>
          <w:bCs/>
          <w:sz w:val="28"/>
          <w:szCs w:val="28"/>
          <w:lang w:val="ru-RU" w:eastAsia="ru-RU"/>
        </w:rPr>
        <w:t xml:space="preserve"> </w:t>
      </w:r>
      <w:r w:rsidRPr="00573D91">
        <w:rPr>
          <w:rFonts w:ascii="Times New Roman" w:eastAsia="Times New Roman" w:hAnsi="Times New Roman" w:cs="Times New Roman"/>
          <w:sz w:val="28"/>
          <w:szCs w:val="28"/>
          <w:lang w:val="ru-RU" w:eastAsia="ru-RU"/>
        </w:rPr>
        <w:t>про</w:t>
      </w:r>
      <w:proofErr w:type="spellStart"/>
      <w:r w:rsidRPr="00573D91">
        <w:rPr>
          <w:rFonts w:ascii="Times New Roman" w:eastAsia="Times New Roman" w:hAnsi="Times New Roman" w:cs="Times New Roman"/>
          <w:sz w:val="28"/>
          <w:szCs w:val="28"/>
          <w:lang w:val="uk-UA" w:eastAsia="ru-RU"/>
        </w:rPr>
        <w:t>іл</w:t>
      </w:r>
      <w:r w:rsidRPr="00573D91">
        <w:rPr>
          <w:rFonts w:ascii="Times New Roman" w:eastAsia="Times New Roman" w:hAnsi="Times New Roman" w:cs="Times New Roman"/>
          <w:sz w:val="28"/>
          <w:szCs w:val="28"/>
          <w:lang w:val="ru-RU" w:eastAsia="ru-RU"/>
        </w:rPr>
        <w:t>юстру</w:t>
      </w:r>
      <w:proofErr w:type="spellEnd"/>
      <w:r w:rsidRPr="00573D91">
        <w:rPr>
          <w:rFonts w:ascii="Times New Roman" w:eastAsia="Times New Roman" w:hAnsi="Times New Roman" w:cs="Times New Roman"/>
          <w:sz w:val="28"/>
          <w:szCs w:val="28"/>
          <w:lang w:val="uk-UA" w:eastAsia="ru-RU"/>
        </w:rPr>
        <w:t>є</w:t>
      </w:r>
      <w:proofErr w:type="spellStart"/>
      <w:r w:rsidRPr="00573D91">
        <w:rPr>
          <w:rFonts w:ascii="Times New Roman" w:eastAsia="Times New Roman" w:hAnsi="Times New Roman" w:cs="Times New Roman"/>
          <w:sz w:val="28"/>
          <w:szCs w:val="28"/>
          <w:lang w:val="ru-RU" w:eastAsia="ru-RU"/>
        </w:rPr>
        <w:t>мо</w:t>
      </w:r>
      <w:proofErr w:type="spellEnd"/>
      <w:r w:rsidRPr="00573D91">
        <w:rPr>
          <w:rFonts w:ascii="Times New Roman" w:eastAsia="Times New Roman" w:hAnsi="Times New Roman" w:cs="Times New Roman"/>
          <w:sz w:val="28"/>
          <w:szCs w:val="28"/>
          <w:lang w:val="ru-RU" w:eastAsia="ru-RU"/>
        </w:rPr>
        <w:t xml:space="preserve"> за </w:t>
      </w:r>
      <w:proofErr w:type="spellStart"/>
      <w:r w:rsidRPr="00573D91">
        <w:rPr>
          <w:rFonts w:ascii="Times New Roman" w:eastAsia="Times New Roman" w:hAnsi="Times New Roman" w:cs="Times New Roman"/>
          <w:sz w:val="28"/>
          <w:szCs w:val="28"/>
          <w:lang w:val="ru-RU" w:eastAsia="ru-RU"/>
        </w:rPr>
        <w:t>даними</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наступного</w:t>
      </w:r>
      <w:proofErr w:type="spellEnd"/>
      <w:r w:rsidRPr="00573D91">
        <w:rPr>
          <w:rFonts w:ascii="Times New Roman" w:eastAsia="Times New Roman" w:hAnsi="Times New Roman" w:cs="Times New Roman"/>
          <w:sz w:val="28"/>
          <w:szCs w:val="28"/>
          <w:lang w:val="ru-RU" w:eastAsia="ru-RU"/>
        </w:rPr>
        <w:t xml:space="preserve"> прикладу </w:t>
      </w:r>
    </w:p>
    <w:p w:rsidR="00573D91" w:rsidRPr="00573D91" w:rsidRDefault="00573D91" w:rsidP="00573D91">
      <w:pPr>
        <w:autoSpaceDE w:val="0"/>
        <w:autoSpaceDN w:val="0"/>
        <w:adjustRightInd w:val="0"/>
        <w:spacing w:after="0" w:line="226" w:lineRule="exact"/>
        <w:ind w:right="10"/>
        <w:jc w:val="right"/>
        <w:rPr>
          <w:rFonts w:ascii="Times New Roman" w:eastAsia="Times New Roman" w:hAnsi="Times New Roman" w:cs="Times New Roman"/>
          <w:sz w:val="16"/>
          <w:szCs w:val="16"/>
          <w:lang w:val="uk-UA" w:eastAsia="ru-RU"/>
        </w:rPr>
      </w:pPr>
    </w:p>
    <w:p w:rsidR="00573D91" w:rsidRPr="00573D91" w:rsidRDefault="00573D91" w:rsidP="00573D91">
      <w:pPr>
        <w:autoSpaceDE w:val="0"/>
        <w:autoSpaceDN w:val="0"/>
        <w:adjustRightInd w:val="0"/>
        <w:spacing w:after="0" w:line="226" w:lineRule="exact"/>
        <w:ind w:right="10"/>
        <w:rPr>
          <w:rFonts w:ascii="Times New Roman" w:eastAsia="Times New Roman" w:hAnsi="Times New Roman" w:cs="Times New Roman"/>
          <w:sz w:val="28"/>
          <w:szCs w:val="28"/>
          <w:lang w:val="uk-UA" w:eastAsia="ru-RU"/>
        </w:rPr>
      </w:pPr>
      <w:r w:rsidRPr="00573D91">
        <w:rPr>
          <w:rFonts w:ascii="Times New Roman" w:eastAsia="Times New Roman" w:hAnsi="Times New Roman" w:cs="Times New Roman"/>
          <w:noProof/>
          <w:sz w:val="24"/>
          <w:szCs w:val="24"/>
          <w:lang w:val="ru-RU"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2242820</wp:posOffset>
                </wp:positionH>
                <wp:positionV relativeFrom="paragraph">
                  <wp:posOffset>815340</wp:posOffset>
                </wp:positionV>
                <wp:extent cx="186690" cy="422910"/>
                <wp:effectExtent l="13970" t="5715" r="8890" b="9525"/>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422910"/>
                        </a:xfrm>
                        <a:prstGeom prst="rightBrace">
                          <a:avLst>
                            <a:gd name="adj1" fmla="val 188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019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1" o:spid="_x0000_s1026" type="#_x0000_t88" style="position:absolute;margin-left:176.6pt;margin-top:64.2pt;width:14.7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SOtQIAAFAFAAAOAAAAZHJzL2Uyb0RvYy54bWysVM2O0zAQviPxDpbv3TQh7bbRpqulPwhp&#10;gZUWHsCNnSbg2MF2my4ICQR3HoFXKHBBSPAM6RsxdtLSsheEyMGxPePP881847PzdcHRiimdSxFj&#10;/6SLEROJpLlYxPjZ01lngJE2RFDCpWAxvmEan4/u3jmryogFMpOcMoUAROioKmOcGVNGnqeTjBVE&#10;n8iSCTCmUhXEwFItPKpIBegF94Jut+9VUtFSyYRpDbuTxohHDj9NWWKepKlmBvEYQ2zGjcqNczt6&#10;ozMSLRQpszxpwyD/EEVBcgGX7qEmxBC0VPktqCJPlNQyNSeJLDyZpnnCHAdg43f/YHOdkZI5LpAc&#10;Xe7TpP8fbPJ4daVQTqF2PkaCFFCj+tP2bb2pv9Sb7Ue0/VB/q79u38PWj2bjXf29/ll/hnGD4BBk&#10;sCp1BEDX5ZWyOdDlpUxeaDB4Rxa70OCD5tUjSeEisjTSZW2dqsKehHygtSvOzb44bG1QApv+oN8f&#10;QgkTMIVBMPRd8TwS7Q6XSpsHTBbITmKs8kVm7iuS2AySiKwutXEVoi1NQp8D5bTgUPAV4cgfDE4H&#10;rSAOfIJDn14XPusD97aIMNvdbOGFnOWcO1lxgaoYD3tBz0WgJc+pNVo3rRbzMVcILgam7mthj9yU&#10;XArqwDJG6LSdG5LzZg6Xc2HxIEstP5svp7zXw+5wOpgOwk4Y9KedsDuZdC5m47DTn/mnvcm9yXg8&#10;8d/Y0PwwynJKmbDR7brAD/9OZW0/Nvrd98ERiyOyM/fdJusdh+FSDFx2f8fO6clKqNHcXNIbkJOS&#10;TVvDMwSTTKpXGFXQ0jHWL5dEMYz4QwE9M/TD0L4BbhH2TgNYqEPL/NBCRAJQMTYYNdOxad6NZemk&#10;BYp0ZRXyAmSc5man9yaqVvzQto5B+8TYd+Fw7bx+P4SjXwAAAP//AwBQSwMEFAAGAAgAAAAhAHEM&#10;qVnhAAAACwEAAA8AAABkcnMvZG93bnJldi54bWxMj8tOwzAQRfdI/IM1SOyoQ0KrEOJUBcSGhxCl&#10;EmLnxG4cYY8j223C3zOsYDlzj+6cqdezs+yoQxw8CrhcZMA0dl4N2AvYvT9clMBikqik9agFfOsI&#10;6+b0pJaV8hO+6eM29YxKMFZSgElprDiPndFOxoUfNVK298HJRGPouQpyonJneZ5lK+7kgHTByFHf&#10;Gd19bQ9OwP7TFP7x+f6pdeHjZWdvN6/t1AtxfjZvboAlPac/GH71SR0acmr9AVVkVkCxLHJCKcjL&#10;K2BEFGW+AtbS5nqZAW9q/v+H5gcAAP//AwBQSwECLQAUAAYACAAAACEAtoM4kv4AAADhAQAAEwAA&#10;AAAAAAAAAAAAAAAAAAAAW0NvbnRlbnRfVHlwZXNdLnhtbFBLAQItABQABgAIAAAAIQA4/SH/1gAA&#10;AJQBAAALAAAAAAAAAAAAAAAAAC8BAABfcmVscy8ucmVsc1BLAQItABQABgAIAAAAIQDiyVSOtQIA&#10;AFAFAAAOAAAAAAAAAAAAAAAAAC4CAABkcnMvZTJvRG9jLnhtbFBLAQItABQABgAIAAAAIQBxDKlZ&#10;4QAAAAsBAAAPAAAAAAAAAAAAAAAAAA8FAABkcnMvZG93bnJldi54bWxQSwUGAAAAAAQABADzAAAA&#10;HQYAAAAA&#10;"/>
            </w:pict>
          </mc:Fallback>
        </mc:AlternateContent>
      </w:r>
      <w:r w:rsidRPr="00573D91">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2291080</wp:posOffset>
                </wp:positionH>
                <wp:positionV relativeFrom="paragraph">
                  <wp:posOffset>1238250</wp:posOffset>
                </wp:positionV>
                <wp:extent cx="158750" cy="443230"/>
                <wp:effectExtent l="5080" t="9525" r="7620" b="13970"/>
                <wp:wrapNone/>
                <wp:docPr id="10"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750" cy="443230"/>
                        </a:xfrm>
                        <a:prstGeom prst="rightBrace">
                          <a:avLst>
                            <a:gd name="adj1" fmla="val 345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195CD" id="Правая фигурная скобка 10" o:spid="_x0000_s1026" type="#_x0000_t88" style="position:absolute;margin-left:180.4pt;margin-top:97.5pt;width:12.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0ztgIAAFAFAAAOAAAAZHJzL2Uyb0RvYy54bWysVM2O0zAQviPxDpbv3TRtsttGm66W/iCk&#10;BVZaeAA3dpqAYwfbbbqLkEBw5xF4hQUuCAmeIX0jxk5aWvaCEDk4Y894Zr6Zb3x6ti44WjGlcyli&#10;7B91MWIikTQXixg/fzbrDDDShghKuBQsxtdM47PR/XunVRmxnswkp0whcCJ0VJUxzowpI8/TScYK&#10;oo9kyQQoU6kKYmCrFh5VpALvBfd63e6xV0lFSyUTpjWcTholHjn/acoS8zRNNTOIxxhyM25Vbp3b&#10;1RudkmihSJnlSZsG+YcsCpILCLpzNSGGoKXK77gq8kRJLVNzlMjCk2maJ8xhADR+9w80VxkpmcMC&#10;xdHlrkz6/7lNnqwuFcop9A7KI0gBPao/bd7Wt/WX+nbzEW0+1N/qr5v3cPSjOXhXf69/1p9hvUVw&#10;CSpYlToCR1flpbI10OWFTF5qUHgHGrvRYIPm1WNJIRBZGumqtk5VYW9CPdDaNed61xy2NiiBQz8c&#10;nISQYwKqIOj3+i60R6Lt5VJp85DJAlkhxipfZOaBIomtIInI6kIb1yHawiT0hY9RWnBo+Ipw1A/C&#10;/qAlxJ5Nb98m7MJnbSBu6xGkbWTrXshZzrmjFReoivEw7IUuAy15Tq3Smmm1mI+5QhAYkLqvdXtg&#10;puRSUOcsY4ROW9mQnDcyBOfC+oMqtfhsvRzzXg+7w+lgOgg6Qe942gm6k0nnfDYOOscz/ySc9Cfj&#10;8cR/Y1PzgyjLKWXCZredAj/4O5a189jwdzcHBygOwM7cdxesd5iGKzFg2f4dOscnS6GGc3NJr4FO&#10;SjZjDc8QCJlUNxhVMNIx1q+WRDGM+CMBMzP0g8C+AW4ThCc92Kh9zXxfQ0QCrmJsMGrEsWnejWXp&#10;qAWMdG0V8hxonOZmy/cmq5b8MLYOQfvE2Hdhf++sfj+Eo18AAAD//wMAUEsDBBQABgAIAAAAIQBM&#10;4HD64AAAAAsBAAAPAAAAZHJzL2Rvd25yZXYueG1sTI9BS8NAEIXvgv9hGcGb3bQ1IcZsigjioSC2&#10;9aC3bXZMgtnZkJ220V/veKrHee/x5nvlavK9OuIYu0AG5rMEFFIdXEeNgbfd000OKrIlZ/tAaOAb&#10;I6yqy4vSFi6caIPHLTdKSigW1kDLPBRax7pFb+MsDEjifYbRW5ZzbLQb7UnKfa8XSZJpbzuSD60d&#10;8LHF+mt78AZ2659597p5r1+ydeqQP/g5Rzbm+mp6uAfFOPE5DH/4gg6VMO3DgVxUvYFllgg6i3GX&#10;yihJLPNUlL2BRXabg65K/X9D9QsAAP//AwBQSwECLQAUAAYACAAAACEAtoM4kv4AAADhAQAAEwAA&#10;AAAAAAAAAAAAAAAAAAAAW0NvbnRlbnRfVHlwZXNdLnhtbFBLAQItABQABgAIAAAAIQA4/SH/1gAA&#10;AJQBAAALAAAAAAAAAAAAAAAAAC8BAABfcmVscy8ucmVsc1BLAQItABQABgAIAAAAIQCCyo0ztgIA&#10;AFAFAAAOAAAAAAAAAAAAAAAAAC4CAABkcnMvZTJvRG9jLnhtbFBLAQItABQABgAIAAAAIQBM4HD6&#10;4AAAAAsBAAAPAAAAAAAAAAAAAAAAABAFAABkcnMvZG93bnJldi54bWxQSwUGAAAAAAQABADzAAAA&#10;HQYAAAAA&#10;" adj="2672"/>
            </w:pict>
          </mc:Fallback>
        </mc:AlternateContent>
      </w:r>
      <w:r w:rsidRPr="00573D91">
        <w:rPr>
          <w:rFonts w:ascii="Times New Roman" w:eastAsia="Times New Roman" w:hAnsi="Times New Roman" w:cs="Times New Roman"/>
          <w:noProof/>
          <w:sz w:val="24"/>
          <w:szCs w:val="24"/>
          <w:lang w:val="ru-RU" w:eastAsia="ru-RU"/>
        </w:rPr>
        <mc:AlternateContent>
          <mc:Choice Requires="wpg">
            <w:drawing>
              <wp:anchor distT="0" distB="33655" distL="24130" distR="24130" simplePos="0" relativeHeight="251659264" behindDoc="0" locked="0" layoutInCell="1" allowOverlap="1">
                <wp:simplePos x="0" y="0"/>
                <wp:positionH relativeFrom="margin">
                  <wp:posOffset>482600</wp:posOffset>
                </wp:positionH>
                <wp:positionV relativeFrom="paragraph">
                  <wp:posOffset>180975</wp:posOffset>
                </wp:positionV>
                <wp:extent cx="4954270" cy="2858135"/>
                <wp:effectExtent l="6350" t="9525" r="11430" b="8890"/>
                <wp:wrapTopAndBottom/>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4270" cy="2858135"/>
                          <a:chOff x="850" y="3226"/>
                          <a:chExt cx="6321" cy="4392"/>
                        </a:xfrm>
                      </wpg:grpSpPr>
                      <wps:wsp>
                        <wps:cNvPr id="8" name="Text Box 3"/>
                        <wps:cNvSpPr txBox="1">
                          <a:spLocks noChangeArrowheads="1"/>
                        </wps:cNvSpPr>
                        <wps:spPr bwMode="auto">
                          <a:xfrm>
                            <a:off x="850" y="3476"/>
                            <a:ext cx="6321" cy="41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6322" w:type="dxa"/>
                                <w:tblInd w:w="877" w:type="dxa"/>
                                <w:tblLayout w:type="fixed"/>
                                <w:tblCellMar>
                                  <w:left w:w="40" w:type="dxa"/>
                                  <w:right w:w="40" w:type="dxa"/>
                                </w:tblCellMar>
                                <w:tblLook w:val="0000" w:firstRow="0" w:lastRow="0" w:firstColumn="0" w:lastColumn="0" w:noHBand="0" w:noVBand="0"/>
                              </w:tblPr>
                              <w:tblGrid>
                                <w:gridCol w:w="965"/>
                                <w:gridCol w:w="1301"/>
                                <w:gridCol w:w="480"/>
                                <w:gridCol w:w="1781"/>
                                <w:gridCol w:w="1795"/>
                              </w:tblGrid>
                              <w:tr w:rsidR="00573D91" w:rsidRPr="00343E50" w:rsidTr="00E60475">
                                <w:tc>
                                  <w:tcPr>
                                    <w:tcW w:w="965"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pPr>
                                      <w:pStyle w:val="Style29"/>
                                      <w:widowControl/>
                                      <w:spacing w:line="240" w:lineRule="auto"/>
                                      <w:ind w:firstLine="0"/>
                                      <w:rPr>
                                        <w:rStyle w:val="FontStyle40"/>
                                        <w:sz w:val="20"/>
                                        <w:szCs w:val="20"/>
                                      </w:rPr>
                                    </w:pPr>
                                    <w:r w:rsidRPr="00703083">
                                      <w:rPr>
                                        <w:rStyle w:val="FontStyle40"/>
                                        <w:sz w:val="20"/>
                                        <w:szCs w:val="20"/>
                                      </w:rPr>
                                      <w:t>Роки</w:t>
                                    </w:r>
                                  </w:p>
                                </w:tc>
                                <w:tc>
                                  <w:tcPr>
                                    <w:tcW w:w="1781" w:type="dxa"/>
                                    <w:gridSpan w:val="2"/>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29"/>
                                      <w:widowControl/>
                                      <w:rPr>
                                        <w:rStyle w:val="FontStyle40"/>
                                        <w:sz w:val="20"/>
                                        <w:szCs w:val="20"/>
                                      </w:rPr>
                                    </w:pPr>
                                    <w:proofErr w:type="spellStart"/>
                                    <w:r w:rsidRPr="00703083">
                                      <w:rPr>
                                        <w:rStyle w:val="FontStyle40"/>
                                        <w:sz w:val="20"/>
                                        <w:szCs w:val="20"/>
                                      </w:rPr>
                                      <w:t>Урожайн</w:t>
                                    </w:r>
                                    <w:proofErr w:type="spellEnd"/>
                                    <w:r w:rsidRPr="00703083">
                                      <w:rPr>
                                        <w:rStyle w:val="FontStyle40"/>
                                        <w:sz w:val="20"/>
                                        <w:szCs w:val="20"/>
                                        <w:lang w:val="uk-UA"/>
                                      </w:rPr>
                                      <w:t>і</w:t>
                                    </w:r>
                                    <w:proofErr w:type="spellStart"/>
                                    <w:r w:rsidRPr="00703083">
                                      <w:rPr>
                                        <w:rStyle w:val="FontStyle40"/>
                                        <w:sz w:val="20"/>
                                        <w:szCs w:val="20"/>
                                      </w:rPr>
                                      <w:t>сть</w:t>
                                    </w:r>
                                    <w:proofErr w:type="spellEnd"/>
                                    <w:r w:rsidRPr="00703083">
                                      <w:rPr>
                                        <w:rStyle w:val="FontStyle40"/>
                                        <w:sz w:val="20"/>
                                        <w:szCs w:val="20"/>
                                      </w:rPr>
                                      <w:t xml:space="preserve"> </w:t>
                                    </w:r>
                                    <w:proofErr w:type="spellStart"/>
                                    <w:r w:rsidRPr="00703083">
                                      <w:rPr>
                                        <w:rStyle w:val="FontStyle40"/>
                                        <w:sz w:val="20"/>
                                        <w:szCs w:val="20"/>
                                      </w:rPr>
                                      <w:t>озимо</w:t>
                                    </w:r>
                                    <w:proofErr w:type="spellEnd"/>
                                    <w:r w:rsidRPr="00703083">
                                      <w:rPr>
                                        <w:rStyle w:val="FontStyle40"/>
                                        <w:sz w:val="20"/>
                                        <w:szCs w:val="20"/>
                                        <w:lang w:val="uk-UA"/>
                                      </w:rPr>
                                      <w:t>ї</w:t>
                                    </w:r>
                                    <w:r w:rsidRPr="00703083">
                                      <w:rPr>
                                        <w:rStyle w:val="FontStyle45"/>
                                        <w:sz w:val="20"/>
                                        <w:szCs w:val="20"/>
                                      </w:rPr>
                                      <w:t xml:space="preserve"> </w:t>
                                    </w:r>
                                    <w:proofErr w:type="spellStart"/>
                                    <w:r w:rsidRPr="00703083">
                                      <w:rPr>
                                        <w:rStyle w:val="FontStyle40"/>
                                        <w:sz w:val="20"/>
                                        <w:szCs w:val="20"/>
                                      </w:rPr>
                                      <w:t>пшени</w:t>
                                    </w:r>
                                    <w:proofErr w:type="spellEnd"/>
                                    <w:r w:rsidRPr="00703083">
                                      <w:rPr>
                                        <w:rStyle w:val="FontStyle40"/>
                                        <w:sz w:val="20"/>
                                        <w:szCs w:val="20"/>
                                        <w:lang w:val="uk-UA"/>
                                      </w:rPr>
                                      <w:t>ці</w:t>
                                    </w:r>
                                    <w:r w:rsidRPr="00703083">
                                      <w:rPr>
                                        <w:rStyle w:val="FontStyle40"/>
                                        <w:sz w:val="20"/>
                                        <w:szCs w:val="20"/>
                                      </w:rPr>
                                      <w:t>, ц/га</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19"/>
                                      <w:widowControl/>
                                      <w:spacing w:line="230" w:lineRule="exact"/>
                                      <w:rPr>
                                        <w:rStyle w:val="FontStyle45"/>
                                        <w:sz w:val="20"/>
                                        <w:szCs w:val="20"/>
                                      </w:rPr>
                                    </w:pPr>
                                    <w:proofErr w:type="spellStart"/>
                                    <w:r w:rsidRPr="00703083">
                                      <w:rPr>
                                        <w:rStyle w:val="FontStyle40"/>
                                        <w:sz w:val="20"/>
                                        <w:szCs w:val="20"/>
                                      </w:rPr>
                                      <w:t>Сумарна</w:t>
                                    </w:r>
                                    <w:proofErr w:type="spellEnd"/>
                                    <w:r w:rsidRPr="00703083">
                                      <w:rPr>
                                        <w:rStyle w:val="FontStyle40"/>
                                        <w:sz w:val="20"/>
                                        <w:szCs w:val="20"/>
                                      </w:rPr>
                                      <w:t xml:space="preserve"> </w:t>
                                    </w:r>
                                    <w:proofErr w:type="spellStart"/>
                                    <w:r w:rsidRPr="00703083">
                                      <w:rPr>
                                        <w:rStyle w:val="FontStyle40"/>
                                        <w:sz w:val="20"/>
                                        <w:szCs w:val="20"/>
                                      </w:rPr>
                                      <w:t>врожай</w:t>
                                    </w:r>
                                    <w:proofErr w:type="spellEnd"/>
                                    <w:r w:rsidRPr="00703083">
                                      <w:rPr>
                                        <w:rStyle w:val="FontStyle40"/>
                                        <w:sz w:val="20"/>
                                        <w:szCs w:val="20"/>
                                        <w:lang w:val="uk-UA"/>
                                      </w:rPr>
                                      <w:t>ні</w:t>
                                    </w:r>
                                    <w:proofErr w:type="spellStart"/>
                                    <w:r w:rsidRPr="00703083">
                                      <w:rPr>
                                        <w:rStyle w:val="FontStyle40"/>
                                        <w:sz w:val="20"/>
                                        <w:szCs w:val="20"/>
                                      </w:rPr>
                                      <w:t>сть</w:t>
                                    </w:r>
                                    <w:proofErr w:type="spellEnd"/>
                                    <w:r w:rsidRPr="00703083">
                                      <w:rPr>
                                        <w:rStyle w:val="FontStyle40"/>
                                        <w:sz w:val="20"/>
                                        <w:szCs w:val="20"/>
                                      </w:rPr>
                                      <w:t xml:space="preserve">, ц/га (за </w:t>
                                    </w:r>
                                    <w:proofErr w:type="spellStart"/>
                                    <w:r w:rsidRPr="00703083">
                                      <w:rPr>
                                        <w:rStyle w:val="FontStyle45"/>
                                        <w:sz w:val="20"/>
                                        <w:szCs w:val="20"/>
                                      </w:rPr>
                                      <w:t>трир</w:t>
                                    </w:r>
                                    <w:proofErr w:type="spellEnd"/>
                                    <w:r w:rsidRPr="00703083">
                                      <w:rPr>
                                        <w:rStyle w:val="FontStyle45"/>
                                        <w:sz w:val="20"/>
                                        <w:szCs w:val="20"/>
                                        <w:lang w:val="uk-UA"/>
                                      </w:rPr>
                                      <w:t>і</w:t>
                                    </w:r>
                                    <w:proofErr w:type="spellStart"/>
                                    <w:r w:rsidRPr="00703083">
                                      <w:rPr>
                                        <w:rStyle w:val="FontStyle45"/>
                                        <w:sz w:val="20"/>
                                        <w:szCs w:val="20"/>
                                      </w:rPr>
                                      <w:t>ччя</w:t>
                                    </w:r>
                                    <w:proofErr w:type="spellEnd"/>
                                    <w:r w:rsidRPr="00703083">
                                      <w:rPr>
                                        <w:rStyle w:val="FontStyle45"/>
                                        <w:sz w:val="20"/>
                                        <w:szCs w:val="20"/>
                                      </w:rPr>
                                      <w:t>)</w:t>
                                    </w:r>
                                  </w:p>
                                </w:tc>
                                <w:tc>
                                  <w:tcPr>
                                    <w:tcW w:w="1795"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19"/>
                                      <w:widowControl/>
                                      <w:spacing w:line="230" w:lineRule="exact"/>
                                      <w:rPr>
                                        <w:rStyle w:val="FontStyle40"/>
                                        <w:sz w:val="20"/>
                                        <w:szCs w:val="20"/>
                                      </w:rPr>
                                    </w:pPr>
                                    <w:proofErr w:type="spellStart"/>
                                    <w:r w:rsidRPr="00703083">
                                      <w:rPr>
                                        <w:rStyle w:val="FontStyle40"/>
                                        <w:sz w:val="20"/>
                                        <w:szCs w:val="20"/>
                                      </w:rPr>
                                      <w:t>Середня</w:t>
                                    </w:r>
                                    <w:proofErr w:type="spellEnd"/>
                                    <w:r w:rsidRPr="00703083">
                                      <w:rPr>
                                        <w:rStyle w:val="FontStyle40"/>
                                        <w:sz w:val="20"/>
                                        <w:szCs w:val="20"/>
                                      </w:rPr>
                                      <w:t xml:space="preserve"> </w:t>
                                    </w:r>
                                    <w:proofErr w:type="spellStart"/>
                                    <w:r w:rsidRPr="00703083">
                                      <w:rPr>
                                        <w:rStyle w:val="FontStyle40"/>
                                        <w:sz w:val="20"/>
                                        <w:szCs w:val="20"/>
                                      </w:rPr>
                                      <w:t>врожайн</w:t>
                                    </w:r>
                                    <w:r w:rsidRPr="00703083">
                                      <w:rPr>
                                        <w:rStyle w:val="FontStyle40"/>
                                        <w:sz w:val="20"/>
                                        <w:szCs w:val="20"/>
                                        <w:lang w:val="uk-UA"/>
                                      </w:rPr>
                                      <w:t>іс</w:t>
                                    </w:r>
                                    <w:r w:rsidRPr="00703083">
                                      <w:rPr>
                                        <w:rStyle w:val="FontStyle40"/>
                                        <w:sz w:val="20"/>
                                        <w:szCs w:val="20"/>
                                      </w:rPr>
                                      <w:t>ть</w:t>
                                    </w:r>
                                    <w:proofErr w:type="spellEnd"/>
                                    <w:r w:rsidRPr="00703083">
                                      <w:rPr>
                                        <w:rStyle w:val="FontStyle40"/>
                                        <w:sz w:val="20"/>
                                        <w:szCs w:val="20"/>
                                      </w:rPr>
                                      <w:t xml:space="preserve">, ц/га (за </w:t>
                                    </w:r>
                                    <w:proofErr w:type="spellStart"/>
                                    <w:r w:rsidRPr="00703083">
                                      <w:rPr>
                                        <w:rStyle w:val="FontStyle40"/>
                                        <w:sz w:val="20"/>
                                        <w:szCs w:val="20"/>
                                      </w:rPr>
                                      <w:t>трир</w:t>
                                    </w:r>
                                    <w:proofErr w:type="spellEnd"/>
                                    <w:r w:rsidRPr="00703083">
                                      <w:rPr>
                                        <w:rStyle w:val="FontStyle40"/>
                                        <w:sz w:val="20"/>
                                        <w:szCs w:val="20"/>
                                        <w:lang w:val="uk-UA"/>
                                      </w:rPr>
                                      <w:t>і</w:t>
                                    </w:r>
                                    <w:proofErr w:type="spellStart"/>
                                    <w:r w:rsidRPr="00703083">
                                      <w:rPr>
                                        <w:rStyle w:val="FontStyle40"/>
                                        <w:sz w:val="20"/>
                                        <w:szCs w:val="20"/>
                                      </w:rPr>
                                      <w:t>ччя</w:t>
                                    </w:r>
                                    <w:proofErr w:type="spellEnd"/>
                                    <w:r w:rsidRPr="00703083">
                                      <w:rPr>
                                        <w:rStyle w:val="FontStyle40"/>
                                        <w:sz w:val="20"/>
                                        <w:szCs w:val="20"/>
                                      </w:rPr>
                                      <w:t>)</w:t>
                                    </w:r>
                                  </w:p>
                                </w:tc>
                              </w:tr>
                              <w:tr w:rsidR="00573D91" w:rsidRPr="00703083" w:rsidTr="00E60475">
                                <w:tc>
                                  <w:tcPr>
                                    <w:tcW w:w="965" w:type="dxa"/>
                                    <w:tcBorders>
                                      <w:top w:val="single" w:sz="6" w:space="0" w:color="auto"/>
                                      <w:left w:val="single" w:sz="6" w:space="0" w:color="auto"/>
                                      <w:bottom w:val="nil"/>
                                      <w:right w:val="single" w:sz="6" w:space="0" w:color="auto"/>
                                    </w:tcBorders>
                                  </w:tcPr>
                                  <w:p w:rsidR="00573D91" w:rsidRPr="00343E50" w:rsidRDefault="00573D91">
                                    <w:pPr>
                                      <w:pStyle w:val="Style29"/>
                                      <w:widowControl/>
                                      <w:spacing w:line="240" w:lineRule="auto"/>
                                      <w:ind w:left="206" w:firstLine="0"/>
                                      <w:rPr>
                                        <w:rStyle w:val="FontStyle40"/>
                                        <w:sz w:val="20"/>
                                        <w:szCs w:val="20"/>
                                        <w:lang w:val="uk-UA"/>
                                      </w:rPr>
                                    </w:pPr>
                                    <w:r>
                                      <w:rPr>
                                        <w:rStyle w:val="FontStyle40"/>
                                        <w:sz w:val="20"/>
                                        <w:szCs w:val="20"/>
                                        <w:lang w:val="uk-UA"/>
                                      </w:rPr>
                                      <w:t>2002</w:t>
                                    </w:r>
                                  </w:p>
                                </w:tc>
                                <w:tc>
                                  <w:tcPr>
                                    <w:tcW w:w="1781" w:type="dxa"/>
                                    <w:gridSpan w:val="2"/>
                                    <w:tcBorders>
                                      <w:top w:val="single" w:sz="6" w:space="0" w:color="auto"/>
                                      <w:left w:val="single" w:sz="6" w:space="0" w:color="auto"/>
                                      <w:bottom w:val="nil"/>
                                      <w:right w:val="single" w:sz="6" w:space="0" w:color="auto"/>
                                    </w:tcBorders>
                                  </w:tcPr>
                                  <w:p w:rsidR="00573D91" w:rsidRPr="00703083" w:rsidRDefault="00573D91" w:rsidP="00E60475">
                                    <w:pPr>
                                      <w:pStyle w:val="Style29"/>
                                      <w:widowControl/>
                                      <w:spacing w:line="240" w:lineRule="auto"/>
                                      <w:ind w:left="634" w:firstLine="0"/>
                                      <w:rPr>
                                        <w:rStyle w:val="FontStyle40"/>
                                        <w:sz w:val="20"/>
                                        <w:szCs w:val="20"/>
                                      </w:rPr>
                                    </w:pPr>
                                    <w:r w:rsidRPr="00703083">
                                      <w:rPr>
                                        <w:rStyle w:val="FontStyle40"/>
                                        <w:sz w:val="20"/>
                                        <w:szCs w:val="20"/>
                                      </w:rPr>
                                      <w:t xml:space="preserve">15,6 </w:t>
                                    </w:r>
                                  </w:p>
                                </w:tc>
                                <w:tc>
                                  <w:tcPr>
                                    <w:tcW w:w="1781" w:type="dxa"/>
                                    <w:tcBorders>
                                      <w:top w:val="single" w:sz="6" w:space="0" w:color="auto"/>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single" w:sz="6" w:space="0" w:color="auto"/>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2003</w:t>
                                    </w:r>
                                  </w:p>
                                </w:tc>
                                <w:tc>
                                  <w:tcPr>
                                    <w:tcW w:w="1781" w:type="dxa"/>
                                    <w:gridSpan w:val="2"/>
                                    <w:tcBorders>
                                      <w:top w:val="nil"/>
                                      <w:left w:val="single" w:sz="6" w:space="0" w:color="auto"/>
                                      <w:bottom w:val="nil"/>
                                      <w:right w:val="single" w:sz="6" w:space="0" w:color="auto"/>
                                    </w:tcBorders>
                                  </w:tcPr>
                                  <w:p w:rsidR="00573D91" w:rsidRPr="00703083" w:rsidRDefault="00573D91" w:rsidP="00E60475">
                                    <w:pPr>
                                      <w:pStyle w:val="Style29"/>
                                      <w:widowControl/>
                                      <w:spacing w:line="240" w:lineRule="auto"/>
                                      <w:ind w:left="634" w:firstLine="0"/>
                                      <w:rPr>
                                        <w:rStyle w:val="FontStyle46"/>
                                        <w:sz w:val="20"/>
                                        <w:szCs w:val="20"/>
                                      </w:rPr>
                                    </w:pPr>
                                    <w:r w:rsidRPr="00703083">
                                      <w:rPr>
                                        <w:rStyle w:val="FontStyle40"/>
                                        <w:sz w:val="20"/>
                                        <w:szCs w:val="20"/>
                                      </w:rPr>
                                      <w:t xml:space="preserve">16,0 </w:t>
                                    </w: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50,5</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16,8</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6" w:firstLine="0"/>
                                      <w:rPr>
                                        <w:rStyle w:val="FontStyle40"/>
                                        <w:sz w:val="20"/>
                                        <w:szCs w:val="20"/>
                                        <w:lang w:val="uk-UA"/>
                                      </w:rPr>
                                    </w:pPr>
                                    <w:r>
                                      <w:rPr>
                                        <w:rStyle w:val="FontStyle40"/>
                                        <w:sz w:val="20"/>
                                        <w:szCs w:val="20"/>
                                        <w:lang w:val="uk-UA"/>
                                      </w:rPr>
                                      <w:t>2004</w:t>
                                    </w:r>
                                  </w:p>
                                </w:tc>
                                <w:tc>
                                  <w:tcPr>
                                    <w:tcW w:w="1781" w:type="dxa"/>
                                    <w:gridSpan w:val="2"/>
                                    <w:tcBorders>
                                      <w:top w:val="nil"/>
                                      <w:left w:val="single" w:sz="6" w:space="0" w:color="auto"/>
                                      <w:bottom w:val="nil"/>
                                      <w:right w:val="single" w:sz="6" w:space="0" w:color="auto"/>
                                    </w:tcBorders>
                                  </w:tcPr>
                                  <w:p w:rsidR="00573D91" w:rsidRPr="00703083" w:rsidRDefault="00573D91" w:rsidP="00E60475">
                                    <w:pPr>
                                      <w:pStyle w:val="Style29"/>
                                      <w:widowControl/>
                                      <w:spacing w:line="240" w:lineRule="auto"/>
                                      <w:ind w:left="629" w:firstLine="0"/>
                                      <w:rPr>
                                        <w:rStyle w:val="FontStyle40"/>
                                        <w:sz w:val="20"/>
                                        <w:szCs w:val="20"/>
                                      </w:rPr>
                                    </w:pPr>
                                    <w:r w:rsidRPr="00703083">
                                      <w:rPr>
                                        <w:rStyle w:val="FontStyle40"/>
                                        <w:sz w:val="20"/>
                                        <w:szCs w:val="20"/>
                                      </w:rPr>
                                      <w:t xml:space="preserve">18,9 </w:t>
                                    </w: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2005</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9" w:firstLine="0"/>
                                      <w:rPr>
                                        <w:rStyle w:val="FontStyle40"/>
                                        <w:sz w:val="20"/>
                                        <w:szCs w:val="20"/>
                                      </w:rPr>
                                    </w:pPr>
                                    <w:r w:rsidRPr="00703083">
                                      <w:rPr>
                                        <w:rStyle w:val="FontStyle40"/>
                                        <w:sz w:val="20"/>
                                        <w:szCs w:val="20"/>
                                      </w:rPr>
                                      <w:t>15,7</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2006</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5" w:firstLine="0"/>
                                      <w:rPr>
                                        <w:rStyle w:val="FontStyle40"/>
                                        <w:sz w:val="20"/>
                                        <w:szCs w:val="20"/>
                                      </w:rPr>
                                    </w:pPr>
                                    <w:r w:rsidRPr="00703083">
                                      <w:rPr>
                                        <w:rStyle w:val="FontStyle40"/>
                                        <w:sz w:val="20"/>
                                        <w:szCs w:val="20"/>
                                      </w:rPr>
                                      <w:t>20,0</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55,3</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18,4</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2007</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4" w:firstLine="0"/>
                                      <w:rPr>
                                        <w:rStyle w:val="FontStyle40"/>
                                        <w:sz w:val="20"/>
                                        <w:szCs w:val="20"/>
                                      </w:rPr>
                                    </w:pPr>
                                    <w:r w:rsidRPr="00703083">
                                      <w:rPr>
                                        <w:rStyle w:val="FontStyle40"/>
                                        <w:sz w:val="20"/>
                                        <w:szCs w:val="20"/>
                                      </w:rPr>
                                      <w:t>19,6</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2008</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4" w:firstLine="0"/>
                                      <w:rPr>
                                        <w:rStyle w:val="FontStyle40"/>
                                        <w:sz w:val="20"/>
                                        <w:szCs w:val="20"/>
                                      </w:rPr>
                                    </w:pPr>
                                    <w:r w:rsidRPr="00703083">
                                      <w:rPr>
                                        <w:rStyle w:val="FontStyle40"/>
                                        <w:sz w:val="20"/>
                                        <w:szCs w:val="20"/>
                                      </w:rPr>
                                      <w:t>19,8</w:t>
                                    </w:r>
                                  </w:p>
                                </w:tc>
                                <w:tc>
                                  <w:tcPr>
                                    <w:tcW w:w="480" w:type="dxa"/>
                                    <w:tcBorders>
                                      <w:top w:val="nil"/>
                                      <w:left w:val="nil"/>
                                      <w:bottom w:val="nil"/>
                                      <w:right w:val="single" w:sz="6" w:space="0" w:color="auto"/>
                                    </w:tcBorders>
                                  </w:tcPr>
                                  <w:p w:rsidR="00573D91" w:rsidRPr="00703083" w:rsidRDefault="00573D91">
                                    <w:pPr>
                                      <w:pStyle w:val="Style21"/>
                                      <w:widowControl/>
                                      <w:rPr>
                                        <w:rStyle w:val="FontStyle38"/>
                                        <w:sz w:val="20"/>
                                        <w:szCs w:val="20"/>
                                        <w:lang w:val="uk-UA"/>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2009</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21,5</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61,3</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20,4</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10</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00" w:firstLine="0"/>
                                      <w:rPr>
                                        <w:rStyle w:val="FontStyle40"/>
                                        <w:sz w:val="20"/>
                                        <w:szCs w:val="20"/>
                                      </w:rPr>
                                    </w:pPr>
                                    <w:r w:rsidRPr="00703083">
                                      <w:rPr>
                                        <w:rStyle w:val="FontStyle40"/>
                                        <w:sz w:val="20"/>
                                        <w:szCs w:val="20"/>
                                      </w:rPr>
                                      <w:t xml:space="preserve">20,0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11</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27,3</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12</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24,4</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79,9</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26,6</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13</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 xml:space="preserve">28,2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14</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 xml:space="preserve">27,9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15</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33,1</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93,7</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31,2</w:t>
                                    </w:r>
                                  </w:p>
                                </w:tc>
                              </w:tr>
                              <w:tr w:rsidR="00573D91" w:rsidRPr="00703083" w:rsidTr="00E60475">
                                <w:tc>
                                  <w:tcPr>
                                    <w:tcW w:w="965" w:type="dxa"/>
                                    <w:tcBorders>
                                      <w:top w:val="nil"/>
                                      <w:left w:val="single" w:sz="6" w:space="0" w:color="auto"/>
                                      <w:bottom w:val="single" w:sz="6" w:space="0" w:color="auto"/>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16</w:t>
                                    </w:r>
                                  </w:p>
                                </w:tc>
                                <w:tc>
                                  <w:tcPr>
                                    <w:tcW w:w="1301" w:type="dxa"/>
                                    <w:tcBorders>
                                      <w:top w:val="nil"/>
                                      <w:left w:val="single" w:sz="6" w:space="0" w:color="auto"/>
                                      <w:bottom w:val="single" w:sz="6" w:space="0" w:color="auto"/>
                                      <w:right w:val="nil"/>
                                    </w:tcBorders>
                                  </w:tcPr>
                                  <w:p w:rsidR="00573D91" w:rsidRPr="00703083" w:rsidRDefault="00573D91" w:rsidP="00E60475">
                                    <w:pPr>
                                      <w:pStyle w:val="Style29"/>
                                      <w:widowControl/>
                                      <w:spacing w:line="240" w:lineRule="auto"/>
                                      <w:ind w:left="600" w:firstLine="0"/>
                                      <w:rPr>
                                        <w:rStyle w:val="FontStyle40"/>
                                        <w:sz w:val="20"/>
                                        <w:szCs w:val="20"/>
                                      </w:rPr>
                                    </w:pPr>
                                    <w:r w:rsidRPr="00703083">
                                      <w:rPr>
                                        <w:rStyle w:val="FontStyle40"/>
                                        <w:sz w:val="20"/>
                                        <w:szCs w:val="20"/>
                                      </w:rPr>
                                      <w:t xml:space="preserve">32,7 </w:t>
                                    </w:r>
                                  </w:p>
                                </w:tc>
                                <w:tc>
                                  <w:tcPr>
                                    <w:tcW w:w="480" w:type="dxa"/>
                                    <w:tcBorders>
                                      <w:top w:val="nil"/>
                                      <w:left w:val="nil"/>
                                      <w:bottom w:val="single" w:sz="6" w:space="0" w:color="auto"/>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single" w:sz="6" w:space="0" w:color="auto"/>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single" w:sz="6" w:space="0" w:color="auto"/>
                                      <w:right w:val="single" w:sz="6" w:space="0" w:color="auto"/>
                                    </w:tcBorders>
                                  </w:tcPr>
                                  <w:p w:rsidR="00573D91" w:rsidRPr="00703083" w:rsidRDefault="00573D91">
                                    <w:pPr>
                                      <w:pStyle w:val="Style9"/>
                                      <w:widowControl/>
                                      <w:rPr>
                                        <w:sz w:val="20"/>
                                        <w:szCs w:val="20"/>
                                      </w:rPr>
                                    </w:pPr>
                                  </w:p>
                                </w:tc>
                              </w:tr>
                            </w:tbl>
                            <w:p w:rsidR="00573D91" w:rsidRDefault="00573D91" w:rsidP="00573D91"/>
                          </w:txbxContent>
                        </wps:txbx>
                        <wps:bodyPr rot="0" vert="horz" wrap="square" lIns="0" tIns="0" rIns="0" bIns="0" anchor="t" anchorCtr="0" upright="1">
                          <a:noAutofit/>
                        </wps:bodyPr>
                      </wps:wsp>
                      <wps:wsp>
                        <wps:cNvPr id="9" name="Text Box 4"/>
                        <wps:cNvSpPr txBox="1">
                          <a:spLocks noChangeArrowheads="1"/>
                        </wps:cNvSpPr>
                        <wps:spPr bwMode="auto">
                          <a:xfrm>
                            <a:off x="1152" y="3226"/>
                            <a:ext cx="5746" cy="1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73D91" w:rsidRPr="00E60475" w:rsidRDefault="00573D91" w:rsidP="00573D91">
                              <w:pPr>
                                <w:rPr>
                                  <w:rStyle w:val="FontStyle40"/>
                                  <w:rFonts w:ascii="Calibri" w:hAns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38pt;margin-top:14.25pt;width:390.1pt;height:225.05pt;z-index:251659264;mso-wrap-distance-left:1.9pt;mso-wrap-distance-right:1.9pt;mso-wrap-distance-bottom:2.65pt;mso-position-horizontal-relative:margin" coordorigin="850,3226" coordsize="6321,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t4bMgMAANIJAAAOAAAAZHJzL2Uyb0RvYy54bWzsVllu2zAQ/S/QOxD8d2TJ8iZEDlIvQYG0&#10;DZD0ALRELahEqiRtKS0KFOgRepHeoFdIbtQhKdmJ89EgBboAlQF6yCFHM2/mjXh80pQF2lIhc85C&#10;7B71MaIs4nHO0hC/vVr1JhhJRVhMCs5oiK+pxCez58+O6yqgHs94EVOBwAiTQV2FOFOqChxHRhkt&#10;iTziFWWgTLgoiYKpSJ1YkBqsl4Xj9fsjp+YirgSPqJSwurBKPDP2k4RG6k2SSKpQEWLwTZlRmHGt&#10;R2d2TIJUkCrLo9YN8gQvSpIzeOnO1IIogjYif2CqzCPBJU/UUcRLhydJHlETA0Tj9g+iORN8U5lY&#10;0qBOqx1MAO0BTk82G73eXgiUxyEeY8RICSm6+Xr7+fbLzXf4fUNjjVBdpQFsPBPVZXUhbJggnvPo&#10;nQS1c6jX89RuRuv6FY/BKtkobhBqElFqExA7akwirneJoI1CESz606HvjSFfEei8yXDiDoY2VVEG&#10;+dTnJkNQg3bgeaNOtWyPjwaea8/6g6mntQ4J7HuNr61vOjCoOrkHVv4asJcZqajJl9R4tcACAyyw&#10;Vzq8F7xBAwuq2aQRRaqBZaCPAUhaYBHj84ywlJ4KweuMkhi8c00w2m2wb5OhJ1Ib+RnSO8T8cYtY&#10;B/cdvFzfOLfDiwSVkOqM8hJpIcQCKGXcJNtzqSy03RadVsZXeVHAOgkKhmqdWi1LXuSx1piJSNfz&#10;QqAtAVauzNMm6d62MlfQG4q8hGz39aM3kUBDsWSxkRXJCyuDxwXTaggKHGsly8GP0/50OVlO/J7v&#10;jZY9v79Y9E5Xc783Wrnj4WKwmM8X7iftp+sHWR7HlGlXu37g+o8ri7YzWSbvOsK9kORjInfuu2Gq&#10;F6Lq/k10UMc27baIVbNuABC9uObxNVSD4LbXQW8GIePiA0Y19LkQy/cbIihGxUsGFaWbYieITlh3&#10;AmERHA2xwsiKc2Wb56YSeZqBZVuzjJ8Cv5PcFMTeC9MbDMV+E9emD7jm/xGuue7QO2hPHdmGY39k&#10;m5N70Jv+cy2Ayv8nuGa+mKYZ74v976Oc+djBxcF0jvaSo28md+eGovur2OwHAAAA//8DAFBLAwQU&#10;AAYACAAAACEAixLPXeAAAAAJAQAADwAAAGRycy9kb3ducmV2LnhtbEyPQWuDQBSE74X+h+UVemtW&#10;bTVifIYQ2p5CoUmh5LbRF5W4b8XdqPn33Z7a4zDDzDf5etadGGmwrWGEcBGAIC5N1XKN8HV4e0pB&#10;WKe4Up1hQriRhXVxf5errDITf9K4d7XwJWwzhdA412dS2rIhrezC9MTeO5tBK+flUMtqUJMv152M&#10;giCRWrXsFxrV07ah8rK/aoT3SU2b5/B13F3O29vxEH9870JCfHyYNysQjmb3F4ZffI8OhWc6mStX&#10;VnQIy8RfcQhRGoPwfhonEYgTwssyTUAWufz/oPgBAAD//wMAUEsBAi0AFAAGAAgAAAAhALaDOJL+&#10;AAAA4QEAABMAAAAAAAAAAAAAAAAAAAAAAFtDb250ZW50X1R5cGVzXS54bWxQSwECLQAUAAYACAAA&#10;ACEAOP0h/9YAAACUAQAACwAAAAAAAAAAAAAAAAAvAQAAX3JlbHMvLnJlbHNQSwECLQAUAAYACAAA&#10;ACEAuireGzIDAADSCQAADgAAAAAAAAAAAAAAAAAuAgAAZHJzL2Uyb0RvYy54bWxQSwECLQAUAAYA&#10;CAAAACEAixLPXeAAAAAJAQAADwAAAAAAAAAAAAAAAACMBQAAZHJzL2Rvd25yZXYueG1sUEsFBgAA&#10;AAAEAAQA8wAAAJkGAAAAAA==&#10;">
                <v:shapetype id="_x0000_t202" coordsize="21600,21600" o:spt="202" path="m,l,21600r21600,l21600,xe">
                  <v:stroke joinstyle="miter"/>
                  <v:path gradientshapeok="t" o:connecttype="rect"/>
                </v:shapetype>
                <v:shape id="Text Box 3" o:spid="_x0000_s1027" type="#_x0000_t202" style="position:absolute;left:850;top:3476;width:6321;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vLwQAAANoAAAAPAAAAZHJzL2Rvd25yZXYueG1sRE/Pa8Iw&#10;FL4L+x/CG+wia6oHcZ1RxkDwMBBbx66P5tm0a15qE7X615uD4PHj+71YDbYVZ+p97VjBJElBEJdO&#10;11wp2Bfr9zkIH5A1to5JwZU8rJYvowVm2l14R+c8VCKGsM9QgQmhy6T0pSGLPnEdceQOrrcYIuwr&#10;qXu8xHDbymmazqTFmmODwY6+DZX/+ckq2B5+m003/cnD33FcNB+muZlxodTb6/D1CSLQEJ7ih3uj&#10;FcSt8Uq8AXJ5BwAA//8DAFBLAQItABQABgAIAAAAIQDb4fbL7gAAAIUBAAATAAAAAAAAAAAAAAAA&#10;AAAAAABbQ29udGVudF9UeXBlc10ueG1sUEsBAi0AFAAGAAgAAAAhAFr0LFu/AAAAFQEAAAsAAAAA&#10;AAAAAAAAAAAAHwEAAF9yZWxzLy5yZWxzUEsBAi0AFAAGAAgAAAAhANoqe8vBAAAA2gAAAA8AAAAA&#10;AAAAAAAAAAAABwIAAGRycy9kb3ducmV2LnhtbFBLBQYAAAAAAwADALcAAAD1AgAAAAA=&#10;" filled="f" strokecolor="white" strokeweight="0">
                  <v:textbox inset="0,0,0,0">
                    <w:txbxContent>
                      <w:tbl>
                        <w:tblPr>
                          <w:tblW w:w="6322" w:type="dxa"/>
                          <w:tblInd w:w="877" w:type="dxa"/>
                          <w:tblLayout w:type="fixed"/>
                          <w:tblCellMar>
                            <w:left w:w="40" w:type="dxa"/>
                            <w:right w:w="40" w:type="dxa"/>
                          </w:tblCellMar>
                          <w:tblLook w:val="0000" w:firstRow="0" w:lastRow="0" w:firstColumn="0" w:lastColumn="0" w:noHBand="0" w:noVBand="0"/>
                        </w:tblPr>
                        <w:tblGrid>
                          <w:gridCol w:w="965"/>
                          <w:gridCol w:w="1301"/>
                          <w:gridCol w:w="480"/>
                          <w:gridCol w:w="1781"/>
                          <w:gridCol w:w="1795"/>
                        </w:tblGrid>
                        <w:tr w:rsidR="00573D91" w:rsidRPr="00343E50" w:rsidTr="00E60475">
                          <w:tc>
                            <w:tcPr>
                              <w:tcW w:w="965"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pPr>
                                <w:pStyle w:val="Style29"/>
                                <w:widowControl/>
                                <w:spacing w:line="240" w:lineRule="auto"/>
                                <w:ind w:firstLine="0"/>
                                <w:rPr>
                                  <w:rStyle w:val="FontStyle40"/>
                                  <w:sz w:val="20"/>
                                  <w:szCs w:val="20"/>
                                </w:rPr>
                              </w:pPr>
                              <w:r w:rsidRPr="00703083">
                                <w:rPr>
                                  <w:rStyle w:val="FontStyle40"/>
                                  <w:sz w:val="20"/>
                                  <w:szCs w:val="20"/>
                                </w:rPr>
                                <w:t>Роки</w:t>
                              </w:r>
                            </w:p>
                          </w:tc>
                          <w:tc>
                            <w:tcPr>
                              <w:tcW w:w="1781" w:type="dxa"/>
                              <w:gridSpan w:val="2"/>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29"/>
                                <w:widowControl/>
                                <w:rPr>
                                  <w:rStyle w:val="FontStyle40"/>
                                  <w:sz w:val="20"/>
                                  <w:szCs w:val="20"/>
                                </w:rPr>
                              </w:pPr>
                              <w:proofErr w:type="spellStart"/>
                              <w:r w:rsidRPr="00703083">
                                <w:rPr>
                                  <w:rStyle w:val="FontStyle40"/>
                                  <w:sz w:val="20"/>
                                  <w:szCs w:val="20"/>
                                </w:rPr>
                                <w:t>Урожайн</w:t>
                              </w:r>
                              <w:proofErr w:type="spellEnd"/>
                              <w:r w:rsidRPr="00703083">
                                <w:rPr>
                                  <w:rStyle w:val="FontStyle40"/>
                                  <w:sz w:val="20"/>
                                  <w:szCs w:val="20"/>
                                  <w:lang w:val="uk-UA"/>
                                </w:rPr>
                                <w:t>і</w:t>
                              </w:r>
                              <w:proofErr w:type="spellStart"/>
                              <w:r w:rsidRPr="00703083">
                                <w:rPr>
                                  <w:rStyle w:val="FontStyle40"/>
                                  <w:sz w:val="20"/>
                                  <w:szCs w:val="20"/>
                                </w:rPr>
                                <w:t>сть</w:t>
                              </w:r>
                              <w:proofErr w:type="spellEnd"/>
                              <w:r w:rsidRPr="00703083">
                                <w:rPr>
                                  <w:rStyle w:val="FontStyle40"/>
                                  <w:sz w:val="20"/>
                                  <w:szCs w:val="20"/>
                                </w:rPr>
                                <w:t xml:space="preserve"> </w:t>
                              </w:r>
                              <w:proofErr w:type="spellStart"/>
                              <w:r w:rsidRPr="00703083">
                                <w:rPr>
                                  <w:rStyle w:val="FontStyle40"/>
                                  <w:sz w:val="20"/>
                                  <w:szCs w:val="20"/>
                                </w:rPr>
                                <w:t>озимо</w:t>
                              </w:r>
                              <w:proofErr w:type="spellEnd"/>
                              <w:r w:rsidRPr="00703083">
                                <w:rPr>
                                  <w:rStyle w:val="FontStyle40"/>
                                  <w:sz w:val="20"/>
                                  <w:szCs w:val="20"/>
                                  <w:lang w:val="uk-UA"/>
                                </w:rPr>
                                <w:t>ї</w:t>
                              </w:r>
                              <w:r w:rsidRPr="00703083">
                                <w:rPr>
                                  <w:rStyle w:val="FontStyle45"/>
                                  <w:sz w:val="20"/>
                                  <w:szCs w:val="20"/>
                                </w:rPr>
                                <w:t xml:space="preserve"> </w:t>
                              </w:r>
                              <w:proofErr w:type="spellStart"/>
                              <w:r w:rsidRPr="00703083">
                                <w:rPr>
                                  <w:rStyle w:val="FontStyle40"/>
                                  <w:sz w:val="20"/>
                                  <w:szCs w:val="20"/>
                                </w:rPr>
                                <w:t>пшени</w:t>
                              </w:r>
                              <w:proofErr w:type="spellEnd"/>
                              <w:r w:rsidRPr="00703083">
                                <w:rPr>
                                  <w:rStyle w:val="FontStyle40"/>
                                  <w:sz w:val="20"/>
                                  <w:szCs w:val="20"/>
                                  <w:lang w:val="uk-UA"/>
                                </w:rPr>
                                <w:t>ці</w:t>
                              </w:r>
                              <w:r w:rsidRPr="00703083">
                                <w:rPr>
                                  <w:rStyle w:val="FontStyle40"/>
                                  <w:sz w:val="20"/>
                                  <w:szCs w:val="20"/>
                                </w:rPr>
                                <w:t>, ц/га</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19"/>
                                <w:widowControl/>
                                <w:spacing w:line="230" w:lineRule="exact"/>
                                <w:rPr>
                                  <w:rStyle w:val="FontStyle45"/>
                                  <w:sz w:val="20"/>
                                  <w:szCs w:val="20"/>
                                </w:rPr>
                              </w:pPr>
                              <w:proofErr w:type="spellStart"/>
                              <w:r w:rsidRPr="00703083">
                                <w:rPr>
                                  <w:rStyle w:val="FontStyle40"/>
                                  <w:sz w:val="20"/>
                                  <w:szCs w:val="20"/>
                                </w:rPr>
                                <w:t>Сумарна</w:t>
                              </w:r>
                              <w:proofErr w:type="spellEnd"/>
                              <w:r w:rsidRPr="00703083">
                                <w:rPr>
                                  <w:rStyle w:val="FontStyle40"/>
                                  <w:sz w:val="20"/>
                                  <w:szCs w:val="20"/>
                                </w:rPr>
                                <w:t xml:space="preserve"> </w:t>
                              </w:r>
                              <w:proofErr w:type="spellStart"/>
                              <w:r w:rsidRPr="00703083">
                                <w:rPr>
                                  <w:rStyle w:val="FontStyle40"/>
                                  <w:sz w:val="20"/>
                                  <w:szCs w:val="20"/>
                                </w:rPr>
                                <w:t>врожай</w:t>
                              </w:r>
                              <w:proofErr w:type="spellEnd"/>
                              <w:r w:rsidRPr="00703083">
                                <w:rPr>
                                  <w:rStyle w:val="FontStyle40"/>
                                  <w:sz w:val="20"/>
                                  <w:szCs w:val="20"/>
                                  <w:lang w:val="uk-UA"/>
                                </w:rPr>
                                <w:t>ні</w:t>
                              </w:r>
                              <w:proofErr w:type="spellStart"/>
                              <w:r w:rsidRPr="00703083">
                                <w:rPr>
                                  <w:rStyle w:val="FontStyle40"/>
                                  <w:sz w:val="20"/>
                                  <w:szCs w:val="20"/>
                                </w:rPr>
                                <w:t>сть</w:t>
                              </w:r>
                              <w:proofErr w:type="spellEnd"/>
                              <w:r w:rsidRPr="00703083">
                                <w:rPr>
                                  <w:rStyle w:val="FontStyle40"/>
                                  <w:sz w:val="20"/>
                                  <w:szCs w:val="20"/>
                                </w:rPr>
                                <w:t xml:space="preserve">, ц/га (за </w:t>
                              </w:r>
                              <w:proofErr w:type="spellStart"/>
                              <w:r w:rsidRPr="00703083">
                                <w:rPr>
                                  <w:rStyle w:val="FontStyle45"/>
                                  <w:sz w:val="20"/>
                                  <w:szCs w:val="20"/>
                                </w:rPr>
                                <w:t>трир</w:t>
                              </w:r>
                              <w:proofErr w:type="spellEnd"/>
                              <w:r w:rsidRPr="00703083">
                                <w:rPr>
                                  <w:rStyle w:val="FontStyle45"/>
                                  <w:sz w:val="20"/>
                                  <w:szCs w:val="20"/>
                                  <w:lang w:val="uk-UA"/>
                                </w:rPr>
                                <w:t>і</w:t>
                              </w:r>
                              <w:proofErr w:type="spellStart"/>
                              <w:r w:rsidRPr="00703083">
                                <w:rPr>
                                  <w:rStyle w:val="FontStyle45"/>
                                  <w:sz w:val="20"/>
                                  <w:szCs w:val="20"/>
                                </w:rPr>
                                <w:t>ччя</w:t>
                              </w:r>
                              <w:proofErr w:type="spellEnd"/>
                              <w:r w:rsidRPr="00703083">
                                <w:rPr>
                                  <w:rStyle w:val="FontStyle45"/>
                                  <w:sz w:val="20"/>
                                  <w:szCs w:val="20"/>
                                </w:rPr>
                                <w:t>)</w:t>
                              </w:r>
                            </w:p>
                          </w:tc>
                          <w:tc>
                            <w:tcPr>
                              <w:tcW w:w="1795" w:type="dxa"/>
                              <w:tcBorders>
                                <w:top w:val="single" w:sz="6" w:space="0" w:color="auto"/>
                                <w:left w:val="single" w:sz="6" w:space="0" w:color="auto"/>
                                <w:bottom w:val="single" w:sz="6" w:space="0" w:color="auto"/>
                                <w:right w:val="single" w:sz="6" w:space="0" w:color="auto"/>
                              </w:tcBorders>
                              <w:vAlign w:val="center"/>
                            </w:tcPr>
                            <w:p w:rsidR="00573D91" w:rsidRPr="00703083" w:rsidRDefault="00573D91" w:rsidP="00E60475">
                              <w:pPr>
                                <w:pStyle w:val="Style19"/>
                                <w:widowControl/>
                                <w:spacing w:line="230" w:lineRule="exact"/>
                                <w:rPr>
                                  <w:rStyle w:val="FontStyle40"/>
                                  <w:sz w:val="20"/>
                                  <w:szCs w:val="20"/>
                                </w:rPr>
                              </w:pPr>
                              <w:proofErr w:type="spellStart"/>
                              <w:r w:rsidRPr="00703083">
                                <w:rPr>
                                  <w:rStyle w:val="FontStyle40"/>
                                  <w:sz w:val="20"/>
                                  <w:szCs w:val="20"/>
                                </w:rPr>
                                <w:t>Середня</w:t>
                              </w:r>
                              <w:proofErr w:type="spellEnd"/>
                              <w:r w:rsidRPr="00703083">
                                <w:rPr>
                                  <w:rStyle w:val="FontStyle40"/>
                                  <w:sz w:val="20"/>
                                  <w:szCs w:val="20"/>
                                </w:rPr>
                                <w:t xml:space="preserve"> </w:t>
                              </w:r>
                              <w:proofErr w:type="spellStart"/>
                              <w:r w:rsidRPr="00703083">
                                <w:rPr>
                                  <w:rStyle w:val="FontStyle40"/>
                                  <w:sz w:val="20"/>
                                  <w:szCs w:val="20"/>
                                </w:rPr>
                                <w:t>врожайн</w:t>
                              </w:r>
                              <w:r w:rsidRPr="00703083">
                                <w:rPr>
                                  <w:rStyle w:val="FontStyle40"/>
                                  <w:sz w:val="20"/>
                                  <w:szCs w:val="20"/>
                                  <w:lang w:val="uk-UA"/>
                                </w:rPr>
                                <w:t>іс</w:t>
                              </w:r>
                              <w:r w:rsidRPr="00703083">
                                <w:rPr>
                                  <w:rStyle w:val="FontStyle40"/>
                                  <w:sz w:val="20"/>
                                  <w:szCs w:val="20"/>
                                </w:rPr>
                                <w:t>ть</w:t>
                              </w:r>
                              <w:proofErr w:type="spellEnd"/>
                              <w:r w:rsidRPr="00703083">
                                <w:rPr>
                                  <w:rStyle w:val="FontStyle40"/>
                                  <w:sz w:val="20"/>
                                  <w:szCs w:val="20"/>
                                </w:rPr>
                                <w:t xml:space="preserve">, ц/га (за </w:t>
                              </w:r>
                              <w:proofErr w:type="spellStart"/>
                              <w:r w:rsidRPr="00703083">
                                <w:rPr>
                                  <w:rStyle w:val="FontStyle40"/>
                                  <w:sz w:val="20"/>
                                  <w:szCs w:val="20"/>
                                </w:rPr>
                                <w:t>трир</w:t>
                              </w:r>
                              <w:proofErr w:type="spellEnd"/>
                              <w:r w:rsidRPr="00703083">
                                <w:rPr>
                                  <w:rStyle w:val="FontStyle40"/>
                                  <w:sz w:val="20"/>
                                  <w:szCs w:val="20"/>
                                  <w:lang w:val="uk-UA"/>
                                </w:rPr>
                                <w:t>і</w:t>
                              </w:r>
                              <w:proofErr w:type="spellStart"/>
                              <w:r w:rsidRPr="00703083">
                                <w:rPr>
                                  <w:rStyle w:val="FontStyle40"/>
                                  <w:sz w:val="20"/>
                                  <w:szCs w:val="20"/>
                                </w:rPr>
                                <w:t>ччя</w:t>
                              </w:r>
                              <w:proofErr w:type="spellEnd"/>
                              <w:r w:rsidRPr="00703083">
                                <w:rPr>
                                  <w:rStyle w:val="FontStyle40"/>
                                  <w:sz w:val="20"/>
                                  <w:szCs w:val="20"/>
                                </w:rPr>
                                <w:t>)</w:t>
                              </w:r>
                            </w:p>
                          </w:tc>
                        </w:tr>
                        <w:tr w:rsidR="00573D91" w:rsidRPr="00703083" w:rsidTr="00E60475">
                          <w:tc>
                            <w:tcPr>
                              <w:tcW w:w="965" w:type="dxa"/>
                              <w:tcBorders>
                                <w:top w:val="single" w:sz="6" w:space="0" w:color="auto"/>
                                <w:left w:val="single" w:sz="6" w:space="0" w:color="auto"/>
                                <w:bottom w:val="nil"/>
                                <w:right w:val="single" w:sz="6" w:space="0" w:color="auto"/>
                              </w:tcBorders>
                            </w:tcPr>
                            <w:p w:rsidR="00573D91" w:rsidRPr="00343E50" w:rsidRDefault="00573D91">
                              <w:pPr>
                                <w:pStyle w:val="Style29"/>
                                <w:widowControl/>
                                <w:spacing w:line="240" w:lineRule="auto"/>
                                <w:ind w:left="206" w:firstLine="0"/>
                                <w:rPr>
                                  <w:rStyle w:val="FontStyle40"/>
                                  <w:sz w:val="20"/>
                                  <w:szCs w:val="20"/>
                                  <w:lang w:val="uk-UA"/>
                                </w:rPr>
                              </w:pPr>
                              <w:r>
                                <w:rPr>
                                  <w:rStyle w:val="FontStyle40"/>
                                  <w:sz w:val="20"/>
                                  <w:szCs w:val="20"/>
                                  <w:lang w:val="uk-UA"/>
                                </w:rPr>
                                <w:t>2002</w:t>
                              </w:r>
                            </w:p>
                          </w:tc>
                          <w:tc>
                            <w:tcPr>
                              <w:tcW w:w="1781" w:type="dxa"/>
                              <w:gridSpan w:val="2"/>
                              <w:tcBorders>
                                <w:top w:val="single" w:sz="6" w:space="0" w:color="auto"/>
                                <w:left w:val="single" w:sz="6" w:space="0" w:color="auto"/>
                                <w:bottom w:val="nil"/>
                                <w:right w:val="single" w:sz="6" w:space="0" w:color="auto"/>
                              </w:tcBorders>
                            </w:tcPr>
                            <w:p w:rsidR="00573D91" w:rsidRPr="00703083" w:rsidRDefault="00573D91" w:rsidP="00E60475">
                              <w:pPr>
                                <w:pStyle w:val="Style29"/>
                                <w:widowControl/>
                                <w:spacing w:line="240" w:lineRule="auto"/>
                                <w:ind w:left="634" w:firstLine="0"/>
                                <w:rPr>
                                  <w:rStyle w:val="FontStyle40"/>
                                  <w:sz w:val="20"/>
                                  <w:szCs w:val="20"/>
                                </w:rPr>
                              </w:pPr>
                              <w:r w:rsidRPr="00703083">
                                <w:rPr>
                                  <w:rStyle w:val="FontStyle40"/>
                                  <w:sz w:val="20"/>
                                  <w:szCs w:val="20"/>
                                </w:rPr>
                                <w:t xml:space="preserve">15,6 </w:t>
                              </w:r>
                            </w:p>
                          </w:tc>
                          <w:tc>
                            <w:tcPr>
                              <w:tcW w:w="1781" w:type="dxa"/>
                              <w:tcBorders>
                                <w:top w:val="single" w:sz="6" w:space="0" w:color="auto"/>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single" w:sz="6" w:space="0" w:color="auto"/>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2003</w:t>
                              </w:r>
                            </w:p>
                          </w:tc>
                          <w:tc>
                            <w:tcPr>
                              <w:tcW w:w="1781" w:type="dxa"/>
                              <w:gridSpan w:val="2"/>
                              <w:tcBorders>
                                <w:top w:val="nil"/>
                                <w:left w:val="single" w:sz="6" w:space="0" w:color="auto"/>
                                <w:bottom w:val="nil"/>
                                <w:right w:val="single" w:sz="6" w:space="0" w:color="auto"/>
                              </w:tcBorders>
                            </w:tcPr>
                            <w:p w:rsidR="00573D91" w:rsidRPr="00703083" w:rsidRDefault="00573D91" w:rsidP="00E60475">
                              <w:pPr>
                                <w:pStyle w:val="Style29"/>
                                <w:widowControl/>
                                <w:spacing w:line="240" w:lineRule="auto"/>
                                <w:ind w:left="634" w:firstLine="0"/>
                                <w:rPr>
                                  <w:rStyle w:val="FontStyle46"/>
                                  <w:sz w:val="20"/>
                                  <w:szCs w:val="20"/>
                                </w:rPr>
                              </w:pPr>
                              <w:r w:rsidRPr="00703083">
                                <w:rPr>
                                  <w:rStyle w:val="FontStyle40"/>
                                  <w:sz w:val="20"/>
                                  <w:szCs w:val="20"/>
                                </w:rPr>
                                <w:t xml:space="preserve">16,0 </w:t>
                              </w: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50,5</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16,8</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6" w:firstLine="0"/>
                                <w:rPr>
                                  <w:rStyle w:val="FontStyle40"/>
                                  <w:sz w:val="20"/>
                                  <w:szCs w:val="20"/>
                                  <w:lang w:val="uk-UA"/>
                                </w:rPr>
                              </w:pPr>
                              <w:r>
                                <w:rPr>
                                  <w:rStyle w:val="FontStyle40"/>
                                  <w:sz w:val="20"/>
                                  <w:szCs w:val="20"/>
                                  <w:lang w:val="uk-UA"/>
                                </w:rPr>
                                <w:t>2004</w:t>
                              </w:r>
                            </w:p>
                          </w:tc>
                          <w:tc>
                            <w:tcPr>
                              <w:tcW w:w="1781" w:type="dxa"/>
                              <w:gridSpan w:val="2"/>
                              <w:tcBorders>
                                <w:top w:val="nil"/>
                                <w:left w:val="single" w:sz="6" w:space="0" w:color="auto"/>
                                <w:bottom w:val="nil"/>
                                <w:right w:val="single" w:sz="6" w:space="0" w:color="auto"/>
                              </w:tcBorders>
                            </w:tcPr>
                            <w:p w:rsidR="00573D91" w:rsidRPr="00703083" w:rsidRDefault="00573D91" w:rsidP="00E60475">
                              <w:pPr>
                                <w:pStyle w:val="Style29"/>
                                <w:widowControl/>
                                <w:spacing w:line="240" w:lineRule="auto"/>
                                <w:ind w:left="629" w:firstLine="0"/>
                                <w:rPr>
                                  <w:rStyle w:val="FontStyle40"/>
                                  <w:sz w:val="20"/>
                                  <w:szCs w:val="20"/>
                                </w:rPr>
                              </w:pPr>
                              <w:r w:rsidRPr="00703083">
                                <w:rPr>
                                  <w:rStyle w:val="FontStyle40"/>
                                  <w:sz w:val="20"/>
                                  <w:szCs w:val="20"/>
                                </w:rPr>
                                <w:t xml:space="preserve">18,9 </w:t>
                              </w: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2005</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9" w:firstLine="0"/>
                                <w:rPr>
                                  <w:rStyle w:val="FontStyle40"/>
                                  <w:sz w:val="20"/>
                                  <w:szCs w:val="20"/>
                                </w:rPr>
                              </w:pPr>
                              <w:r w:rsidRPr="00703083">
                                <w:rPr>
                                  <w:rStyle w:val="FontStyle40"/>
                                  <w:sz w:val="20"/>
                                  <w:szCs w:val="20"/>
                                </w:rPr>
                                <w:t>15,7</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left="202" w:firstLine="0"/>
                                <w:rPr>
                                  <w:rStyle w:val="FontStyle40"/>
                                  <w:sz w:val="20"/>
                                  <w:szCs w:val="20"/>
                                  <w:lang w:val="uk-UA"/>
                                </w:rPr>
                              </w:pPr>
                              <w:r>
                                <w:rPr>
                                  <w:rStyle w:val="FontStyle40"/>
                                  <w:sz w:val="20"/>
                                  <w:szCs w:val="20"/>
                                  <w:lang w:val="uk-UA"/>
                                </w:rPr>
                                <w:t>2006</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5" w:firstLine="0"/>
                                <w:rPr>
                                  <w:rStyle w:val="FontStyle40"/>
                                  <w:sz w:val="20"/>
                                  <w:szCs w:val="20"/>
                                </w:rPr>
                              </w:pPr>
                              <w:r w:rsidRPr="00703083">
                                <w:rPr>
                                  <w:rStyle w:val="FontStyle40"/>
                                  <w:sz w:val="20"/>
                                  <w:szCs w:val="20"/>
                                </w:rPr>
                                <w:t>20,0</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55,3</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18,4</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2007</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4" w:firstLine="0"/>
                                <w:rPr>
                                  <w:rStyle w:val="FontStyle40"/>
                                  <w:sz w:val="20"/>
                                  <w:szCs w:val="20"/>
                                </w:rPr>
                              </w:pPr>
                              <w:r w:rsidRPr="00703083">
                                <w:rPr>
                                  <w:rStyle w:val="FontStyle40"/>
                                  <w:sz w:val="20"/>
                                  <w:szCs w:val="20"/>
                                </w:rPr>
                                <w:t>19,6</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2008</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24" w:firstLine="0"/>
                                <w:rPr>
                                  <w:rStyle w:val="FontStyle40"/>
                                  <w:sz w:val="20"/>
                                  <w:szCs w:val="20"/>
                                </w:rPr>
                              </w:pPr>
                              <w:r w:rsidRPr="00703083">
                                <w:rPr>
                                  <w:rStyle w:val="FontStyle40"/>
                                  <w:sz w:val="20"/>
                                  <w:szCs w:val="20"/>
                                </w:rPr>
                                <w:t>19,8</w:t>
                              </w:r>
                            </w:p>
                          </w:tc>
                          <w:tc>
                            <w:tcPr>
                              <w:tcW w:w="480" w:type="dxa"/>
                              <w:tcBorders>
                                <w:top w:val="nil"/>
                                <w:left w:val="nil"/>
                                <w:bottom w:val="nil"/>
                                <w:right w:val="single" w:sz="6" w:space="0" w:color="auto"/>
                              </w:tcBorders>
                            </w:tcPr>
                            <w:p w:rsidR="00573D91" w:rsidRPr="00703083" w:rsidRDefault="00573D91">
                              <w:pPr>
                                <w:pStyle w:val="Style21"/>
                                <w:widowControl/>
                                <w:rPr>
                                  <w:rStyle w:val="FontStyle38"/>
                                  <w:sz w:val="20"/>
                                  <w:szCs w:val="20"/>
                                  <w:lang w:val="uk-UA"/>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Pr>
                                  <w:rStyle w:val="FontStyle40"/>
                                  <w:sz w:val="20"/>
                                  <w:szCs w:val="20"/>
                                  <w:lang w:val="uk-UA"/>
                                </w:rPr>
                                <w:t>2009</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21,5</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61,3</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20,4</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10</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600" w:firstLine="0"/>
                                <w:rPr>
                                  <w:rStyle w:val="FontStyle40"/>
                                  <w:sz w:val="20"/>
                                  <w:szCs w:val="20"/>
                                </w:rPr>
                              </w:pPr>
                              <w:r w:rsidRPr="00703083">
                                <w:rPr>
                                  <w:rStyle w:val="FontStyle40"/>
                                  <w:sz w:val="20"/>
                                  <w:szCs w:val="20"/>
                                </w:rPr>
                                <w:t xml:space="preserve">20,0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11</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27,3</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12</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24,4</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79,9</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26,6</w:t>
                              </w: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13</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 xml:space="preserve">28,2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14</w:t>
                              </w:r>
                            </w:p>
                          </w:tc>
                          <w:tc>
                            <w:tcPr>
                              <w:tcW w:w="1301" w:type="dxa"/>
                              <w:tcBorders>
                                <w:top w:val="nil"/>
                                <w:left w:val="single" w:sz="6" w:space="0" w:color="auto"/>
                                <w:bottom w:val="nil"/>
                                <w:right w:val="nil"/>
                              </w:tcBorders>
                            </w:tcPr>
                            <w:p w:rsidR="00573D91" w:rsidRPr="00703083" w:rsidRDefault="00573D91" w:rsidP="00E60475">
                              <w:pPr>
                                <w:pStyle w:val="Style29"/>
                                <w:widowControl/>
                                <w:spacing w:line="240" w:lineRule="auto"/>
                                <w:ind w:left="595" w:firstLine="0"/>
                                <w:rPr>
                                  <w:rStyle w:val="FontStyle40"/>
                                  <w:sz w:val="20"/>
                                  <w:szCs w:val="20"/>
                                </w:rPr>
                              </w:pPr>
                              <w:r w:rsidRPr="00703083">
                                <w:rPr>
                                  <w:rStyle w:val="FontStyle40"/>
                                  <w:sz w:val="20"/>
                                  <w:szCs w:val="20"/>
                                </w:rPr>
                                <w:t xml:space="preserve">27,9 </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nil"/>
                                <w:right w:val="single" w:sz="6" w:space="0" w:color="auto"/>
                              </w:tcBorders>
                            </w:tcPr>
                            <w:p w:rsidR="00573D91" w:rsidRPr="00703083" w:rsidRDefault="00573D91">
                              <w:pPr>
                                <w:pStyle w:val="Style9"/>
                                <w:widowControl/>
                                <w:rPr>
                                  <w:sz w:val="20"/>
                                  <w:szCs w:val="20"/>
                                </w:rPr>
                              </w:pPr>
                            </w:p>
                          </w:tc>
                        </w:tr>
                        <w:tr w:rsidR="00573D91" w:rsidRPr="00703083" w:rsidTr="00E60475">
                          <w:tc>
                            <w:tcPr>
                              <w:tcW w:w="965"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15</w:t>
                              </w:r>
                            </w:p>
                          </w:tc>
                          <w:tc>
                            <w:tcPr>
                              <w:tcW w:w="1301" w:type="dxa"/>
                              <w:tcBorders>
                                <w:top w:val="nil"/>
                                <w:left w:val="single" w:sz="6" w:space="0" w:color="auto"/>
                                <w:bottom w:val="nil"/>
                                <w:right w:val="nil"/>
                              </w:tcBorders>
                            </w:tcPr>
                            <w:p w:rsidR="00573D91" w:rsidRPr="00703083" w:rsidRDefault="00573D91">
                              <w:pPr>
                                <w:pStyle w:val="Style29"/>
                                <w:widowControl/>
                                <w:spacing w:line="240" w:lineRule="auto"/>
                                <w:ind w:left="600" w:firstLine="0"/>
                                <w:rPr>
                                  <w:rStyle w:val="FontStyle40"/>
                                  <w:sz w:val="20"/>
                                  <w:szCs w:val="20"/>
                                </w:rPr>
                              </w:pPr>
                              <w:r w:rsidRPr="00703083">
                                <w:rPr>
                                  <w:rStyle w:val="FontStyle40"/>
                                  <w:sz w:val="20"/>
                                  <w:szCs w:val="20"/>
                                </w:rPr>
                                <w:t>33,1</w:t>
                              </w:r>
                            </w:p>
                          </w:tc>
                          <w:tc>
                            <w:tcPr>
                              <w:tcW w:w="480" w:type="dxa"/>
                              <w:tcBorders>
                                <w:top w:val="nil"/>
                                <w:left w:val="nil"/>
                                <w:bottom w:val="nil"/>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93,7</w:t>
                              </w:r>
                            </w:p>
                          </w:tc>
                          <w:tc>
                            <w:tcPr>
                              <w:tcW w:w="1795" w:type="dxa"/>
                              <w:tcBorders>
                                <w:top w:val="nil"/>
                                <w:left w:val="single" w:sz="6" w:space="0" w:color="auto"/>
                                <w:bottom w:val="nil"/>
                                <w:right w:val="single" w:sz="6" w:space="0" w:color="auto"/>
                              </w:tcBorders>
                            </w:tcPr>
                            <w:p w:rsidR="00573D91" w:rsidRPr="00703083" w:rsidRDefault="00573D91">
                              <w:pPr>
                                <w:pStyle w:val="Style29"/>
                                <w:widowControl/>
                                <w:spacing w:line="240" w:lineRule="auto"/>
                                <w:ind w:firstLine="0"/>
                                <w:jc w:val="center"/>
                                <w:rPr>
                                  <w:rStyle w:val="FontStyle40"/>
                                  <w:sz w:val="20"/>
                                  <w:szCs w:val="20"/>
                                </w:rPr>
                              </w:pPr>
                              <w:r w:rsidRPr="00703083">
                                <w:rPr>
                                  <w:rStyle w:val="FontStyle40"/>
                                  <w:sz w:val="20"/>
                                  <w:szCs w:val="20"/>
                                </w:rPr>
                                <w:t>31,2</w:t>
                              </w:r>
                            </w:p>
                          </w:tc>
                        </w:tr>
                        <w:tr w:rsidR="00573D91" w:rsidRPr="00703083" w:rsidTr="00E60475">
                          <w:tc>
                            <w:tcPr>
                              <w:tcW w:w="965" w:type="dxa"/>
                              <w:tcBorders>
                                <w:top w:val="nil"/>
                                <w:left w:val="single" w:sz="6" w:space="0" w:color="auto"/>
                                <w:bottom w:val="single" w:sz="6" w:space="0" w:color="auto"/>
                                <w:right w:val="single" w:sz="6" w:space="0" w:color="auto"/>
                              </w:tcBorders>
                            </w:tcPr>
                            <w:p w:rsidR="00573D91" w:rsidRPr="00343E50" w:rsidRDefault="00573D91">
                              <w:pPr>
                                <w:pStyle w:val="Style29"/>
                                <w:widowControl/>
                                <w:spacing w:line="240" w:lineRule="auto"/>
                                <w:ind w:firstLine="0"/>
                                <w:rPr>
                                  <w:rStyle w:val="FontStyle40"/>
                                  <w:sz w:val="20"/>
                                  <w:szCs w:val="20"/>
                                  <w:lang w:val="uk-UA"/>
                                </w:rPr>
                              </w:pPr>
                              <w:r w:rsidRPr="00703083">
                                <w:rPr>
                                  <w:rStyle w:val="FontStyle40"/>
                                  <w:sz w:val="20"/>
                                  <w:szCs w:val="20"/>
                                </w:rPr>
                                <w:t>20</w:t>
                              </w:r>
                              <w:r>
                                <w:rPr>
                                  <w:rStyle w:val="FontStyle40"/>
                                  <w:sz w:val="20"/>
                                  <w:szCs w:val="20"/>
                                  <w:lang w:val="uk-UA"/>
                                </w:rPr>
                                <w:t>16</w:t>
                              </w:r>
                            </w:p>
                          </w:tc>
                          <w:tc>
                            <w:tcPr>
                              <w:tcW w:w="1301" w:type="dxa"/>
                              <w:tcBorders>
                                <w:top w:val="nil"/>
                                <w:left w:val="single" w:sz="6" w:space="0" w:color="auto"/>
                                <w:bottom w:val="single" w:sz="6" w:space="0" w:color="auto"/>
                                <w:right w:val="nil"/>
                              </w:tcBorders>
                            </w:tcPr>
                            <w:p w:rsidR="00573D91" w:rsidRPr="00703083" w:rsidRDefault="00573D91" w:rsidP="00E60475">
                              <w:pPr>
                                <w:pStyle w:val="Style29"/>
                                <w:widowControl/>
                                <w:spacing w:line="240" w:lineRule="auto"/>
                                <w:ind w:left="600" w:firstLine="0"/>
                                <w:rPr>
                                  <w:rStyle w:val="FontStyle40"/>
                                  <w:sz w:val="20"/>
                                  <w:szCs w:val="20"/>
                                </w:rPr>
                              </w:pPr>
                              <w:r w:rsidRPr="00703083">
                                <w:rPr>
                                  <w:rStyle w:val="FontStyle40"/>
                                  <w:sz w:val="20"/>
                                  <w:szCs w:val="20"/>
                                </w:rPr>
                                <w:t xml:space="preserve">32,7 </w:t>
                              </w:r>
                            </w:p>
                          </w:tc>
                          <w:tc>
                            <w:tcPr>
                              <w:tcW w:w="480" w:type="dxa"/>
                              <w:tcBorders>
                                <w:top w:val="nil"/>
                                <w:left w:val="nil"/>
                                <w:bottom w:val="single" w:sz="6" w:space="0" w:color="auto"/>
                                <w:right w:val="single" w:sz="6" w:space="0" w:color="auto"/>
                              </w:tcBorders>
                            </w:tcPr>
                            <w:p w:rsidR="00573D91" w:rsidRPr="00703083" w:rsidRDefault="00573D91">
                              <w:pPr>
                                <w:pStyle w:val="Style9"/>
                                <w:widowControl/>
                                <w:rPr>
                                  <w:sz w:val="20"/>
                                  <w:szCs w:val="20"/>
                                </w:rPr>
                              </w:pPr>
                            </w:p>
                          </w:tc>
                          <w:tc>
                            <w:tcPr>
                              <w:tcW w:w="1781" w:type="dxa"/>
                              <w:tcBorders>
                                <w:top w:val="nil"/>
                                <w:left w:val="single" w:sz="6" w:space="0" w:color="auto"/>
                                <w:bottom w:val="single" w:sz="6" w:space="0" w:color="auto"/>
                                <w:right w:val="single" w:sz="6" w:space="0" w:color="auto"/>
                              </w:tcBorders>
                            </w:tcPr>
                            <w:p w:rsidR="00573D91" w:rsidRPr="00703083" w:rsidRDefault="00573D91">
                              <w:pPr>
                                <w:pStyle w:val="Style9"/>
                                <w:widowControl/>
                                <w:rPr>
                                  <w:sz w:val="20"/>
                                  <w:szCs w:val="20"/>
                                </w:rPr>
                              </w:pPr>
                            </w:p>
                          </w:tc>
                          <w:tc>
                            <w:tcPr>
                              <w:tcW w:w="1795" w:type="dxa"/>
                              <w:tcBorders>
                                <w:top w:val="nil"/>
                                <w:left w:val="single" w:sz="6" w:space="0" w:color="auto"/>
                                <w:bottom w:val="single" w:sz="6" w:space="0" w:color="auto"/>
                                <w:right w:val="single" w:sz="6" w:space="0" w:color="auto"/>
                              </w:tcBorders>
                            </w:tcPr>
                            <w:p w:rsidR="00573D91" w:rsidRPr="00703083" w:rsidRDefault="00573D91">
                              <w:pPr>
                                <w:pStyle w:val="Style9"/>
                                <w:widowControl/>
                                <w:rPr>
                                  <w:sz w:val="20"/>
                                  <w:szCs w:val="20"/>
                                </w:rPr>
                              </w:pPr>
                            </w:p>
                          </w:tc>
                        </w:tr>
                      </w:tbl>
                      <w:p w:rsidR="00573D91" w:rsidRDefault="00573D91" w:rsidP="00573D91"/>
                    </w:txbxContent>
                  </v:textbox>
                </v:shape>
                <v:shape id="Text Box 4" o:spid="_x0000_s1028" type="#_x0000_t202" style="position:absolute;left:1152;top:3226;width:574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t5QxAAAANoAAAAPAAAAZHJzL2Rvd25yZXYueG1sRI9Ba8JA&#10;FITvBf/D8gQvUjf1UGrqKiIUPAjSRPH6yD6zidm3Mbtq9Nd3C4Ueh5n5hpkve9uIG3W+cqzgbZKA&#10;IC6crrhUsM+/Xj9A+ICssXFMCh7kYbkYvMwx1e7O33TLQikihH2KCkwIbSqlLwxZ9BPXEkfv5DqL&#10;IcqulLrDe4TbRk6T5F1arDguGGxpbag4Z1erYHc61Jt2us3C8TLO65mpn2acKzUa9qtPEIH68B/+&#10;a2+0ghn8Xok3QC5+AAAA//8DAFBLAQItABQABgAIAAAAIQDb4fbL7gAAAIUBAAATAAAAAAAAAAAA&#10;AAAAAAAAAABbQ29udGVudF9UeXBlc10ueG1sUEsBAi0AFAAGAAgAAAAhAFr0LFu/AAAAFQEAAAsA&#10;AAAAAAAAAAAAAAAAHwEAAF9yZWxzLy5yZWxzUEsBAi0AFAAGAAgAAAAhALVm3lDEAAAA2gAAAA8A&#10;AAAAAAAAAAAAAAAABwIAAGRycy9kb3ducmV2LnhtbFBLBQYAAAAAAwADALcAAAD4AgAAAAA=&#10;" filled="f" strokecolor="white" strokeweight="0">
                  <v:textbox inset="0,0,0,0">
                    <w:txbxContent>
                      <w:p w:rsidR="00573D91" w:rsidRPr="00E60475" w:rsidRDefault="00573D91" w:rsidP="00573D91">
                        <w:pPr>
                          <w:rPr>
                            <w:rStyle w:val="FontStyle40"/>
                            <w:rFonts w:ascii="Calibri" w:hAnsi="Calibri"/>
                          </w:rPr>
                        </w:pPr>
                      </w:p>
                    </w:txbxContent>
                  </v:textbox>
                </v:shape>
                <w10:wrap type="topAndBottom" anchorx="margin"/>
              </v:group>
            </w:pict>
          </mc:Fallback>
        </mc:AlternateContent>
      </w:r>
      <w:r w:rsidRPr="00573D91">
        <w:rPr>
          <w:rFonts w:ascii="Times New Roman" w:eastAsia="Times New Roman" w:hAnsi="Times New Roman" w:cs="Times New Roman"/>
          <w:sz w:val="16"/>
          <w:szCs w:val="16"/>
          <w:lang w:val="uk-UA" w:eastAsia="ru-RU"/>
        </w:rPr>
        <w:t xml:space="preserve">             </w:t>
      </w:r>
      <w:r w:rsidRPr="00573D91">
        <w:rPr>
          <w:rFonts w:ascii="Times New Roman" w:eastAsia="Times New Roman" w:hAnsi="Times New Roman" w:cs="Times New Roman"/>
          <w:sz w:val="28"/>
          <w:szCs w:val="28"/>
          <w:lang w:val="uk-UA" w:eastAsia="ru-RU"/>
        </w:rPr>
        <w:t>Динаміка врожайності озимої пшениці в селянській спілці «Колос»</w:t>
      </w:r>
    </w:p>
    <w:p w:rsidR="00573D91" w:rsidRPr="00573D91" w:rsidRDefault="00573D91" w:rsidP="00573D91">
      <w:pPr>
        <w:autoSpaceDE w:val="0"/>
        <w:autoSpaceDN w:val="0"/>
        <w:adjustRightInd w:val="0"/>
        <w:spacing w:after="0" w:line="240" w:lineRule="auto"/>
        <w:ind w:firstLine="557"/>
        <w:jc w:val="both"/>
        <w:rPr>
          <w:rFonts w:ascii="Times New Roman" w:eastAsia="Times New Roman" w:hAnsi="Times New Roman" w:cs="Times New Roman"/>
          <w:sz w:val="28"/>
          <w:szCs w:val="28"/>
          <w:lang w:val="ru-RU" w:eastAsia="ru-RU"/>
        </w:rPr>
      </w:pPr>
      <w:r w:rsidRPr="00573D91">
        <w:rPr>
          <w:rFonts w:ascii="Times New Roman" w:eastAsia="Times New Roman" w:hAnsi="Times New Roman" w:cs="Times New Roman"/>
          <w:sz w:val="28"/>
          <w:szCs w:val="28"/>
          <w:lang w:val="uk-UA" w:eastAsia="ru-RU"/>
        </w:rPr>
        <w:t xml:space="preserve">Якщо розглядати </w:t>
      </w:r>
      <w:r w:rsidRPr="00573D91">
        <w:rPr>
          <w:rFonts w:ascii="Times New Roman" w:eastAsia="Times New Roman" w:hAnsi="Times New Roman" w:cs="Times New Roman"/>
          <w:bCs/>
          <w:iCs/>
          <w:sz w:val="28"/>
          <w:szCs w:val="28"/>
          <w:lang w:val="uk-UA" w:eastAsia="ru-RU"/>
        </w:rPr>
        <w:t>рівні</w:t>
      </w:r>
      <w:r w:rsidRPr="00573D91">
        <w:rPr>
          <w:rFonts w:ascii="Times New Roman" w:eastAsia="Times New Roman" w:hAnsi="Times New Roman" w:cs="Times New Roman"/>
          <w:b/>
          <w:bCs/>
          <w:i/>
          <w:iCs/>
          <w:sz w:val="28"/>
          <w:szCs w:val="28"/>
          <w:lang w:val="uk-UA" w:eastAsia="ru-RU"/>
        </w:rPr>
        <w:t xml:space="preserve"> </w:t>
      </w:r>
      <w:r w:rsidRPr="00573D91">
        <w:rPr>
          <w:rFonts w:ascii="Times New Roman" w:eastAsia="Times New Roman" w:hAnsi="Times New Roman" w:cs="Times New Roman"/>
          <w:sz w:val="28"/>
          <w:szCs w:val="28"/>
          <w:lang w:val="uk-UA" w:eastAsia="ru-RU"/>
        </w:rPr>
        <w:t xml:space="preserve">урожайності озимої пшениці за короткі </w:t>
      </w:r>
      <w:r w:rsidRPr="00573D91">
        <w:rPr>
          <w:rFonts w:ascii="Times New Roman" w:eastAsia="Times New Roman" w:hAnsi="Times New Roman" w:cs="Times New Roman"/>
          <w:bCs/>
          <w:sz w:val="28"/>
          <w:szCs w:val="28"/>
          <w:lang w:val="uk-UA" w:eastAsia="ru-RU"/>
        </w:rPr>
        <w:t xml:space="preserve">проміжки </w:t>
      </w:r>
      <w:r w:rsidRPr="00573D91">
        <w:rPr>
          <w:rFonts w:ascii="Times New Roman" w:eastAsia="Times New Roman" w:hAnsi="Times New Roman" w:cs="Times New Roman"/>
          <w:sz w:val="28"/>
          <w:szCs w:val="28"/>
          <w:lang w:val="uk-UA" w:eastAsia="ru-RU"/>
        </w:rPr>
        <w:t xml:space="preserve">часу, то в силу впливу багатьох факторів, головним чином, погодних умов різних років, які діють у різних напрямках, у рядах динаміки спостерігається зниження або підвищення </w:t>
      </w:r>
      <w:proofErr w:type="spellStart"/>
      <w:r w:rsidRPr="00573D91">
        <w:rPr>
          <w:rFonts w:ascii="Times New Roman" w:eastAsia="Times New Roman" w:hAnsi="Times New Roman" w:cs="Times New Roman"/>
          <w:sz w:val="28"/>
          <w:szCs w:val="28"/>
          <w:lang w:val="uk-UA" w:eastAsia="ru-RU"/>
        </w:rPr>
        <w:t>ї'х</w:t>
      </w:r>
      <w:proofErr w:type="spellEnd"/>
      <w:r w:rsidRPr="00573D91">
        <w:rPr>
          <w:rFonts w:ascii="Times New Roman" w:eastAsia="Times New Roman" w:hAnsi="Times New Roman" w:cs="Times New Roman"/>
          <w:sz w:val="28"/>
          <w:szCs w:val="28"/>
          <w:lang w:val="uk-UA" w:eastAsia="ru-RU"/>
        </w:rPr>
        <w:t xml:space="preserve"> рівнів. </w:t>
      </w:r>
      <w:r w:rsidRPr="00573D91">
        <w:rPr>
          <w:rFonts w:ascii="Times New Roman" w:eastAsia="Times New Roman" w:hAnsi="Times New Roman" w:cs="Times New Roman"/>
          <w:sz w:val="28"/>
          <w:szCs w:val="28"/>
          <w:lang w:val="ru-RU" w:eastAsia="ru-RU"/>
        </w:rPr>
        <w:t xml:space="preserve">Через </w:t>
      </w:r>
      <w:proofErr w:type="spellStart"/>
      <w:r w:rsidRPr="00573D91">
        <w:rPr>
          <w:rFonts w:ascii="Times New Roman" w:eastAsia="Times New Roman" w:hAnsi="Times New Roman" w:cs="Times New Roman"/>
          <w:sz w:val="28"/>
          <w:szCs w:val="28"/>
          <w:lang w:val="ru-RU" w:eastAsia="ru-RU"/>
        </w:rPr>
        <w:t>це</w:t>
      </w:r>
      <w:proofErr w:type="spellEnd"/>
      <w:r w:rsidRPr="00573D91">
        <w:rPr>
          <w:rFonts w:ascii="Times New Roman" w:eastAsia="Times New Roman" w:hAnsi="Times New Roman" w:cs="Times New Roman"/>
          <w:sz w:val="28"/>
          <w:szCs w:val="28"/>
          <w:lang w:val="ru-RU" w:eastAsia="ru-RU"/>
        </w:rPr>
        <w:t xml:space="preserve"> не видно </w:t>
      </w:r>
      <w:proofErr w:type="spellStart"/>
      <w:r w:rsidRPr="00573D91">
        <w:rPr>
          <w:rFonts w:ascii="Times New Roman" w:eastAsia="Times New Roman" w:hAnsi="Times New Roman" w:cs="Times New Roman"/>
          <w:sz w:val="28"/>
          <w:szCs w:val="28"/>
          <w:lang w:val="ru-RU" w:eastAsia="ru-RU"/>
        </w:rPr>
        <w:t>основно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b/>
          <w:bCs/>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тенденц</w:t>
      </w:r>
      <w:r w:rsidRPr="00573D91">
        <w:rPr>
          <w:rFonts w:ascii="Times New Roman" w:eastAsia="Times New Roman" w:hAnsi="Times New Roman" w:cs="Times New Roman"/>
          <w:sz w:val="28"/>
          <w:szCs w:val="28"/>
          <w:lang w:val="uk-UA" w:eastAsia="ru-RU"/>
        </w:rPr>
        <w:t>ії</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розвитку</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досл</w:t>
      </w:r>
      <w:proofErr w:type="spellEnd"/>
      <w:r w:rsidRPr="00573D91">
        <w:rPr>
          <w:rFonts w:ascii="Times New Roman" w:eastAsia="Times New Roman" w:hAnsi="Times New Roman" w:cs="Times New Roman"/>
          <w:sz w:val="28"/>
          <w:szCs w:val="28"/>
          <w:lang w:val="uk-UA" w:eastAsia="ru-RU"/>
        </w:rPr>
        <w:t>ід</w:t>
      </w:r>
      <w:proofErr w:type="spellStart"/>
      <w:r w:rsidRPr="00573D91">
        <w:rPr>
          <w:rFonts w:ascii="Times New Roman" w:eastAsia="Times New Roman" w:hAnsi="Times New Roman" w:cs="Times New Roman"/>
          <w:sz w:val="28"/>
          <w:szCs w:val="28"/>
          <w:lang w:val="ru-RU" w:eastAsia="ru-RU"/>
        </w:rPr>
        <w:t>жуваного</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явища</w:t>
      </w:r>
      <w:proofErr w:type="spellEnd"/>
      <w:r w:rsidRPr="00573D91">
        <w:rPr>
          <w:rFonts w:ascii="Times New Roman" w:eastAsia="Times New Roman" w:hAnsi="Times New Roman" w:cs="Times New Roman"/>
          <w:sz w:val="28"/>
          <w:szCs w:val="28"/>
          <w:lang w:val="ru-RU" w:eastAsia="ru-RU"/>
        </w:rPr>
        <w:t>.</w:t>
      </w:r>
    </w:p>
    <w:p w:rsidR="00573D91" w:rsidRPr="00573D91" w:rsidRDefault="00573D91" w:rsidP="00573D91">
      <w:pPr>
        <w:autoSpaceDE w:val="0"/>
        <w:autoSpaceDN w:val="0"/>
        <w:adjustRightInd w:val="0"/>
        <w:spacing w:after="0" w:line="240" w:lineRule="auto"/>
        <w:ind w:firstLine="566"/>
        <w:jc w:val="both"/>
        <w:rPr>
          <w:rFonts w:ascii="Times New Roman" w:eastAsia="Times New Roman" w:hAnsi="Times New Roman" w:cs="Times New Roman"/>
          <w:sz w:val="28"/>
          <w:szCs w:val="28"/>
          <w:lang w:val="ru-RU" w:eastAsia="ru-RU"/>
        </w:rPr>
      </w:pPr>
      <w:r w:rsidRPr="00573D91">
        <w:rPr>
          <w:rFonts w:ascii="Times New Roman" w:eastAsia="Times New Roman" w:hAnsi="Times New Roman" w:cs="Times New Roman"/>
          <w:sz w:val="28"/>
          <w:szCs w:val="28"/>
          <w:lang w:val="uk-UA" w:eastAsia="ru-RU"/>
        </w:rPr>
        <w:t>У</w:t>
      </w:r>
      <w:r w:rsidRPr="00573D91">
        <w:rPr>
          <w:rFonts w:ascii="Times New Roman" w:eastAsia="Times New Roman" w:hAnsi="Times New Roman" w:cs="Times New Roman"/>
          <w:sz w:val="28"/>
          <w:szCs w:val="28"/>
          <w:lang w:val="ru-RU" w:eastAsia="ru-RU"/>
        </w:rPr>
        <w:t xml:space="preserve"> результат</w:t>
      </w:r>
      <w:r w:rsidRPr="00573D91">
        <w:rPr>
          <w:rFonts w:ascii="Times New Roman" w:eastAsia="Times New Roman" w:hAnsi="Times New Roman" w:cs="Times New Roman"/>
          <w:sz w:val="28"/>
          <w:szCs w:val="28"/>
          <w:lang w:val="uk-UA" w:eastAsia="ru-RU"/>
        </w:rPr>
        <w:t>і</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проведеного</w:t>
      </w:r>
      <w:proofErr w:type="spellEnd"/>
      <w:r w:rsidRPr="00573D91">
        <w:rPr>
          <w:rFonts w:ascii="Times New Roman" w:eastAsia="Times New Roman" w:hAnsi="Times New Roman" w:cs="Times New Roman"/>
          <w:sz w:val="28"/>
          <w:szCs w:val="28"/>
          <w:lang w:val="ru-RU" w:eastAsia="ru-RU"/>
        </w:rPr>
        <w:t xml:space="preserve"> укрупнен</w:t>
      </w:r>
      <w:r w:rsidRPr="00573D91">
        <w:rPr>
          <w:rFonts w:ascii="Times New Roman" w:eastAsia="Times New Roman" w:hAnsi="Times New Roman" w:cs="Times New Roman"/>
          <w:sz w:val="28"/>
          <w:szCs w:val="28"/>
          <w:lang w:val="uk-UA" w:eastAsia="ru-RU"/>
        </w:rPr>
        <w:t>н</w:t>
      </w:r>
      <w:r w:rsidRPr="00573D91">
        <w:rPr>
          <w:rFonts w:ascii="Times New Roman" w:eastAsia="Times New Roman" w:hAnsi="Times New Roman" w:cs="Times New Roman"/>
          <w:sz w:val="28"/>
          <w:szCs w:val="28"/>
          <w:lang w:val="ru-RU" w:eastAsia="ru-RU"/>
        </w:rPr>
        <w:t xml:space="preserve">я </w:t>
      </w:r>
      <w:proofErr w:type="spellStart"/>
      <w:r w:rsidRPr="00573D91">
        <w:rPr>
          <w:rFonts w:ascii="Times New Roman" w:eastAsia="Times New Roman" w:hAnsi="Times New Roman" w:cs="Times New Roman"/>
          <w:sz w:val="28"/>
          <w:szCs w:val="28"/>
          <w:lang w:val="uk-UA" w:eastAsia="ru-RU"/>
        </w:rPr>
        <w:t>ін</w:t>
      </w:r>
      <w:r w:rsidRPr="00573D91">
        <w:rPr>
          <w:rFonts w:ascii="Times New Roman" w:eastAsia="Times New Roman" w:hAnsi="Times New Roman" w:cs="Times New Roman"/>
          <w:sz w:val="28"/>
          <w:szCs w:val="28"/>
          <w:lang w:val="ru-RU" w:eastAsia="ru-RU"/>
        </w:rPr>
        <w:t>тервал</w:t>
      </w:r>
      <w:proofErr w:type="spellEnd"/>
      <w:r w:rsidRPr="00573D91">
        <w:rPr>
          <w:rFonts w:ascii="Times New Roman" w:eastAsia="Times New Roman" w:hAnsi="Times New Roman" w:cs="Times New Roman"/>
          <w:sz w:val="28"/>
          <w:szCs w:val="28"/>
          <w:lang w:val="uk-UA" w:eastAsia="ru-RU"/>
        </w:rPr>
        <w:t>і</w:t>
      </w:r>
      <w:r w:rsidRPr="00573D91">
        <w:rPr>
          <w:rFonts w:ascii="Times New Roman" w:eastAsia="Times New Roman" w:hAnsi="Times New Roman" w:cs="Times New Roman"/>
          <w:sz w:val="28"/>
          <w:szCs w:val="28"/>
          <w:lang w:val="ru-RU" w:eastAsia="ru-RU"/>
        </w:rPr>
        <w:t>в, взявши да</w:t>
      </w:r>
      <w:r w:rsidRPr="00573D91">
        <w:rPr>
          <w:rFonts w:ascii="Times New Roman" w:eastAsia="Times New Roman" w:hAnsi="Times New Roman" w:cs="Times New Roman"/>
          <w:sz w:val="28"/>
          <w:szCs w:val="28"/>
          <w:lang w:val="uk-UA" w:eastAsia="ru-RU"/>
        </w:rPr>
        <w:t>ні</w:t>
      </w:r>
      <w:r w:rsidRPr="00573D91">
        <w:rPr>
          <w:rFonts w:ascii="Times New Roman" w:eastAsia="Times New Roman" w:hAnsi="Times New Roman" w:cs="Times New Roman"/>
          <w:sz w:val="28"/>
          <w:szCs w:val="28"/>
          <w:lang w:val="ru-RU" w:eastAsia="ru-RU"/>
        </w:rPr>
        <w:t xml:space="preserve"> за </w:t>
      </w:r>
      <w:proofErr w:type="spellStart"/>
      <w:r w:rsidRPr="00573D91">
        <w:rPr>
          <w:rFonts w:ascii="Times New Roman" w:eastAsia="Times New Roman" w:hAnsi="Times New Roman" w:cs="Times New Roman"/>
          <w:sz w:val="28"/>
          <w:szCs w:val="28"/>
          <w:lang w:val="ru-RU" w:eastAsia="ru-RU"/>
        </w:rPr>
        <w:t>трир</w:t>
      </w:r>
      <w:proofErr w:type="spellEnd"/>
      <w:r w:rsidRPr="00573D91">
        <w:rPr>
          <w:rFonts w:ascii="Times New Roman" w:eastAsia="Times New Roman" w:hAnsi="Times New Roman" w:cs="Times New Roman"/>
          <w:sz w:val="28"/>
          <w:szCs w:val="28"/>
          <w:lang w:val="uk-UA" w:eastAsia="ru-RU"/>
        </w:rPr>
        <w:t>і</w:t>
      </w:r>
      <w:proofErr w:type="spellStart"/>
      <w:r w:rsidRPr="00573D91">
        <w:rPr>
          <w:rFonts w:ascii="Times New Roman" w:eastAsia="Times New Roman" w:hAnsi="Times New Roman" w:cs="Times New Roman"/>
          <w:sz w:val="28"/>
          <w:szCs w:val="28"/>
          <w:lang w:val="ru-RU" w:eastAsia="ru-RU"/>
        </w:rPr>
        <w:t>ччя</w:t>
      </w:r>
      <w:proofErr w:type="spellEnd"/>
      <w:r w:rsidRPr="00573D91">
        <w:rPr>
          <w:rFonts w:ascii="Times New Roman" w:eastAsia="Times New Roman" w:hAnsi="Times New Roman" w:cs="Times New Roman"/>
          <w:sz w:val="28"/>
          <w:szCs w:val="28"/>
          <w:lang w:val="ru-RU" w:eastAsia="ru-RU"/>
        </w:rPr>
        <w:t xml:space="preserve">, ми </w:t>
      </w:r>
      <w:proofErr w:type="spellStart"/>
      <w:r w:rsidRPr="00573D91">
        <w:rPr>
          <w:rFonts w:ascii="Times New Roman" w:eastAsia="Times New Roman" w:hAnsi="Times New Roman" w:cs="Times New Roman"/>
          <w:sz w:val="28"/>
          <w:szCs w:val="28"/>
          <w:lang w:val="ru-RU" w:eastAsia="ru-RU"/>
        </w:rPr>
        <w:t>отримали</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новий</w:t>
      </w:r>
      <w:proofErr w:type="spellEnd"/>
      <w:r w:rsidRPr="00573D91">
        <w:rPr>
          <w:rFonts w:ascii="Times New Roman" w:eastAsia="Times New Roman" w:hAnsi="Times New Roman" w:cs="Times New Roman"/>
          <w:sz w:val="28"/>
          <w:szCs w:val="28"/>
          <w:lang w:val="ru-RU" w:eastAsia="ru-RU"/>
        </w:rPr>
        <w:t xml:space="preserve"> ряд динам</w:t>
      </w:r>
      <w:proofErr w:type="spellStart"/>
      <w:r w:rsidRPr="00573D91">
        <w:rPr>
          <w:rFonts w:ascii="Times New Roman" w:eastAsia="Times New Roman" w:hAnsi="Times New Roman" w:cs="Times New Roman"/>
          <w:sz w:val="28"/>
          <w:szCs w:val="28"/>
          <w:lang w:val="uk-UA" w:eastAsia="ru-RU"/>
        </w:rPr>
        <w:t>ік</w:t>
      </w:r>
      <w:proofErr w:type="spellEnd"/>
      <w:r w:rsidRPr="00573D91">
        <w:rPr>
          <w:rFonts w:ascii="Times New Roman" w:eastAsia="Times New Roman" w:hAnsi="Times New Roman" w:cs="Times New Roman"/>
          <w:sz w:val="28"/>
          <w:szCs w:val="28"/>
          <w:lang w:val="ru-RU" w:eastAsia="ru-RU"/>
        </w:rPr>
        <w:t xml:space="preserve">и </w:t>
      </w:r>
      <w:proofErr w:type="spellStart"/>
      <w:r w:rsidRPr="00573D91">
        <w:rPr>
          <w:rFonts w:ascii="Times New Roman" w:eastAsia="Times New Roman" w:hAnsi="Times New Roman" w:cs="Times New Roman"/>
          <w:sz w:val="28"/>
          <w:szCs w:val="28"/>
          <w:lang w:val="ru-RU" w:eastAsia="ru-RU"/>
        </w:rPr>
        <w:t>сумарно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sz w:val="28"/>
          <w:szCs w:val="28"/>
          <w:lang w:val="ru-RU" w:eastAsia="ru-RU"/>
        </w:rPr>
        <w:t xml:space="preserve"> урожайно</w:t>
      </w:r>
      <w:proofErr w:type="spellStart"/>
      <w:r w:rsidRPr="00573D91">
        <w:rPr>
          <w:rFonts w:ascii="Times New Roman" w:eastAsia="Times New Roman" w:hAnsi="Times New Roman" w:cs="Times New Roman"/>
          <w:sz w:val="28"/>
          <w:szCs w:val="28"/>
          <w:lang w:val="uk-UA" w:eastAsia="ru-RU"/>
        </w:rPr>
        <w:t>сті</w:t>
      </w:r>
      <w:proofErr w:type="spellEnd"/>
      <w:r w:rsidRPr="00573D91">
        <w:rPr>
          <w:rFonts w:ascii="Times New Roman" w:eastAsia="Times New Roman" w:hAnsi="Times New Roman" w:cs="Times New Roman"/>
          <w:sz w:val="28"/>
          <w:szCs w:val="28"/>
          <w:lang w:val="ru-RU" w:eastAsia="ru-RU"/>
        </w:rPr>
        <w:t xml:space="preserve"> за три роки, </w:t>
      </w:r>
      <w:proofErr w:type="spellStart"/>
      <w:r w:rsidRPr="00573D91">
        <w:rPr>
          <w:rFonts w:ascii="Times New Roman" w:eastAsia="Times New Roman" w:hAnsi="Times New Roman" w:cs="Times New Roman"/>
          <w:sz w:val="28"/>
          <w:szCs w:val="28"/>
          <w:lang w:val="ru-RU" w:eastAsia="ru-RU"/>
        </w:rPr>
        <w:t>який</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показуе</w:t>
      </w:r>
      <w:proofErr w:type="spellEnd"/>
      <w:r w:rsidRPr="00573D91">
        <w:rPr>
          <w:rFonts w:ascii="Times New Roman" w:eastAsia="Times New Roman" w:hAnsi="Times New Roman" w:cs="Times New Roman"/>
          <w:sz w:val="28"/>
          <w:szCs w:val="28"/>
          <w:lang w:val="uk-UA" w:eastAsia="ru-RU"/>
        </w:rPr>
        <w:t>є</w:t>
      </w:r>
      <w:r w:rsidRPr="00573D91">
        <w:rPr>
          <w:rFonts w:ascii="Times New Roman" w:eastAsia="Times New Roman" w:hAnsi="Times New Roman" w:cs="Times New Roman"/>
          <w:i/>
          <w:iCs/>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зб</w:t>
      </w:r>
      <w:r w:rsidRPr="00573D91">
        <w:rPr>
          <w:rFonts w:ascii="Times New Roman" w:eastAsia="Times New Roman" w:hAnsi="Times New Roman" w:cs="Times New Roman"/>
          <w:sz w:val="28"/>
          <w:szCs w:val="28"/>
          <w:lang w:val="uk-UA" w:eastAsia="ru-RU"/>
        </w:rPr>
        <w:t>іл</w:t>
      </w:r>
      <w:r w:rsidRPr="00573D91">
        <w:rPr>
          <w:rFonts w:ascii="Times New Roman" w:eastAsia="Times New Roman" w:hAnsi="Times New Roman" w:cs="Times New Roman"/>
          <w:sz w:val="28"/>
          <w:szCs w:val="28"/>
          <w:lang w:val="ru-RU" w:eastAsia="ru-RU"/>
        </w:rPr>
        <w:t>ьшення</w:t>
      </w:r>
      <w:proofErr w:type="spellEnd"/>
      <w:r w:rsidRPr="00573D91">
        <w:rPr>
          <w:rFonts w:ascii="Times New Roman" w:eastAsia="Times New Roman" w:hAnsi="Times New Roman" w:cs="Times New Roman"/>
          <w:sz w:val="28"/>
          <w:szCs w:val="28"/>
          <w:lang w:val="ru-RU" w:eastAsia="ru-RU"/>
        </w:rPr>
        <w:t>.</w:t>
      </w:r>
    </w:p>
    <w:p w:rsidR="00573D91" w:rsidRPr="00573D91" w:rsidRDefault="00573D91" w:rsidP="00573D91">
      <w:pPr>
        <w:autoSpaceDE w:val="0"/>
        <w:autoSpaceDN w:val="0"/>
        <w:adjustRightInd w:val="0"/>
        <w:spacing w:after="0" w:line="240" w:lineRule="auto"/>
        <w:ind w:firstLine="557"/>
        <w:jc w:val="both"/>
        <w:rPr>
          <w:rFonts w:ascii="Times New Roman" w:eastAsia="Times New Roman" w:hAnsi="Times New Roman" w:cs="Times New Roman"/>
          <w:sz w:val="28"/>
          <w:szCs w:val="28"/>
          <w:lang w:val="ru-RU" w:eastAsia="ru-RU"/>
        </w:rPr>
      </w:pPr>
      <w:proofErr w:type="spellStart"/>
      <w:r w:rsidRPr="00573D91">
        <w:rPr>
          <w:rFonts w:ascii="Times New Roman" w:eastAsia="Times New Roman" w:hAnsi="Times New Roman" w:cs="Times New Roman"/>
          <w:sz w:val="28"/>
          <w:szCs w:val="28"/>
          <w:lang w:val="ru-RU" w:eastAsia="ru-RU"/>
        </w:rPr>
        <w:t>Середня</w:t>
      </w:r>
      <w:proofErr w:type="spellEnd"/>
      <w:r w:rsidRPr="00573D91">
        <w:rPr>
          <w:rFonts w:ascii="Times New Roman" w:eastAsia="Times New Roman" w:hAnsi="Times New Roman" w:cs="Times New Roman"/>
          <w:sz w:val="28"/>
          <w:szCs w:val="28"/>
          <w:lang w:val="ru-RU" w:eastAsia="ru-RU"/>
        </w:rPr>
        <w:t xml:space="preserve"> </w:t>
      </w:r>
      <w:r w:rsidRPr="00573D91">
        <w:rPr>
          <w:rFonts w:ascii="Times New Roman" w:eastAsia="Times New Roman" w:hAnsi="Times New Roman" w:cs="Times New Roman"/>
          <w:bCs/>
          <w:iCs/>
          <w:sz w:val="28"/>
          <w:szCs w:val="28"/>
          <w:lang w:val="uk-UA" w:eastAsia="ru-RU"/>
        </w:rPr>
        <w:t>річна</w:t>
      </w:r>
      <w:r w:rsidRPr="00573D91">
        <w:rPr>
          <w:rFonts w:ascii="Times New Roman" w:eastAsia="Times New Roman" w:hAnsi="Times New Roman" w:cs="Times New Roman"/>
          <w:b/>
          <w:bCs/>
          <w:i/>
          <w:iCs/>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врожайн</w:t>
      </w:r>
      <w:r w:rsidRPr="00573D91">
        <w:rPr>
          <w:rFonts w:ascii="Times New Roman" w:eastAsia="Times New Roman" w:hAnsi="Times New Roman" w:cs="Times New Roman"/>
          <w:sz w:val="28"/>
          <w:szCs w:val="28"/>
          <w:lang w:val="uk-UA" w:eastAsia="ru-RU"/>
        </w:rPr>
        <w:t>іс</w:t>
      </w:r>
      <w:r w:rsidRPr="00573D91">
        <w:rPr>
          <w:rFonts w:ascii="Times New Roman" w:eastAsia="Times New Roman" w:hAnsi="Times New Roman" w:cs="Times New Roman"/>
          <w:sz w:val="28"/>
          <w:szCs w:val="28"/>
          <w:lang w:val="ru-RU" w:eastAsia="ru-RU"/>
        </w:rPr>
        <w:t>ть</w:t>
      </w:r>
      <w:proofErr w:type="spellEnd"/>
      <w:r w:rsidRPr="00573D91">
        <w:rPr>
          <w:rFonts w:ascii="Times New Roman" w:eastAsia="Times New Roman" w:hAnsi="Times New Roman" w:cs="Times New Roman"/>
          <w:sz w:val="28"/>
          <w:szCs w:val="28"/>
          <w:lang w:val="ru-RU" w:eastAsia="ru-RU"/>
        </w:rPr>
        <w:t xml:space="preserve"> за </w:t>
      </w:r>
      <w:proofErr w:type="spellStart"/>
      <w:r w:rsidRPr="00573D91">
        <w:rPr>
          <w:rFonts w:ascii="Times New Roman" w:eastAsia="Times New Roman" w:hAnsi="Times New Roman" w:cs="Times New Roman"/>
          <w:sz w:val="28"/>
          <w:szCs w:val="28"/>
          <w:lang w:val="ru-RU" w:eastAsia="ru-RU"/>
        </w:rPr>
        <w:t>трир</w:t>
      </w:r>
      <w:proofErr w:type="spellEnd"/>
      <w:r w:rsidRPr="00573D91">
        <w:rPr>
          <w:rFonts w:ascii="Times New Roman" w:eastAsia="Times New Roman" w:hAnsi="Times New Roman" w:cs="Times New Roman"/>
          <w:sz w:val="28"/>
          <w:szCs w:val="28"/>
          <w:lang w:val="uk-UA" w:eastAsia="ru-RU"/>
        </w:rPr>
        <w:t>і</w:t>
      </w:r>
      <w:proofErr w:type="spellStart"/>
      <w:r w:rsidRPr="00573D91">
        <w:rPr>
          <w:rFonts w:ascii="Times New Roman" w:eastAsia="Times New Roman" w:hAnsi="Times New Roman" w:cs="Times New Roman"/>
          <w:sz w:val="28"/>
          <w:szCs w:val="28"/>
          <w:lang w:val="ru-RU" w:eastAsia="ru-RU"/>
        </w:rPr>
        <w:t>ччя</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також</w:t>
      </w:r>
      <w:proofErr w:type="spellEnd"/>
      <w:r w:rsidRPr="00573D91">
        <w:rPr>
          <w:rFonts w:ascii="Times New Roman" w:eastAsia="Times New Roman" w:hAnsi="Times New Roman" w:cs="Times New Roman"/>
          <w:sz w:val="28"/>
          <w:szCs w:val="28"/>
          <w:lang w:val="ru-RU" w:eastAsia="ru-RU"/>
        </w:rPr>
        <w:t xml:space="preserve"> показу</w:t>
      </w:r>
      <w:r w:rsidRPr="00573D91">
        <w:rPr>
          <w:rFonts w:ascii="Times New Roman" w:eastAsia="Times New Roman" w:hAnsi="Times New Roman" w:cs="Times New Roman"/>
          <w:sz w:val="28"/>
          <w:szCs w:val="28"/>
          <w:lang w:val="uk-UA" w:eastAsia="ru-RU"/>
        </w:rPr>
        <w:t>є</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тенден</w:t>
      </w:r>
      <w:proofErr w:type="spellEnd"/>
      <w:r w:rsidRPr="00573D91">
        <w:rPr>
          <w:rFonts w:ascii="Times New Roman" w:eastAsia="Times New Roman" w:hAnsi="Times New Roman" w:cs="Times New Roman"/>
          <w:sz w:val="28"/>
          <w:szCs w:val="28"/>
          <w:lang w:val="uk-UA" w:eastAsia="ru-RU"/>
        </w:rPr>
        <w:t>ці</w:t>
      </w:r>
      <w:r w:rsidRPr="00573D91">
        <w:rPr>
          <w:rFonts w:ascii="Times New Roman" w:eastAsia="Times New Roman" w:hAnsi="Times New Roman" w:cs="Times New Roman"/>
          <w:sz w:val="28"/>
          <w:szCs w:val="28"/>
          <w:lang w:val="ru-RU" w:eastAsia="ru-RU"/>
        </w:rPr>
        <w:t xml:space="preserve">ю </w:t>
      </w:r>
      <w:r w:rsidRPr="00573D91">
        <w:rPr>
          <w:rFonts w:ascii="Times New Roman" w:eastAsia="Times New Roman" w:hAnsi="Times New Roman" w:cs="Times New Roman"/>
          <w:sz w:val="28"/>
          <w:szCs w:val="28"/>
          <w:lang w:val="uk-UA" w:eastAsia="ru-RU"/>
        </w:rPr>
        <w:t>її</w:t>
      </w:r>
      <w:r w:rsidRPr="00573D91">
        <w:rPr>
          <w:rFonts w:ascii="Times New Roman" w:eastAsia="Times New Roman" w:hAnsi="Times New Roman" w:cs="Times New Roman"/>
          <w:sz w:val="28"/>
          <w:szCs w:val="28"/>
          <w:lang w:val="ru-RU" w:eastAsia="ru-RU"/>
        </w:rPr>
        <w:t xml:space="preserve"> росту.</w:t>
      </w:r>
    </w:p>
    <w:p w:rsidR="00573D91" w:rsidRPr="00573D91" w:rsidRDefault="00573D91" w:rsidP="00573D91">
      <w:pPr>
        <w:autoSpaceDE w:val="0"/>
        <w:autoSpaceDN w:val="0"/>
        <w:adjustRightInd w:val="0"/>
        <w:spacing w:before="38" w:after="0" w:line="240" w:lineRule="auto"/>
        <w:ind w:firstLine="576"/>
        <w:jc w:val="both"/>
        <w:rPr>
          <w:rFonts w:ascii="Times New Roman" w:eastAsia="Times New Roman" w:hAnsi="Times New Roman" w:cs="Times New Roman"/>
          <w:sz w:val="28"/>
          <w:szCs w:val="28"/>
          <w:lang w:val="ru-RU" w:eastAsia="ru-RU"/>
        </w:rPr>
      </w:pPr>
      <w:proofErr w:type="spellStart"/>
      <w:r w:rsidRPr="00573D91">
        <w:rPr>
          <w:rFonts w:ascii="Times New Roman" w:eastAsia="Times New Roman" w:hAnsi="Times New Roman" w:cs="Times New Roman"/>
          <w:sz w:val="28"/>
          <w:szCs w:val="28"/>
          <w:lang w:val="ru-RU" w:eastAsia="ru-RU"/>
        </w:rPr>
        <w:t>Важливим</w:t>
      </w:r>
      <w:proofErr w:type="spellEnd"/>
      <w:r w:rsidRPr="00573D91">
        <w:rPr>
          <w:rFonts w:ascii="Times New Roman" w:eastAsia="Times New Roman" w:hAnsi="Times New Roman" w:cs="Times New Roman"/>
          <w:sz w:val="28"/>
          <w:szCs w:val="28"/>
          <w:lang w:val="ru-RU" w:eastAsia="ru-RU"/>
        </w:rPr>
        <w:t xml:space="preserve"> способом </w:t>
      </w:r>
      <w:proofErr w:type="spellStart"/>
      <w:r w:rsidRPr="00573D91">
        <w:rPr>
          <w:rFonts w:ascii="Times New Roman" w:eastAsia="Times New Roman" w:hAnsi="Times New Roman" w:cs="Times New Roman"/>
          <w:sz w:val="28"/>
          <w:szCs w:val="28"/>
          <w:lang w:val="ru-RU" w:eastAsia="ru-RU"/>
        </w:rPr>
        <w:t>виявлення</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загально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b/>
          <w:bCs/>
          <w:sz w:val="28"/>
          <w:szCs w:val="28"/>
          <w:lang w:val="ru-RU" w:eastAsia="ru-RU"/>
        </w:rPr>
        <w:t xml:space="preserve"> </w:t>
      </w:r>
      <w:proofErr w:type="spellStart"/>
      <w:proofErr w:type="gramStart"/>
      <w:r w:rsidRPr="00573D91">
        <w:rPr>
          <w:rFonts w:ascii="Times New Roman" w:eastAsia="Times New Roman" w:hAnsi="Times New Roman" w:cs="Times New Roman"/>
          <w:sz w:val="28"/>
          <w:szCs w:val="28"/>
          <w:lang w:val="ru-RU" w:eastAsia="ru-RU"/>
        </w:rPr>
        <w:t>тенден</w:t>
      </w:r>
      <w:r w:rsidRPr="00573D91">
        <w:rPr>
          <w:rFonts w:ascii="Times New Roman" w:eastAsia="Times New Roman" w:hAnsi="Times New Roman" w:cs="Times New Roman"/>
          <w:sz w:val="28"/>
          <w:szCs w:val="28"/>
          <w:lang w:val="uk-UA" w:eastAsia="ru-RU"/>
        </w:rPr>
        <w:t>ції</w:t>
      </w:r>
      <w:proofErr w:type="spellEnd"/>
      <w:r w:rsidRPr="00573D91">
        <w:rPr>
          <w:rFonts w:ascii="Times New Roman" w:eastAsia="Times New Roman" w:hAnsi="Times New Roman" w:cs="Times New Roman"/>
          <w:sz w:val="28"/>
          <w:szCs w:val="28"/>
          <w:lang w:val="uk-UA" w:eastAsia="ru-RU"/>
        </w:rPr>
        <w:t xml:space="preserve"> </w:t>
      </w:r>
      <w:r w:rsidRPr="00573D91">
        <w:rPr>
          <w:rFonts w:ascii="Times New Roman" w:eastAsia="Times New Roman" w:hAnsi="Times New Roman" w:cs="Times New Roman"/>
          <w:sz w:val="28"/>
          <w:szCs w:val="28"/>
          <w:lang w:val="ru-RU" w:eastAsia="ru-RU"/>
        </w:rPr>
        <w:t xml:space="preserve"> ряду</w:t>
      </w:r>
      <w:proofErr w:type="gramEnd"/>
      <w:r w:rsidRPr="00573D91">
        <w:rPr>
          <w:rFonts w:ascii="Times New Roman" w:eastAsia="Times New Roman" w:hAnsi="Times New Roman" w:cs="Times New Roman"/>
          <w:sz w:val="28"/>
          <w:szCs w:val="28"/>
          <w:lang w:val="ru-RU" w:eastAsia="ru-RU"/>
        </w:rPr>
        <w:t xml:space="preserve"> </w:t>
      </w:r>
      <w:r w:rsidRPr="00573D91">
        <w:rPr>
          <w:rFonts w:ascii="Times New Roman" w:eastAsia="Times New Roman" w:hAnsi="Times New Roman" w:cs="Times New Roman"/>
          <w:bCs/>
          <w:sz w:val="28"/>
          <w:szCs w:val="28"/>
          <w:lang w:val="ru-RU" w:eastAsia="ru-RU"/>
        </w:rPr>
        <w:t>динам</w:t>
      </w:r>
      <w:r w:rsidRPr="00573D91">
        <w:rPr>
          <w:rFonts w:ascii="Times New Roman" w:eastAsia="Times New Roman" w:hAnsi="Times New Roman" w:cs="Times New Roman"/>
          <w:bCs/>
          <w:sz w:val="28"/>
          <w:szCs w:val="28"/>
          <w:lang w:val="uk-UA" w:eastAsia="ru-RU"/>
        </w:rPr>
        <w:t>і</w:t>
      </w:r>
      <w:proofErr w:type="spellStart"/>
      <w:r w:rsidRPr="00573D91">
        <w:rPr>
          <w:rFonts w:ascii="Times New Roman" w:eastAsia="Times New Roman" w:hAnsi="Times New Roman" w:cs="Times New Roman"/>
          <w:bCs/>
          <w:sz w:val="28"/>
          <w:szCs w:val="28"/>
          <w:lang w:val="ru-RU" w:eastAsia="ru-RU"/>
        </w:rPr>
        <w:t>ки</w:t>
      </w:r>
      <w:proofErr w:type="spellEnd"/>
      <w:r w:rsidRPr="00573D91">
        <w:rPr>
          <w:rFonts w:ascii="Times New Roman" w:eastAsia="Times New Roman" w:hAnsi="Times New Roman" w:cs="Times New Roman"/>
          <w:b/>
          <w:bCs/>
          <w:sz w:val="28"/>
          <w:szCs w:val="28"/>
          <w:lang w:val="ru-RU" w:eastAsia="ru-RU"/>
        </w:rPr>
        <w:t xml:space="preserve"> </w:t>
      </w:r>
      <w:r w:rsidRPr="00573D91">
        <w:rPr>
          <w:rFonts w:ascii="Times New Roman" w:eastAsia="Times New Roman" w:hAnsi="Times New Roman" w:cs="Times New Roman"/>
          <w:b/>
          <w:bCs/>
          <w:sz w:val="28"/>
          <w:szCs w:val="28"/>
          <w:lang w:val="uk-UA" w:eastAsia="ru-RU"/>
        </w:rPr>
        <w:t>є</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i/>
          <w:iCs/>
          <w:sz w:val="28"/>
          <w:szCs w:val="28"/>
          <w:lang w:val="ru-RU" w:eastAsia="ru-RU"/>
        </w:rPr>
        <w:t>згладжуван</w:t>
      </w:r>
      <w:proofErr w:type="spellEnd"/>
      <w:r w:rsidRPr="00573D91">
        <w:rPr>
          <w:rFonts w:ascii="Times New Roman" w:eastAsia="Times New Roman" w:hAnsi="Times New Roman" w:cs="Times New Roman"/>
          <w:i/>
          <w:iCs/>
          <w:sz w:val="28"/>
          <w:szCs w:val="28"/>
          <w:lang w:val="uk-UA" w:eastAsia="ru-RU"/>
        </w:rPr>
        <w:t>н</w:t>
      </w:r>
      <w:r w:rsidRPr="00573D91">
        <w:rPr>
          <w:rFonts w:ascii="Times New Roman" w:eastAsia="Times New Roman" w:hAnsi="Times New Roman" w:cs="Times New Roman"/>
          <w:i/>
          <w:iCs/>
          <w:sz w:val="28"/>
          <w:szCs w:val="28"/>
          <w:lang w:val="ru-RU" w:eastAsia="ru-RU"/>
        </w:rPr>
        <w:t xml:space="preserve">я за </w:t>
      </w:r>
      <w:proofErr w:type="spellStart"/>
      <w:r w:rsidRPr="00573D91">
        <w:rPr>
          <w:rFonts w:ascii="Times New Roman" w:eastAsia="Times New Roman" w:hAnsi="Times New Roman" w:cs="Times New Roman"/>
          <w:i/>
          <w:iCs/>
          <w:sz w:val="28"/>
          <w:szCs w:val="28"/>
          <w:lang w:val="ru-RU" w:eastAsia="ru-RU"/>
        </w:rPr>
        <w:t>допо.могою</w:t>
      </w:r>
      <w:proofErr w:type="spellEnd"/>
      <w:r w:rsidRPr="00573D91">
        <w:rPr>
          <w:rFonts w:ascii="Times New Roman" w:eastAsia="Times New Roman" w:hAnsi="Times New Roman" w:cs="Times New Roman"/>
          <w:i/>
          <w:iCs/>
          <w:sz w:val="28"/>
          <w:szCs w:val="28"/>
          <w:lang w:val="ru-RU" w:eastAsia="ru-RU"/>
        </w:rPr>
        <w:t xml:space="preserve"> </w:t>
      </w:r>
      <w:proofErr w:type="spellStart"/>
      <w:r w:rsidRPr="00573D91">
        <w:rPr>
          <w:rFonts w:ascii="Times New Roman" w:eastAsia="Times New Roman" w:hAnsi="Times New Roman" w:cs="Times New Roman"/>
          <w:i/>
          <w:iCs/>
          <w:sz w:val="28"/>
          <w:szCs w:val="28"/>
          <w:lang w:val="ru-RU" w:eastAsia="ru-RU"/>
        </w:rPr>
        <w:t>рухомо</w:t>
      </w:r>
      <w:proofErr w:type="spellEnd"/>
      <w:r w:rsidRPr="00573D91">
        <w:rPr>
          <w:rFonts w:ascii="Times New Roman" w:eastAsia="Times New Roman" w:hAnsi="Times New Roman" w:cs="Times New Roman"/>
          <w:i/>
          <w:iCs/>
          <w:sz w:val="28"/>
          <w:szCs w:val="28"/>
          <w:lang w:val="uk-UA" w:eastAsia="ru-RU"/>
        </w:rPr>
        <w:t>ї</w:t>
      </w:r>
      <w:r w:rsidRPr="00573D91">
        <w:rPr>
          <w:rFonts w:ascii="Times New Roman" w:eastAsia="Times New Roman" w:hAnsi="Times New Roman" w:cs="Times New Roman"/>
          <w:i/>
          <w:iCs/>
          <w:sz w:val="28"/>
          <w:szCs w:val="28"/>
          <w:lang w:val="ru-RU" w:eastAsia="ru-RU"/>
        </w:rPr>
        <w:t xml:space="preserve"> </w:t>
      </w:r>
      <w:proofErr w:type="spellStart"/>
      <w:r w:rsidRPr="00573D91">
        <w:rPr>
          <w:rFonts w:ascii="Times New Roman" w:eastAsia="Times New Roman" w:hAnsi="Times New Roman" w:cs="Times New Roman"/>
          <w:i/>
          <w:iCs/>
          <w:sz w:val="28"/>
          <w:szCs w:val="28"/>
          <w:lang w:val="ru-RU" w:eastAsia="ru-RU"/>
        </w:rPr>
        <w:t>середньо</w:t>
      </w:r>
      <w:proofErr w:type="spellEnd"/>
      <w:r w:rsidRPr="00573D91">
        <w:rPr>
          <w:rFonts w:ascii="Times New Roman" w:eastAsia="Times New Roman" w:hAnsi="Times New Roman" w:cs="Times New Roman"/>
          <w:i/>
          <w:iCs/>
          <w:sz w:val="28"/>
          <w:szCs w:val="28"/>
          <w:lang w:val="uk-UA" w:eastAsia="ru-RU"/>
        </w:rPr>
        <w:t>ї</w:t>
      </w:r>
      <w:r w:rsidRPr="00573D91">
        <w:rPr>
          <w:rFonts w:ascii="Times New Roman" w:eastAsia="Times New Roman" w:hAnsi="Times New Roman" w:cs="Times New Roman"/>
          <w:b/>
          <w:bCs/>
          <w:i/>
          <w:iCs/>
          <w:sz w:val="28"/>
          <w:szCs w:val="28"/>
          <w:lang w:val="ru-RU" w:eastAsia="ru-RU"/>
        </w:rPr>
        <w:t xml:space="preserve">. </w:t>
      </w:r>
      <w:r w:rsidRPr="00573D91">
        <w:rPr>
          <w:rFonts w:ascii="Times New Roman" w:eastAsia="Times New Roman" w:hAnsi="Times New Roman" w:cs="Times New Roman"/>
          <w:sz w:val="28"/>
          <w:szCs w:val="28"/>
          <w:lang w:val="ru-RU" w:eastAsia="ru-RU"/>
        </w:rPr>
        <w:t xml:space="preserve">Тут </w:t>
      </w:r>
      <w:proofErr w:type="spellStart"/>
      <w:r w:rsidRPr="00573D91">
        <w:rPr>
          <w:rFonts w:ascii="Times New Roman" w:eastAsia="Times New Roman" w:hAnsi="Times New Roman" w:cs="Times New Roman"/>
          <w:sz w:val="28"/>
          <w:szCs w:val="28"/>
          <w:lang w:val="ru-RU" w:eastAsia="ru-RU"/>
        </w:rPr>
        <w:t>також</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вдаються</w:t>
      </w:r>
      <w:proofErr w:type="spellEnd"/>
      <w:r w:rsidRPr="00573D91">
        <w:rPr>
          <w:rFonts w:ascii="Times New Roman" w:eastAsia="Times New Roman" w:hAnsi="Times New Roman" w:cs="Times New Roman"/>
          <w:sz w:val="28"/>
          <w:szCs w:val="28"/>
          <w:lang w:val="ru-RU" w:eastAsia="ru-RU"/>
        </w:rPr>
        <w:t xml:space="preserve"> до </w:t>
      </w:r>
      <w:proofErr w:type="spellStart"/>
      <w:r w:rsidRPr="00573D91">
        <w:rPr>
          <w:rFonts w:ascii="Times New Roman" w:eastAsia="Times New Roman" w:hAnsi="Times New Roman" w:cs="Times New Roman"/>
          <w:sz w:val="28"/>
          <w:szCs w:val="28"/>
          <w:lang w:val="ru-RU" w:eastAsia="ru-RU"/>
        </w:rPr>
        <w:t>укрупне</w:t>
      </w:r>
      <w:proofErr w:type="spellEnd"/>
      <w:r w:rsidRPr="00573D91">
        <w:rPr>
          <w:rFonts w:ascii="Times New Roman" w:eastAsia="Times New Roman" w:hAnsi="Times New Roman" w:cs="Times New Roman"/>
          <w:sz w:val="28"/>
          <w:szCs w:val="28"/>
          <w:lang w:val="uk-UA" w:eastAsia="ru-RU"/>
        </w:rPr>
        <w:t>н</w:t>
      </w:r>
      <w:proofErr w:type="spellStart"/>
      <w:r w:rsidRPr="00573D91">
        <w:rPr>
          <w:rFonts w:ascii="Times New Roman" w:eastAsia="Times New Roman" w:hAnsi="Times New Roman" w:cs="Times New Roman"/>
          <w:sz w:val="28"/>
          <w:szCs w:val="28"/>
          <w:lang w:val="ru-RU" w:eastAsia="ru-RU"/>
        </w:rPr>
        <w:t>ня</w:t>
      </w:r>
      <w:proofErr w:type="spellEnd"/>
      <w:r w:rsidRPr="00573D91">
        <w:rPr>
          <w:rFonts w:ascii="Times New Roman" w:eastAsia="Times New Roman" w:hAnsi="Times New Roman" w:cs="Times New Roman"/>
          <w:sz w:val="28"/>
          <w:szCs w:val="28"/>
          <w:lang w:val="ru-RU" w:eastAsia="ru-RU"/>
        </w:rPr>
        <w:t xml:space="preserve"> пер</w:t>
      </w:r>
      <w:proofErr w:type="spellStart"/>
      <w:r w:rsidRPr="00573D91">
        <w:rPr>
          <w:rFonts w:ascii="Times New Roman" w:eastAsia="Times New Roman" w:hAnsi="Times New Roman" w:cs="Times New Roman"/>
          <w:sz w:val="28"/>
          <w:szCs w:val="28"/>
          <w:lang w:val="uk-UA" w:eastAsia="ru-RU"/>
        </w:rPr>
        <w:t>іо</w:t>
      </w:r>
      <w:proofErr w:type="spellEnd"/>
      <w:r w:rsidRPr="00573D91">
        <w:rPr>
          <w:rFonts w:ascii="Times New Roman" w:eastAsia="Times New Roman" w:hAnsi="Times New Roman" w:cs="Times New Roman"/>
          <w:sz w:val="28"/>
          <w:szCs w:val="28"/>
          <w:lang w:val="ru-RU" w:eastAsia="ru-RU"/>
        </w:rPr>
        <w:t>д</w:t>
      </w:r>
      <w:r w:rsidRPr="00573D91">
        <w:rPr>
          <w:rFonts w:ascii="Times New Roman" w:eastAsia="Times New Roman" w:hAnsi="Times New Roman" w:cs="Times New Roman"/>
          <w:sz w:val="28"/>
          <w:szCs w:val="28"/>
          <w:lang w:val="uk-UA" w:eastAsia="ru-RU"/>
        </w:rPr>
        <w:t>і</w:t>
      </w:r>
      <w:r w:rsidRPr="00573D91">
        <w:rPr>
          <w:rFonts w:ascii="Times New Roman" w:eastAsia="Times New Roman" w:hAnsi="Times New Roman" w:cs="Times New Roman"/>
          <w:sz w:val="28"/>
          <w:szCs w:val="28"/>
          <w:lang w:val="ru-RU" w:eastAsia="ru-RU"/>
        </w:rPr>
        <w:t>в, ал</w:t>
      </w:r>
      <w:r w:rsidRPr="00573D91">
        <w:rPr>
          <w:rFonts w:ascii="Times New Roman" w:eastAsia="Times New Roman" w:hAnsi="Times New Roman" w:cs="Times New Roman"/>
          <w:sz w:val="28"/>
          <w:szCs w:val="28"/>
          <w:lang w:val="uk-UA" w:eastAsia="ru-RU"/>
        </w:rPr>
        <w:t>е</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воно</w:t>
      </w:r>
      <w:proofErr w:type="spellEnd"/>
      <w:r w:rsidRPr="00573D91">
        <w:rPr>
          <w:rFonts w:ascii="Times New Roman" w:eastAsia="Times New Roman" w:hAnsi="Times New Roman" w:cs="Times New Roman"/>
          <w:sz w:val="28"/>
          <w:szCs w:val="28"/>
          <w:lang w:val="ru-RU" w:eastAsia="ru-RU"/>
        </w:rPr>
        <w:t xml:space="preserve"> проводиться шляхом </w:t>
      </w:r>
      <w:proofErr w:type="spellStart"/>
      <w:r w:rsidRPr="00573D91">
        <w:rPr>
          <w:rFonts w:ascii="Times New Roman" w:eastAsia="Times New Roman" w:hAnsi="Times New Roman" w:cs="Times New Roman"/>
          <w:sz w:val="28"/>
          <w:szCs w:val="28"/>
          <w:lang w:val="ru-RU" w:eastAsia="ru-RU"/>
        </w:rPr>
        <w:t>посл</w:t>
      </w:r>
      <w:proofErr w:type="spellEnd"/>
      <w:r w:rsidRPr="00573D91">
        <w:rPr>
          <w:rFonts w:ascii="Times New Roman" w:eastAsia="Times New Roman" w:hAnsi="Times New Roman" w:cs="Times New Roman"/>
          <w:sz w:val="28"/>
          <w:szCs w:val="28"/>
          <w:lang w:val="uk-UA" w:eastAsia="ru-RU"/>
        </w:rPr>
        <w:t>ід</w:t>
      </w:r>
      <w:proofErr w:type="spellStart"/>
      <w:r w:rsidRPr="00573D91">
        <w:rPr>
          <w:rFonts w:ascii="Times New Roman" w:eastAsia="Times New Roman" w:hAnsi="Times New Roman" w:cs="Times New Roman"/>
          <w:sz w:val="28"/>
          <w:szCs w:val="28"/>
          <w:lang w:val="ru-RU" w:eastAsia="ru-RU"/>
        </w:rPr>
        <w:t>овних</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зм</w:t>
      </w:r>
      <w:proofErr w:type="spellEnd"/>
      <w:r w:rsidRPr="00573D91">
        <w:rPr>
          <w:rFonts w:ascii="Times New Roman" w:eastAsia="Times New Roman" w:hAnsi="Times New Roman" w:cs="Times New Roman"/>
          <w:sz w:val="28"/>
          <w:szCs w:val="28"/>
          <w:lang w:val="uk-UA" w:eastAsia="ru-RU"/>
        </w:rPr>
        <w:t>і</w:t>
      </w:r>
      <w:proofErr w:type="spellStart"/>
      <w:r w:rsidRPr="00573D91">
        <w:rPr>
          <w:rFonts w:ascii="Times New Roman" w:eastAsia="Times New Roman" w:hAnsi="Times New Roman" w:cs="Times New Roman"/>
          <w:sz w:val="28"/>
          <w:szCs w:val="28"/>
          <w:lang w:val="ru-RU" w:eastAsia="ru-RU"/>
        </w:rPr>
        <w:t>щень</w:t>
      </w:r>
      <w:proofErr w:type="spellEnd"/>
      <w:r w:rsidRPr="00573D91">
        <w:rPr>
          <w:rFonts w:ascii="Times New Roman" w:eastAsia="Times New Roman" w:hAnsi="Times New Roman" w:cs="Times New Roman"/>
          <w:sz w:val="28"/>
          <w:szCs w:val="28"/>
          <w:lang w:val="ru-RU" w:eastAsia="ru-RU"/>
        </w:rPr>
        <w:t xml:space="preserve"> на одну дату при </w:t>
      </w:r>
      <w:proofErr w:type="spellStart"/>
      <w:r w:rsidRPr="00573D91">
        <w:rPr>
          <w:rFonts w:ascii="Times New Roman" w:eastAsia="Times New Roman" w:hAnsi="Times New Roman" w:cs="Times New Roman"/>
          <w:sz w:val="28"/>
          <w:szCs w:val="28"/>
          <w:lang w:val="ru-RU" w:eastAsia="ru-RU"/>
        </w:rPr>
        <w:t>збережен</w:t>
      </w:r>
      <w:proofErr w:type="spellEnd"/>
      <w:r w:rsidRPr="00573D91">
        <w:rPr>
          <w:rFonts w:ascii="Times New Roman" w:eastAsia="Times New Roman" w:hAnsi="Times New Roman" w:cs="Times New Roman"/>
          <w:sz w:val="28"/>
          <w:szCs w:val="28"/>
          <w:lang w:val="uk-UA" w:eastAsia="ru-RU"/>
        </w:rPr>
        <w:t>ні</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пос</w:t>
      </w:r>
      <w:r w:rsidRPr="00573D91">
        <w:rPr>
          <w:rFonts w:ascii="Times New Roman" w:eastAsia="Times New Roman" w:hAnsi="Times New Roman" w:cs="Times New Roman"/>
          <w:sz w:val="28"/>
          <w:szCs w:val="28"/>
          <w:lang w:val="uk-UA" w:eastAsia="ru-RU"/>
        </w:rPr>
        <w:t>тійного</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uk-UA" w:eastAsia="ru-RU"/>
        </w:rPr>
        <w:t>ін</w:t>
      </w:r>
      <w:r w:rsidRPr="00573D91">
        <w:rPr>
          <w:rFonts w:ascii="Times New Roman" w:eastAsia="Times New Roman" w:hAnsi="Times New Roman" w:cs="Times New Roman"/>
          <w:sz w:val="28"/>
          <w:szCs w:val="28"/>
          <w:lang w:val="ru-RU" w:eastAsia="ru-RU"/>
        </w:rPr>
        <w:t>тервалу</w:t>
      </w:r>
      <w:proofErr w:type="spellEnd"/>
      <w:r w:rsidRPr="00573D91">
        <w:rPr>
          <w:rFonts w:ascii="Times New Roman" w:eastAsia="Times New Roman" w:hAnsi="Times New Roman" w:cs="Times New Roman"/>
          <w:sz w:val="28"/>
          <w:szCs w:val="28"/>
          <w:lang w:val="ru-RU" w:eastAsia="ru-RU"/>
        </w:rPr>
        <w:t xml:space="preserve"> пер</w:t>
      </w:r>
      <w:proofErr w:type="spellStart"/>
      <w:r w:rsidRPr="00573D91">
        <w:rPr>
          <w:rFonts w:ascii="Times New Roman" w:eastAsia="Times New Roman" w:hAnsi="Times New Roman" w:cs="Times New Roman"/>
          <w:sz w:val="28"/>
          <w:szCs w:val="28"/>
          <w:lang w:val="uk-UA" w:eastAsia="ru-RU"/>
        </w:rPr>
        <w:t>іо</w:t>
      </w:r>
      <w:r w:rsidRPr="00573D91">
        <w:rPr>
          <w:rFonts w:ascii="Times New Roman" w:eastAsia="Times New Roman" w:hAnsi="Times New Roman" w:cs="Times New Roman"/>
          <w:sz w:val="28"/>
          <w:szCs w:val="28"/>
          <w:lang w:val="ru-RU" w:eastAsia="ru-RU"/>
        </w:rPr>
        <w:t>ду</w:t>
      </w:r>
      <w:proofErr w:type="spellEnd"/>
      <w:r w:rsidRPr="00573D91">
        <w:rPr>
          <w:rFonts w:ascii="Times New Roman" w:eastAsia="Times New Roman" w:hAnsi="Times New Roman" w:cs="Times New Roman"/>
          <w:sz w:val="28"/>
          <w:szCs w:val="28"/>
          <w:lang w:val="ru-RU" w:eastAsia="ru-RU"/>
        </w:rPr>
        <w:t>.</w:t>
      </w:r>
    </w:p>
    <w:p w:rsidR="00573D91" w:rsidRPr="00573D91" w:rsidRDefault="00573D91" w:rsidP="00573D91">
      <w:pPr>
        <w:autoSpaceDE w:val="0"/>
        <w:autoSpaceDN w:val="0"/>
        <w:adjustRightInd w:val="0"/>
        <w:spacing w:before="5" w:after="0" w:line="240" w:lineRule="auto"/>
        <w:ind w:firstLine="562"/>
        <w:jc w:val="both"/>
        <w:rPr>
          <w:rFonts w:ascii="Times New Roman" w:eastAsia="Times New Roman" w:hAnsi="Times New Roman" w:cs="Times New Roman"/>
          <w:sz w:val="28"/>
          <w:szCs w:val="28"/>
          <w:lang w:val="uk-UA" w:eastAsia="ru-RU"/>
        </w:rPr>
      </w:pPr>
      <w:r w:rsidRPr="00573D91">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1542415</wp:posOffset>
                </wp:positionH>
                <wp:positionV relativeFrom="paragraph">
                  <wp:posOffset>1415415</wp:posOffset>
                </wp:positionV>
                <wp:extent cx="152400" cy="375285"/>
                <wp:effectExtent l="8890" t="5715" r="10160" b="952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75285"/>
                        </a:xfrm>
                        <a:prstGeom prst="rightBrace">
                          <a:avLst>
                            <a:gd name="adj1" fmla="val 205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A878" id="Правая фигурная скобка 6" o:spid="_x0000_s1026" type="#_x0000_t88" style="position:absolute;margin-left:121.45pt;margin-top:111.45pt;width:12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lztAIAAE4FAAAOAAAAZHJzL2Uyb0RvYy54bWysVM2O0zAQviPxDpbv3fxs0m2jTVdLfxDS&#10;AistPIAbO00gsYPtNt1FSCC48wi8wgIXhATPkL4RYyctLXtBCB8c2+N8M9/MNz49W5cFWjGpcsFj&#10;7B25GDGeCJrzRYyfP5v1BhgpTTglheAsxtdM4bPR/XundRUxX2SioEwiAOEqqqsYZ1pXkeOoJGMl&#10;UUeiYhyMqZAl0bCVC4dKUgN6WTi+6/adWkhaSZEwpeB00hrxyOKnKUv00zRVTKMixhCbtrO089zM&#10;zuiURAtJqixPujDIP0RRkpyD0x3UhGiCljK/A1XmiRRKpPooEaUj0jRPmOUAbDz3DzZXGamY5QLJ&#10;UdUuTer/wSZPVpcS5TTGfYw4KaFEzafN2+a2+dLcbj6izYfmW/N18x6OfrQH75rvzc/mM8y3qG/y&#10;V1cqApir6lKaDKjqQiQvFRicA4vZKLiD5vVjQcEPWWphc7ZOZWn+hGygtS3N9a40bK1RAode6Acu&#10;FDAB0/FJ6A9C49oh0fbnSir9kIkSmUWMZb7I9ANJEpM/EpHVhdK2PrRjSegLD6O0LKDcK1Ig3w19&#10;r5PD3h1//07owuj8dogQwdazgedilheFFVXBUR3jYeiHNgIlipwao7mm5GI+LiQCx8DUjg724JoU&#10;S04tWMYInXZrTfKiXYPzghs8yFLHz+TL6u710B1OB9NB0Av8/rQXuJNJ73w2Dnr9mXcSTo4n4/HE&#10;e2NC84Ioyyll3ES37QEv+DuNdd3YqnfXBQcsDsjO7LhL1jkMw5YWuGy/lp3Vk5FQq7m5oNcgJyna&#10;poZHCBaZkDcY1dDQMVavlkQyjIpHHDpm6AWBeQHsJghPfNjIfct830J4AlAx1hi1y7FuX41lZaUF&#10;irRl5eIcZJzmeqv3NqpO/NC0lkH3wJhXYX9vb/1+Bke/AAAA//8DAFBLAwQUAAYACAAAACEA9q6I&#10;g98AAAALAQAADwAAAGRycy9kb3ducmV2LnhtbEyPTUvEMBCG74L/IYzgzU2NUtbadFkVL34grgvi&#10;LW2yTTGZlCS7rf/e2ZPenmFe3nmmXs3esYOJaQgo4XJRADPYBT1gL2H78XixBJayQq1cQCPhxyRY&#10;Nacntap0mPDdHDa5Z1SCqVISbM5jxXnqrPEqLcJokHa7EL3KNMae66gmKveOi6IouVcD0gWrRnNv&#10;Tfe92XsJuy97FZ5eHp5bHz9ft+5u/dZOvZTnZ/P6Flg2c/4Lw1Gf1KEhpzbsUSfmJIhrcUNRAnEE&#10;SoiyJGgJlqIA3tT8/w/NLwAAAP//AwBQSwECLQAUAAYACAAAACEAtoM4kv4AAADhAQAAEwAAAAAA&#10;AAAAAAAAAAAAAAAAW0NvbnRlbnRfVHlwZXNdLnhtbFBLAQItABQABgAIAAAAIQA4/SH/1gAAAJQB&#10;AAALAAAAAAAAAAAAAAAAAC8BAABfcmVscy8ucmVsc1BLAQItABQABgAIAAAAIQD9PylztAIAAE4F&#10;AAAOAAAAAAAAAAAAAAAAAC4CAABkcnMvZTJvRG9jLnhtbFBLAQItABQABgAIAAAAIQD2roiD3wAA&#10;AAsBAAAPAAAAAAAAAAAAAAAAAA4FAABkcnMvZG93bnJldi54bWxQSwUGAAAAAAQABADzAAAAGgYA&#10;AAAA&#10;"/>
            </w:pict>
          </mc:Fallback>
        </mc:AlternateContent>
      </w:r>
      <w:r w:rsidRPr="00573D91">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1185545</wp:posOffset>
                </wp:positionH>
                <wp:positionV relativeFrom="paragraph">
                  <wp:posOffset>1156335</wp:posOffset>
                </wp:positionV>
                <wp:extent cx="238760" cy="381635"/>
                <wp:effectExtent l="13970" t="13335" r="13970" b="5080"/>
                <wp:wrapNone/>
                <wp:docPr id="5" name="Правая фигурная скобк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 cy="381635"/>
                        </a:xfrm>
                        <a:prstGeom prst="rightBrace">
                          <a:avLst>
                            <a:gd name="adj1" fmla="val 13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D017" id="Правая фигурная скобка 5" o:spid="_x0000_s1026" type="#_x0000_t88" style="position:absolute;margin-left:93.35pt;margin-top:91.05pt;width:18.8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mvtAIAAE4FAAAOAAAAZHJzL2Uyb0RvYy54bWysVE2O0zAU3iNxB8v7Tpo07bTRpKOhPwiJ&#10;n5EGDuDGThNw7GC7TQeEBII9R+AKA2wQEpwhvRHPTlpaZoMQXji238v33vf+zs43BUdrpnQuRYz9&#10;ky5GTCSS5mIZ42dP550hRtoQQQmXgsX4mml8Pr5756wqIxbITHLKFAIQoaOqjHFmTBl5nk4yVhB9&#10;IksmQJhKVRADV7X0qCIVoBfcC7rdgVdJRUslE6Y1vE4bIR47/DRliXmSppoZxGMMvhm3K7cv7O6N&#10;z0i0VKTM8qR1g/yDFwXJBRjdQ02JIWil8ltQRZ4oqWVqThJZeDJN84Q5DsDG7/7B5iojJXNcIDi6&#10;3IdJ/z/Y5PH6UqGcxriPkSAFpKj+tH1b39Rf6pvtR7T9UH+rv27fw9OP5uFd/b3+WX+G/Qb1bfyq&#10;UkcAc1VeKhsBXT6UyQsNAu9IYi8adNCieiQp2CErI13MNqkq7J8QDbRxqbnep4ZtDErgMegNTweQ&#10;wAREvaE/6DnTHol2P5dKm/tMFsgeYqzyZWbuKZLY+JGIrB9q4/JDW5aEPvcxSgsO6V4TjvxeMBq2&#10;5XCgExzq9LuwrA7YbRHhtLNs4YWc55y7ouICVTEe9YO+80BLnlMrtGpaLRcTrhAYBqZutbBHakqu&#10;BHVgGSN01p4NyXlzBuNcWDyIUsvPxsvV3etRdzQbzoZhJwwGs07YnU47F/NJ2BnM/dP+tDedTKb+&#10;G+uaH0ZZTikT1rtdD/jh39VY241N9e674IjFEdm5W7fJesduuBADl93XsXP1ZEuoqbmFpNdQTko2&#10;TQ1DCA6ZVK8wqqChY6xfrohiGPEHAjpm5IehnQDuEvZPA7ioQ8niUEJEAlAxNhg1x4lppsaqdKUF&#10;s86lVcgLKOM0N7t6b7xqix+a1jFoB4ydCod3p/V7DI5/AQAA//8DAFBLAwQUAAYACAAAACEAPJHY&#10;KeAAAAALAQAADwAAAGRycy9kb3ducmV2LnhtbEyPwU7DMBBE70j8g7VI3KhTU5UqxKmA0gtClQgg&#10;OG7jbRI1tkPstOHvuz3BbUb7NDuTLUfbigP1ofFOw3SSgCBXetO4SsPH+/pmASJEdAZb70jDLwVY&#10;5pcXGabGH90bHYpYCQ5xIUUNdYxdKmUoa7IYJr4jx7ed7y1Gtn0lTY9HDretVEkylxYbxx9q7Oip&#10;pnJfDFbD5nt4ffTrZPUzFPvdy9czfm5WqPX11fhwDyLSGP9gONfn6pBzp60fnAmiZb+Y3zF6FmoK&#10;ggmlZrcgtixmSoHMM/l/Q34CAAD//wMAUEsBAi0AFAAGAAgAAAAhALaDOJL+AAAA4QEAABMAAAAA&#10;AAAAAAAAAAAAAAAAAFtDb250ZW50X1R5cGVzXS54bWxQSwECLQAUAAYACAAAACEAOP0h/9YAAACU&#10;AQAACwAAAAAAAAAAAAAAAAAvAQAAX3JlbHMvLnJlbHNQSwECLQAUAAYACAAAACEA1kxpr7QCAABO&#10;BQAADgAAAAAAAAAAAAAAAAAuAgAAZHJzL2Uyb0RvYy54bWxQSwECLQAUAAYACAAAACEAPJHYKeAA&#10;AAALAQAADwAAAAAAAAAAAAAAAAAOBQAAZHJzL2Rvd25yZXYueG1sUEsFBgAAAAAEAAQA8wAAABsG&#10;AAAAAA==&#10;" adj="1797"/>
            </w:pict>
          </mc:Fallback>
        </mc:AlternateContent>
      </w:r>
      <w:r w:rsidRPr="00573D91">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1315085</wp:posOffset>
                </wp:positionH>
                <wp:positionV relativeFrom="paragraph">
                  <wp:posOffset>1306195</wp:posOffset>
                </wp:positionV>
                <wp:extent cx="227330" cy="368300"/>
                <wp:effectExtent l="10160" t="10795" r="10160" b="1143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368300"/>
                        </a:xfrm>
                        <a:prstGeom prst="rightBrace">
                          <a:avLst>
                            <a:gd name="adj1" fmla="val 135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F384" id="Правая фигурная скобка 4" o:spid="_x0000_s1026" type="#_x0000_t88" style="position:absolute;margin-left:103.55pt;margin-top:102.85pt;width:17.9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0C5tQIAAE4FAAAOAAAAZHJzL2Uyb0RvYy54bWysVM2O0zAQviPxDpbv3fw07bbRpqulaRES&#10;PystPIAbO00gsYPtNl0QEgjuPAKvsMAFIcEzpG/E2ElLy14QIgfX9kw/zzfzzZydb8oCrZlUueAR&#10;9k5cjBhPBM35MsLPns57I4yUJpySQnAW4Wum8Pnk7p2zugqZLzJRUCYRgHAV1lWEM62r0HFUkrGS&#10;qBNRMQ7GVMiSaDjKpUMlqQG9LBzfdYdOLSStpEiYUnAbt0Y8sfhpyhL9JE0V06iIMMSm7SrtujCr&#10;Mzkj4VKSKsuTLgzyD1GUJOfw6B4qJpqglcxvQZV5IoUSqT5JROmINM0TZjkAG8/9g81VRipmuUBy&#10;VLVPk/p/sMnj9aVEOY1wgBEnJZSo+bR929w0X5qb7Ue0/dB8a75u38PVj/biXfO9+dl8hvUGBSZ/&#10;daVCgLmqLqXJgKoeiuSFAoNzZDEHBT5oUT8SFN4hKy1szjapLM0/IRtoY0tzvS8N22iUwKXvn/b7&#10;UMAETP3hqO/a0jkk3P25kkrfZ6JEZhNhmS8zfU+SxOSPhGT9UGlbH9qxJPS5h1FaFlDuNSmQ1x+4&#10;XieHAx//0Gfgwmd84N0OEXa7lw08F/O8KKyoCo7qCI8H/sBGoESRU2M0bkouF9NCIngYmNqvgz1y&#10;k2LFqQXLGKGzbq9JXrR7eLzgBg+y1PEz+bK6ez12x7PRbBT0An846wVuHPcu5tOgN5x7p4O4H0+n&#10;sffGhOYFYZZTyriJbtcDXvB3Guu6sVXvvguOWByRndvvNlnnOAybYuCy+7XsrJ6MhFrNLQS9BjlJ&#10;0TY1DCHYZEK+wqiGho6werkikmFUPODQMWMvCMwEsIdgcOrDQR5aFocWwhOAirDGqN1OdTs1VpWV&#10;Fsw6W1YuLkDGaa53em+j6sQPTWsZdAPGTIXDs/X6PQYnvwAAAP//AwBQSwMEFAAGAAgAAAAhAJDM&#10;GhrhAAAACwEAAA8AAABkcnMvZG93bnJldi54bWxMj8tOwzAQRfdI/IM1SOyo0xQaCHGqAmLDQ4hS&#10;CbFz4mkc4Udku034e6Yr2N3RHN05U60ma9gBQ+y9EzCfZcDQtV71rhOw/Xi8uAYWk3RKGu9QwA9G&#10;WNWnJ5UslR/dOx42qWNU4mIpBeiUhpLz2Gq0Ms78gI52Ox+sTDSGjqsgRyq3hudZtuRW9o4uaDng&#10;vcb2e7O3AnZfeuGfXh6eGxs+X7fmbv3WjJ0Q52fT+hZYwin9wXDUJ3Woyanxe6ciMwLyrJgTegxX&#10;BTAi8sv8BlhDYbkogNcV//9D/QsAAP//AwBQSwECLQAUAAYACAAAACEAtoM4kv4AAADhAQAAEwAA&#10;AAAAAAAAAAAAAAAAAAAAW0NvbnRlbnRfVHlwZXNdLnhtbFBLAQItABQABgAIAAAAIQA4/SH/1gAA&#10;AJQBAAALAAAAAAAAAAAAAAAAAC8BAABfcmVscy8ucmVsc1BLAQItABQABgAIAAAAIQCo10C5tQIA&#10;AE4FAAAOAAAAAAAAAAAAAAAAAC4CAABkcnMvZTJvRG9jLnhtbFBLAQItABQABgAIAAAAIQCQzBoa&#10;4QAAAAsBAAAPAAAAAAAAAAAAAAAAAA8FAABkcnMvZG93bnJldi54bWxQSwUGAAAAAAQABADzAAAA&#10;HQYAAAAA&#10;"/>
            </w:pict>
          </mc:Fallback>
        </mc:AlternateContent>
      </w:r>
      <w:r w:rsidRPr="00573D91">
        <w:rPr>
          <w:rFonts w:ascii="Times New Roman" w:eastAsia="Times New Roman" w:hAnsi="Times New Roman" w:cs="Times New Roman"/>
          <w:noProof/>
          <w:sz w:val="24"/>
          <w:szCs w:val="24"/>
          <w:lang w:val="ru-RU" w:eastAsia="ru-RU"/>
        </w:rPr>
        <mc:AlternateContent>
          <mc:Choice Requires="wpg">
            <w:drawing>
              <wp:anchor distT="0" distB="30480" distL="24130" distR="24130" simplePos="0" relativeHeight="251660288" behindDoc="0" locked="0" layoutInCell="1" allowOverlap="1">
                <wp:simplePos x="0" y="0"/>
                <wp:positionH relativeFrom="margin">
                  <wp:posOffset>25400</wp:posOffset>
                </wp:positionH>
                <wp:positionV relativeFrom="paragraph">
                  <wp:posOffset>528320</wp:posOffset>
                </wp:positionV>
                <wp:extent cx="4735830" cy="2825115"/>
                <wp:effectExtent l="6350" t="13970" r="10795" b="889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830" cy="2825115"/>
                          <a:chOff x="595" y="3005"/>
                          <a:chExt cx="6322" cy="4397"/>
                        </a:xfrm>
                      </wpg:grpSpPr>
                      <wps:wsp>
                        <wps:cNvPr id="2" name="Text Box 6"/>
                        <wps:cNvSpPr txBox="1">
                          <a:spLocks noChangeArrowheads="1"/>
                        </wps:cNvSpPr>
                        <wps:spPr bwMode="auto">
                          <a:xfrm>
                            <a:off x="595" y="3250"/>
                            <a:ext cx="6322" cy="415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642" w:type="dxa"/>
                                <w:tblLayout w:type="fixed"/>
                                <w:tblCellMar>
                                  <w:left w:w="40" w:type="dxa"/>
                                  <w:right w:w="40" w:type="dxa"/>
                                </w:tblCellMar>
                                <w:tblLook w:val="0000" w:firstRow="0" w:lastRow="0" w:firstColumn="0" w:lastColumn="0" w:noHBand="0" w:noVBand="0"/>
                              </w:tblPr>
                              <w:tblGrid>
                                <w:gridCol w:w="960"/>
                                <w:gridCol w:w="1781"/>
                                <w:gridCol w:w="1781"/>
                                <w:gridCol w:w="1800"/>
                              </w:tblGrid>
                              <w:tr w:rsidR="00573D91" w:rsidRPr="00343E50" w:rsidTr="00133110">
                                <w:tc>
                                  <w:tcPr>
                                    <w:tcW w:w="960"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pPr>
                                      <w:pStyle w:val="Style29"/>
                                      <w:widowControl/>
                                      <w:spacing w:line="240" w:lineRule="auto"/>
                                      <w:ind w:firstLine="0"/>
                                      <w:rPr>
                                        <w:rStyle w:val="FontStyle40"/>
                                        <w:sz w:val="18"/>
                                        <w:szCs w:val="18"/>
                                      </w:rPr>
                                    </w:pPr>
                                    <w:r w:rsidRPr="00E9034F">
                                      <w:rPr>
                                        <w:rStyle w:val="FontStyle40"/>
                                        <w:sz w:val="18"/>
                                        <w:szCs w:val="18"/>
                                      </w:rPr>
                                      <w:t>Роки</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29"/>
                                      <w:widowControl/>
                                      <w:spacing w:line="226" w:lineRule="exact"/>
                                      <w:ind w:firstLine="149"/>
                                      <w:rPr>
                                        <w:rStyle w:val="FontStyle40"/>
                                        <w:sz w:val="18"/>
                                        <w:szCs w:val="18"/>
                                      </w:rPr>
                                    </w:pPr>
                                    <w:r w:rsidRPr="00E9034F">
                                      <w:rPr>
                                        <w:rStyle w:val="FontStyle40"/>
                                        <w:sz w:val="18"/>
                                        <w:szCs w:val="18"/>
                                      </w:rPr>
                                      <w:t>Урожай</w:t>
                                    </w:r>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w:t>
                                    </w:r>
                                    <w:proofErr w:type="spellStart"/>
                                    <w:r w:rsidRPr="00E9034F">
                                      <w:rPr>
                                        <w:rStyle w:val="FontStyle40"/>
                                        <w:sz w:val="18"/>
                                        <w:szCs w:val="18"/>
                                      </w:rPr>
                                      <w:t>озимо</w:t>
                                    </w:r>
                                    <w:proofErr w:type="spellEnd"/>
                                    <w:r w:rsidRPr="00E9034F">
                                      <w:rPr>
                                        <w:rStyle w:val="FontStyle40"/>
                                        <w:sz w:val="18"/>
                                        <w:szCs w:val="18"/>
                                        <w:lang w:val="uk-UA"/>
                                      </w:rPr>
                                      <w:t>ї</w:t>
                                    </w:r>
                                    <w:r w:rsidRPr="00E9034F">
                                      <w:rPr>
                                        <w:rStyle w:val="FontStyle40"/>
                                        <w:sz w:val="18"/>
                                        <w:szCs w:val="18"/>
                                      </w:rPr>
                                      <w:t xml:space="preserve"> </w:t>
                                    </w:r>
                                    <w:proofErr w:type="spellStart"/>
                                    <w:r w:rsidRPr="00E9034F">
                                      <w:rPr>
                                        <w:rStyle w:val="FontStyle40"/>
                                        <w:sz w:val="18"/>
                                        <w:szCs w:val="18"/>
                                      </w:rPr>
                                      <w:t>пшени</w:t>
                                    </w:r>
                                    <w:proofErr w:type="spellEnd"/>
                                    <w:r w:rsidRPr="00E9034F">
                                      <w:rPr>
                                        <w:rStyle w:val="FontStyle40"/>
                                        <w:sz w:val="18"/>
                                        <w:szCs w:val="18"/>
                                        <w:lang w:val="uk-UA"/>
                                      </w:rPr>
                                      <w:t>ці</w:t>
                                    </w:r>
                                    <w:r w:rsidRPr="00E9034F">
                                      <w:rPr>
                                        <w:rStyle w:val="FontStyle40"/>
                                        <w:sz w:val="18"/>
                                        <w:szCs w:val="18"/>
                                      </w:rPr>
                                      <w:t>, ц/га</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19"/>
                                      <w:widowControl/>
                                      <w:spacing w:line="230" w:lineRule="exact"/>
                                      <w:rPr>
                                        <w:rStyle w:val="FontStyle40"/>
                                        <w:sz w:val="18"/>
                                        <w:szCs w:val="18"/>
                                      </w:rPr>
                                    </w:pPr>
                                    <w:proofErr w:type="spellStart"/>
                                    <w:r w:rsidRPr="00E9034F">
                                      <w:rPr>
                                        <w:rStyle w:val="FontStyle40"/>
                                        <w:sz w:val="18"/>
                                        <w:szCs w:val="18"/>
                                      </w:rPr>
                                      <w:t>Сумарна</w:t>
                                    </w:r>
                                    <w:proofErr w:type="spellEnd"/>
                                    <w:r w:rsidRPr="00E9034F">
                                      <w:rPr>
                                        <w:rStyle w:val="FontStyle40"/>
                                        <w:sz w:val="18"/>
                                        <w:szCs w:val="18"/>
                                      </w:rPr>
                                      <w:t xml:space="preserve"> </w:t>
                                    </w:r>
                                    <w:proofErr w:type="spellStart"/>
                                    <w:r w:rsidRPr="00E9034F">
                                      <w:rPr>
                                        <w:rStyle w:val="FontStyle40"/>
                                        <w:sz w:val="18"/>
                                        <w:szCs w:val="18"/>
                                      </w:rPr>
                                      <w:t>врожай</w:t>
                                    </w:r>
                                    <w:proofErr w:type="spellEnd"/>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ц/га (за </w:t>
                                    </w:r>
                                    <w:proofErr w:type="spellStart"/>
                                    <w:r w:rsidRPr="00E9034F">
                                      <w:rPr>
                                        <w:rStyle w:val="FontStyle40"/>
                                        <w:sz w:val="18"/>
                                        <w:szCs w:val="18"/>
                                      </w:rPr>
                                      <w:t>трир</w:t>
                                    </w:r>
                                    <w:proofErr w:type="spellEnd"/>
                                    <w:r w:rsidRPr="00E9034F">
                                      <w:rPr>
                                        <w:rStyle w:val="FontStyle40"/>
                                        <w:sz w:val="18"/>
                                        <w:szCs w:val="18"/>
                                        <w:lang w:val="uk-UA"/>
                                      </w:rPr>
                                      <w:t>і</w:t>
                                    </w:r>
                                    <w:proofErr w:type="spellStart"/>
                                    <w:r w:rsidRPr="00E9034F">
                                      <w:rPr>
                                        <w:rStyle w:val="FontStyle40"/>
                                        <w:sz w:val="18"/>
                                        <w:szCs w:val="18"/>
                                      </w:rPr>
                                      <w:t>ччя</w:t>
                                    </w:r>
                                    <w:proofErr w:type="spellEnd"/>
                                    <w:r w:rsidRPr="00E9034F">
                                      <w:rPr>
                                        <w:rStyle w:val="FontStyle40"/>
                                        <w:sz w:val="18"/>
                                        <w:szCs w:val="18"/>
                                      </w:rPr>
                                      <w:t>)</w:t>
                                    </w:r>
                                  </w:p>
                                </w:tc>
                                <w:tc>
                                  <w:tcPr>
                                    <w:tcW w:w="1800"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19"/>
                                      <w:widowControl/>
                                      <w:spacing w:line="230" w:lineRule="exact"/>
                                      <w:rPr>
                                        <w:rStyle w:val="FontStyle40"/>
                                        <w:sz w:val="18"/>
                                        <w:szCs w:val="18"/>
                                      </w:rPr>
                                    </w:pPr>
                                    <w:proofErr w:type="spellStart"/>
                                    <w:r w:rsidRPr="00E9034F">
                                      <w:rPr>
                                        <w:rStyle w:val="FontStyle40"/>
                                        <w:sz w:val="18"/>
                                        <w:szCs w:val="18"/>
                                      </w:rPr>
                                      <w:t>Середня</w:t>
                                    </w:r>
                                    <w:proofErr w:type="spellEnd"/>
                                    <w:r w:rsidRPr="00E9034F">
                                      <w:rPr>
                                        <w:rStyle w:val="FontStyle40"/>
                                        <w:sz w:val="18"/>
                                        <w:szCs w:val="18"/>
                                      </w:rPr>
                                      <w:t xml:space="preserve"> </w:t>
                                    </w:r>
                                    <w:proofErr w:type="spellStart"/>
                                    <w:r w:rsidRPr="00E9034F">
                                      <w:rPr>
                                        <w:rStyle w:val="FontStyle40"/>
                                        <w:sz w:val="18"/>
                                        <w:szCs w:val="18"/>
                                      </w:rPr>
                                      <w:t>врожай</w:t>
                                    </w:r>
                                    <w:proofErr w:type="spellEnd"/>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ц/га (за </w:t>
                                    </w:r>
                                    <w:proofErr w:type="spellStart"/>
                                    <w:r w:rsidRPr="00E9034F">
                                      <w:rPr>
                                        <w:rStyle w:val="FontStyle40"/>
                                        <w:sz w:val="18"/>
                                        <w:szCs w:val="18"/>
                                      </w:rPr>
                                      <w:t>трир</w:t>
                                    </w:r>
                                    <w:proofErr w:type="spellEnd"/>
                                    <w:r w:rsidRPr="00E9034F">
                                      <w:rPr>
                                        <w:rStyle w:val="FontStyle40"/>
                                        <w:sz w:val="18"/>
                                        <w:szCs w:val="18"/>
                                        <w:lang w:val="uk-UA"/>
                                      </w:rPr>
                                      <w:t>і</w:t>
                                    </w:r>
                                    <w:proofErr w:type="spellStart"/>
                                    <w:r w:rsidRPr="00E9034F">
                                      <w:rPr>
                                        <w:rStyle w:val="FontStyle40"/>
                                        <w:sz w:val="18"/>
                                        <w:szCs w:val="18"/>
                                      </w:rPr>
                                      <w:t>ччя</w:t>
                                    </w:r>
                                    <w:proofErr w:type="spellEnd"/>
                                    <w:r w:rsidRPr="00E9034F">
                                      <w:rPr>
                                        <w:rStyle w:val="FontStyle40"/>
                                        <w:sz w:val="18"/>
                                        <w:szCs w:val="18"/>
                                      </w:rPr>
                                      <w:t>)</w:t>
                                    </w:r>
                                  </w:p>
                                </w:tc>
                              </w:tr>
                              <w:tr w:rsidR="00573D91" w:rsidRPr="00E9034F" w:rsidTr="00133110">
                                <w:tc>
                                  <w:tcPr>
                                    <w:tcW w:w="960" w:type="dxa"/>
                                    <w:tcBorders>
                                      <w:top w:val="single" w:sz="6" w:space="0" w:color="auto"/>
                                      <w:left w:val="single" w:sz="6" w:space="0" w:color="auto"/>
                                      <w:bottom w:val="nil"/>
                                      <w:right w:val="single" w:sz="6" w:space="0" w:color="auto"/>
                                    </w:tcBorders>
                                    <w:vAlign w:val="bottom"/>
                                  </w:tcPr>
                                  <w:p w:rsidR="00573D91" w:rsidRPr="00343E50" w:rsidRDefault="00573D91" w:rsidP="00E9034F">
                                    <w:pPr>
                                      <w:pStyle w:val="Style29"/>
                                      <w:widowControl/>
                                      <w:spacing w:line="240" w:lineRule="auto"/>
                                      <w:ind w:firstLine="0"/>
                                      <w:rPr>
                                        <w:rStyle w:val="FontStyle40"/>
                                        <w:sz w:val="18"/>
                                        <w:szCs w:val="18"/>
                                        <w:lang w:val="uk-UA"/>
                                      </w:rPr>
                                    </w:pPr>
                                    <w:r>
                                      <w:rPr>
                                        <w:rStyle w:val="FontStyle40"/>
                                        <w:sz w:val="18"/>
                                        <w:szCs w:val="18"/>
                                        <w:lang w:val="uk-UA"/>
                                      </w:rPr>
                                      <w:t>2002</w:t>
                                    </w:r>
                                  </w:p>
                                </w:tc>
                                <w:tc>
                                  <w:tcPr>
                                    <w:tcW w:w="1781"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15,6</w:t>
                                    </w:r>
                                  </w:p>
                                </w:tc>
                                <w:tc>
                                  <w:tcPr>
                                    <w:tcW w:w="1781"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22"/>
                                      <w:widowControl/>
                                      <w:rPr>
                                        <w:rStyle w:val="FontStyle47"/>
                                        <w:sz w:val="18"/>
                                        <w:szCs w:val="18"/>
                                      </w:rPr>
                                    </w:pPr>
                                    <w:r w:rsidRPr="00E9034F">
                                      <w:rPr>
                                        <w:rStyle w:val="FontStyle47"/>
                                        <w:sz w:val="18"/>
                                        <w:szCs w:val="18"/>
                                      </w:rPr>
                                      <w:t>-</w:t>
                                    </w:r>
                                  </w:p>
                                </w:tc>
                                <w:tc>
                                  <w:tcPr>
                                    <w:tcW w:w="1800"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11"/>
                                      <w:widowControl/>
                                      <w:rPr>
                                        <w:rStyle w:val="FontStyle48"/>
                                        <w:sz w:val="18"/>
                                        <w:szCs w:val="18"/>
                                      </w:rPr>
                                    </w:pPr>
                                    <w:r w:rsidRPr="00E9034F">
                                      <w:rPr>
                                        <w:rStyle w:val="FontStyle48"/>
                                        <w:sz w:val="18"/>
                                        <w:szCs w:val="18"/>
                                      </w:rPr>
                                      <w:t>-</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18"/>
                                        <w:szCs w:val="18"/>
                                        <w:lang w:val="uk-UA"/>
                                      </w:rPr>
                                    </w:pPr>
                                    <w:r>
                                      <w:rPr>
                                        <w:rStyle w:val="FontStyle40"/>
                                        <w:sz w:val="18"/>
                                        <w:szCs w:val="18"/>
                                        <w:lang w:val="uk-UA"/>
                                      </w:rPr>
                                      <w:t>2003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16,0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50,5</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16,8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18</w:t>
                                    </w:r>
                                    <w:r w:rsidRPr="00E9034F">
                                      <w:rPr>
                                        <w:rStyle w:val="FontStyle40"/>
                                        <w:sz w:val="18"/>
                                        <w:szCs w:val="18"/>
                                        <w:lang w:val="uk-UA"/>
                                      </w:rPr>
                                      <w:t>,9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50,6</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16,9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 xml:space="preserve">15,7 </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54,6</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18,2</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2006</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20,0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55,3</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18,4</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2007</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lang w:val="uk-UA"/>
                                      </w:rPr>
                                      <w:t xml:space="preserve">  </w:t>
                                    </w:r>
                                    <w:r w:rsidRPr="00E9034F">
                                      <w:rPr>
                                        <w:rStyle w:val="FontStyle40"/>
                                        <w:sz w:val="18"/>
                                        <w:szCs w:val="18"/>
                                      </w:rPr>
                                      <w:t>19,6</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59,4</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19,8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2008</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lang w:val="uk-UA"/>
                                      </w:rPr>
                                      <w:t xml:space="preserve">  </w:t>
                                    </w:r>
                                    <w:r w:rsidRPr="00E9034F">
                                      <w:rPr>
                                        <w:rStyle w:val="FontStyle40"/>
                                        <w:sz w:val="18"/>
                                        <w:szCs w:val="18"/>
                                      </w:rPr>
                                      <w:t>19,8</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60,9</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20,3</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200</w:t>
                                    </w:r>
                                    <w:r>
                                      <w:rPr>
                                        <w:rStyle w:val="FontStyle40"/>
                                        <w:sz w:val="18"/>
                                        <w:szCs w:val="18"/>
                                        <w:lang w:val="uk-UA"/>
                                      </w:rPr>
                                      <w:t>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rPr>
                                      <w:t>21,5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61,3</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20,4</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20,0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68,8</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22,9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11</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27,3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71,7</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23,9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12</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24,4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79,9</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26,6</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28,2</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80,5</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26,8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27,9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89,2</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29,7</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33,1</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93,7</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31,2</w:t>
                                    </w:r>
                                  </w:p>
                                </w:tc>
                              </w:tr>
                              <w:tr w:rsidR="00573D91" w:rsidRPr="00E9034F" w:rsidTr="00133110">
                                <w:tc>
                                  <w:tcPr>
                                    <w:tcW w:w="960" w:type="dxa"/>
                                    <w:tcBorders>
                                      <w:top w:val="nil"/>
                                      <w:left w:val="single" w:sz="6" w:space="0" w:color="auto"/>
                                      <w:bottom w:val="single" w:sz="6" w:space="0" w:color="auto"/>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16</w:t>
                                    </w:r>
                                  </w:p>
                                </w:tc>
                                <w:tc>
                                  <w:tcPr>
                                    <w:tcW w:w="1781" w:type="dxa"/>
                                    <w:tcBorders>
                                      <w:top w:val="nil"/>
                                      <w:left w:val="single" w:sz="6" w:space="0" w:color="auto"/>
                                      <w:bottom w:val="single" w:sz="6" w:space="0" w:color="auto"/>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32,7</w:t>
                                    </w:r>
                                  </w:p>
                                </w:tc>
                                <w:tc>
                                  <w:tcPr>
                                    <w:tcW w:w="1781" w:type="dxa"/>
                                    <w:tcBorders>
                                      <w:top w:val="nil"/>
                                      <w:left w:val="single" w:sz="6" w:space="0" w:color="auto"/>
                                      <w:bottom w:val="single" w:sz="6" w:space="0" w:color="auto"/>
                                      <w:right w:val="single" w:sz="6" w:space="0" w:color="auto"/>
                                    </w:tcBorders>
                                  </w:tcPr>
                                  <w:p w:rsidR="00573D91" w:rsidRPr="00E9034F" w:rsidRDefault="00573D91" w:rsidP="00133110">
                                    <w:pPr>
                                      <w:pStyle w:val="Style22"/>
                                      <w:widowControl/>
                                      <w:rPr>
                                        <w:rStyle w:val="FontStyle47"/>
                                        <w:sz w:val="18"/>
                                        <w:szCs w:val="18"/>
                                      </w:rPr>
                                    </w:pPr>
                                    <w:r w:rsidRPr="00E9034F">
                                      <w:rPr>
                                        <w:rStyle w:val="FontStyle47"/>
                                        <w:sz w:val="18"/>
                                        <w:szCs w:val="18"/>
                                      </w:rPr>
                                      <w:t>-</w:t>
                                    </w:r>
                                  </w:p>
                                </w:tc>
                                <w:tc>
                                  <w:tcPr>
                                    <w:tcW w:w="1800" w:type="dxa"/>
                                    <w:tcBorders>
                                      <w:top w:val="nil"/>
                                      <w:left w:val="single" w:sz="6" w:space="0" w:color="auto"/>
                                      <w:bottom w:val="single" w:sz="6" w:space="0" w:color="auto"/>
                                      <w:right w:val="single" w:sz="6" w:space="0" w:color="auto"/>
                                    </w:tcBorders>
                                  </w:tcPr>
                                  <w:p w:rsidR="00573D91" w:rsidRPr="00E9034F" w:rsidRDefault="00573D91" w:rsidP="00133110">
                                    <w:pPr>
                                      <w:pStyle w:val="Style22"/>
                                      <w:widowControl/>
                                      <w:rPr>
                                        <w:rStyle w:val="FontStyle47"/>
                                        <w:sz w:val="18"/>
                                        <w:szCs w:val="18"/>
                                      </w:rPr>
                                    </w:pPr>
                                    <w:r w:rsidRPr="00E9034F">
                                      <w:rPr>
                                        <w:rStyle w:val="FontStyle47"/>
                                        <w:sz w:val="18"/>
                                        <w:szCs w:val="18"/>
                                      </w:rPr>
                                      <w:t>-</w:t>
                                    </w:r>
                                  </w:p>
                                </w:tc>
                              </w:tr>
                            </w:tbl>
                            <w:p w:rsidR="00573D91" w:rsidRDefault="00573D91" w:rsidP="00573D91"/>
                          </w:txbxContent>
                        </wps:txbx>
                        <wps:bodyPr rot="0" vert="horz" wrap="square" lIns="0" tIns="0" rIns="0" bIns="0" anchor="t" anchorCtr="0" upright="1">
                          <a:noAutofit/>
                        </wps:bodyPr>
                      </wps:wsp>
                      <wps:wsp>
                        <wps:cNvPr id="3" name="Text Box 7"/>
                        <wps:cNvSpPr txBox="1">
                          <a:spLocks noChangeArrowheads="1"/>
                        </wps:cNvSpPr>
                        <wps:spPr bwMode="auto">
                          <a:xfrm>
                            <a:off x="792" y="3005"/>
                            <a:ext cx="5952" cy="19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73D91" w:rsidRDefault="00573D91" w:rsidP="00573D91">
                              <w:pPr>
                                <w:pStyle w:val="Style1"/>
                                <w:widowControl/>
                                <w:jc w:val="both"/>
                                <w:rPr>
                                  <w:rStyle w:val="FontStyle40"/>
                                </w:rPr>
                              </w:pPr>
                              <w:proofErr w:type="spellStart"/>
                              <w:r w:rsidRPr="00133110">
                                <w:rPr>
                                  <w:rStyle w:val="FontStyle40"/>
                                  <w:sz w:val="20"/>
                                  <w:szCs w:val="20"/>
                                </w:rPr>
                                <w:t>Розрахунок</w:t>
                              </w:r>
                              <w:proofErr w:type="spellEnd"/>
                              <w:r w:rsidRPr="00133110">
                                <w:rPr>
                                  <w:rStyle w:val="FontStyle40"/>
                                  <w:sz w:val="20"/>
                                  <w:szCs w:val="20"/>
                                </w:rPr>
                                <w:t xml:space="preserve"> </w:t>
                              </w:r>
                              <w:proofErr w:type="spellStart"/>
                              <w:r w:rsidRPr="00133110">
                                <w:rPr>
                                  <w:rStyle w:val="FontStyle40"/>
                                  <w:sz w:val="20"/>
                                  <w:szCs w:val="20"/>
                                </w:rPr>
                                <w:t>трир</w:t>
                              </w:r>
                              <w:proofErr w:type="spellEnd"/>
                              <w:r w:rsidRPr="00133110">
                                <w:rPr>
                                  <w:rStyle w:val="FontStyle40"/>
                                  <w:sz w:val="20"/>
                                  <w:szCs w:val="20"/>
                                  <w:lang w:val="uk-UA"/>
                                </w:rPr>
                                <w:t>і</w:t>
                              </w:r>
                              <w:proofErr w:type="spellStart"/>
                              <w:r w:rsidRPr="00133110">
                                <w:rPr>
                                  <w:rStyle w:val="FontStyle40"/>
                                  <w:sz w:val="20"/>
                                  <w:szCs w:val="20"/>
                                </w:rPr>
                                <w:t>чно</w:t>
                              </w:r>
                              <w:proofErr w:type="spellEnd"/>
                              <w:r w:rsidRPr="00133110">
                                <w:rPr>
                                  <w:rStyle w:val="FontStyle40"/>
                                  <w:sz w:val="20"/>
                                  <w:szCs w:val="20"/>
                                  <w:lang w:val="uk-UA"/>
                                </w:rPr>
                                <w:t>ї</w:t>
                              </w:r>
                              <w:r w:rsidRPr="00133110">
                                <w:rPr>
                                  <w:rStyle w:val="FontStyle53"/>
                                  <w:sz w:val="20"/>
                                  <w:szCs w:val="20"/>
                                </w:rPr>
                                <w:t xml:space="preserve"> </w:t>
                              </w:r>
                              <w:proofErr w:type="spellStart"/>
                              <w:r w:rsidRPr="00133110">
                                <w:rPr>
                                  <w:rStyle w:val="FontStyle40"/>
                                  <w:sz w:val="20"/>
                                  <w:szCs w:val="20"/>
                                </w:rPr>
                                <w:t>рухомо</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середньо</w:t>
                              </w:r>
                              <w:proofErr w:type="spellEnd"/>
                              <w:r w:rsidRPr="00133110">
                                <w:rPr>
                                  <w:rStyle w:val="FontStyle40"/>
                                  <w:sz w:val="20"/>
                                  <w:szCs w:val="20"/>
                                  <w:lang w:val="uk-UA"/>
                                </w:rPr>
                                <w:t>ї</w:t>
                              </w:r>
                              <w:r w:rsidRPr="00133110">
                                <w:rPr>
                                  <w:rStyle w:val="FontStyle53"/>
                                  <w:sz w:val="20"/>
                                  <w:szCs w:val="20"/>
                                </w:rPr>
                                <w:t xml:space="preserve"> </w:t>
                              </w:r>
                              <w:proofErr w:type="spellStart"/>
                              <w:r w:rsidRPr="00133110">
                                <w:rPr>
                                  <w:rStyle w:val="FontStyle40"/>
                                  <w:sz w:val="20"/>
                                  <w:szCs w:val="20"/>
                                </w:rPr>
                                <w:t>врожайност</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озимо</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пшени</w:t>
                              </w:r>
                              <w:proofErr w:type="spellEnd"/>
                              <w:r w:rsidRPr="00133110">
                                <w:rPr>
                                  <w:rStyle w:val="FontStyle40"/>
                                  <w:sz w:val="20"/>
                                  <w:szCs w:val="20"/>
                                  <w:lang w:val="uk-UA"/>
                                </w:rPr>
                                <w:t>ці</w:t>
                              </w:r>
                              <w:r>
                                <w:rPr>
                                  <w:rStyle w:val="FontStyle4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2pt;margin-top:41.6pt;width:372.9pt;height:222.45pt;z-index:251660288;mso-wrap-distance-left:1.9pt;mso-wrap-distance-right:1.9pt;mso-wrap-distance-bottom:2.4pt;mso-position-horizontal-relative:margin" coordorigin="595,3005" coordsize="6322,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kPQMAANgJAAAOAAAAZHJzL2Uyb0RvYy54bWzsVllu2zAQ/S/QOxD8d7RYdmwhcpB6CQp0&#10;CZD0ALRELahEqiRtOS0KFOgRepHeoFdIbtQhKXlJCjRIgSAftQF5pCFH897MG/PkdFOVaE2FLDiL&#10;sHfkYkRZzJOCZRH+cLXojTCSirCElJzRCF9TiU8nL1+cNHVIfZ7zMqECQRAmw6aOcK5UHTqOjHNa&#10;EXnEa8rAmXJREQW3InMSQRqIXpWO77pDp+EiqQWPqZTwdGadeGLipymN1fs0lVShMsKQmzJXYa5L&#10;fXUmJyTMBKnzIm7TII/IoiIFg5duQ82IImglinuhqiIWXPJUHcW8cniaFjE1GACN595Bcy74qjZY&#10;srDJ6i1NQO0dnh4dNn63vhCoSKB2GDFSQYluftx+u/1+8wu+P5GnGWrqLISF56K+rC+EhQnmGx5/&#10;lOB27vr1fWYXo2XzlicQlawUNwxtUlHpEIAdbUwhrreFoBuFYngYHPcHoz7UKwafP/IHnjewpYpz&#10;qKfeNxgPMAJv33W3rnm7fdj3fbs36I+P9UaHhPa9Jtc2Nw0Muk7uiJX/RuxlTmpq6iU1Xy2xkIol&#10;9krDe8U3aGhJNYs0o0ht4LEugSZGWmIR49OcsIyeCcGbnJIEsjPlAAzbrRaD1EH+xvSWMX/Q9n1H&#10;9x5f3sA/4IuEtZDqnPIKaSPCAiRl0iTrN1JZarslOnvGF0VZwnMSlgw1urQGFC+LRHvMjciW01Kg&#10;NQFVLsynfancX1YVCmZDWVQRHrn6oxeRUFMxZ4mxFSlKa0OFS6bdAAoSay2rwS9jdzwfzUdBL/CH&#10;817gzma9s8U06A0X3vFg1p9NpzPvq87TC8K8SBLKdKrdPPCCh7VFO5mskrcT4QCSfAhy5zAN072A&#10;qvs16EwP6LLbBlCb5cao2FRP98eSJ9fQFILbkQcjGoyci88YNTDuIiw/rYigGJWvGTSWno2dITpj&#10;2RmExbA1wgoja06VnaGrWhRZDpFt6zJ+BjJPC9MXuyzMiDBKeyLJ9e9JzkyBPd08jeSOxyD+gyHV&#10;SQ7E2I4oD9ZYGXWTsZPTf8XtnQT++A/3HBTX19Xb9frzU5z5y4Pjg5kf7VFHn0/2741CdweyyW8A&#10;AAD//wMAUEsDBBQABgAIAAAAIQAp0oKO4AAAAAgBAAAPAAAAZHJzL2Rvd25yZXYueG1sTI9BS8NA&#10;EIXvgv9hGcGb3SRtNcZsSinqqRRsBfE2zU6T0OxuyG6T9N87nvQ4vOG978tXk2nFQL1vnFUQzyIQ&#10;ZEunG1sp+Dy8PaQgfECrsXWWFFzJw6q4vckx0260HzTsQyW4xPoMFdQhdJmUvqzJoJ+5jixnJ9cb&#10;DHz2ldQ9jlxuWplE0aM02FheqLGjTU3leX8xCt5HHNfz+HXYnk+b6/dhufvaxqTU/d20fgERaAp/&#10;z/CLz+hQMNPRXaz2olWwYJOgIJ0nIDh+WjyzyVHBMkljkEUu/wsUPwAAAP//AwBQSwECLQAUAAYA&#10;CAAAACEAtoM4kv4AAADhAQAAEwAAAAAAAAAAAAAAAAAAAAAAW0NvbnRlbnRfVHlwZXNdLnhtbFBL&#10;AQItABQABgAIAAAAIQA4/SH/1gAAAJQBAAALAAAAAAAAAAAAAAAAAC8BAABfcmVscy8ucmVsc1BL&#10;AQItABQABgAIAAAAIQAah+3kPQMAANgJAAAOAAAAAAAAAAAAAAAAAC4CAABkcnMvZTJvRG9jLnht&#10;bFBLAQItABQABgAIAAAAIQAp0oKO4AAAAAgBAAAPAAAAAAAAAAAAAAAAAJcFAABkcnMvZG93bnJl&#10;di54bWxQSwUGAAAAAAQABADzAAAApAYAAAAA&#10;">
                <v:shape id="Text Box 6" o:spid="_x0000_s1030" type="#_x0000_t202" style="position:absolute;left:595;top:3250;width:6322;height:4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642" w:type="dxa"/>
                          <w:tblLayout w:type="fixed"/>
                          <w:tblCellMar>
                            <w:left w:w="40" w:type="dxa"/>
                            <w:right w:w="40" w:type="dxa"/>
                          </w:tblCellMar>
                          <w:tblLook w:val="0000" w:firstRow="0" w:lastRow="0" w:firstColumn="0" w:lastColumn="0" w:noHBand="0" w:noVBand="0"/>
                        </w:tblPr>
                        <w:tblGrid>
                          <w:gridCol w:w="960"/>
                          <w:gridCol w:w="1781"/>
                          <w:gridCol w:w="1781"/>
                          <w:gridCol w:w="1800"/>
                        </w:tblGrid>
                        <w:tr w:rsidR="00573D91" w:rsidRPr="00343E50" w:rsidTr="00133110">
                          <w:tc>
                            <w:tcPr>
                              <w:tcW w:w="960"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pPr>
                                <w:pStyle w:val="Style29"/>
                                <w:widowControl/>
                                <w:spacing w:line="240" w:lineRule="auto"/>
                                <w:ind w:firstLine="0"/>
                                <w:rPr>
                                  <w:rStyle w:val="FontStyle40"/>
                                  <w:sz w:val="18"/>
                                  <w:szCs w:val="18"/>
                                </w:rPr>
                              </w:pPr>
                              <w:r w:rsidRPr="00E9034F">
                                <w:rPr>
                                  <w:rStyle w:val="FontStyle40"/>
                                  <w:sz w:val="18"/>
                                  <w:szCs w:val="18"/>
                                </w:rPr>
                                <w:t>Роки</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29"/>
                                <w:widowControl/>
                                <w:spacing w:line="226" w:lineRule="exact"/>
                                <w:ind w:firstLine="149"/>
                                <w:rPr>
                                  <w:rStyle w:val="FontStyle40"/>
                                  <w:sz w:val="18"/>
                                  <w:szCs w:val="18"/>
                                </w:rPr>
                              </w:pPr>
                              <w:r w:rsidRPr="00E9034F">
                                <w:rPr>
                                  <w:rStyle w:val="FontStyle40"/>
                                  <w:sz w:val="18"/>
                                  <w:szCs w:val="18"/>
                                </w:rPr>
                                <w:t>Урожай</w:t>
                              </w:r>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w:t>
                              </w:r>
                              <w:proofErr w:type="spellStart"/>
                              <w:r w:rsidRPr="00E9034F">
                                <w:rPr>
                                  <w:rStyle w:val="FontStyle40"/>
                                  <w:sz w:val="18"/>
                                  <w:szCs w:val="18"/>
                                </w:rPr>
                                <w:t>озимо</w:t>
                              </w:r>
                              <w:proofErr w:type="spellEnd"/>
                              <w:r w:rsidRPr="00E9034F">
                                <w:rPr>
                                  <w:rStyle w:val="FontStyle40"/>
                                  <w:sz w:val="18"/>
                                  <w:szCs w:val="18"/>
                                  <w:lang w:val="uk-UA"/>
                                </w:rPr>
                                <w:t>ї</w:t>
                              </w:r>
                              <w:r w:rsidRPr="00E9034F">
                                <w:rPr>
                                  <w:rStyle w:val="FontStyle40"/>
                                  <w:sz w:val="18"/>
                                  <w:szCs w:val="18"/>
                                </w:rPr>
                                <w:t xml:space="preserve"> </w:t>
                              </w:r>
                              <w:proofErr w:type="spellStart"/>
                              <w:r w:rsidRPr="00E9034F">
                                <w:rPr>
                                  <w:rStyle w:val="FontStyle40"/>
                                  <w:sz w:val="18"/>
                                  <w:szCs w:val="18"/>
                                </w:rPr>
                                <w:t>пшени</w:t>
                              </w:r>
                              <w:proofErr w:type="spellEnd"/>
                              <w:r w:rsidRPr="00E9034F">
                                <w:rPr>
                                  <w:rStyle w:val="FontStyle40"/>
                                  <w:sz w:val="18"/>
                                  <w:szCs w:val="18"/>
                                  <w:lang w:val="uk-UA"/>
                                </w:rPr>
                                <w:t>ці</w:t>
                              </w:r>
                              <w:r w:rsidRPr="00E9034F">
                                <w:rPr>
                                  <w:rStyle w:val="FontStyle40"/>
                                  <w:sz w:val="18"/>
                                  <w:szCs w:val="18"/>
                                </w:rPr>
                                <w:t>, ц/га</w:t>
                              </w:r>
                            </w:p>
                          </w:tc>
                          <w:tc>
                            <w:tcPr>
                              <w:tcW w:w="1781"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19"/>
                                <w:widowControl/>
                                <w:spacing w:line="230" w:lineRule="exact"/>
                                <w:rPr>
                                  <w:rStyle w:val="FontStyle40"/>
                                  <w:sz w:val="18"/>
                                  <w:szCs w:val="18"/>
                                </w:rPr>
                              </w:pPr>
                              <w:proofErr w:type="spellStart"/>
                              <w:r w:rsidRPr="00E9034F">
                                <w:rPr>
                                  <w:rStyle w:val="FontStyle40"/>
                                  <w:sz w:val="18"/>
                                  <w:szCs w:val="18"/>
                                </w:rPr>
                                <w:t>Сумарна</w:t>
                              </w:r>
                              <w:proofErr w:type="spellEnd"/>
                              <w:r w:rsidRPr="00E9034F">
                                <w:rPr>
                                  <w:rStyle w:val="FontStyle40"/>
                                  <w:sz w:val="18"/>
                                  <w:szCs w:val="18"/>
                                </w:rPr>
                                <w:t xml:space="preserve"> </w:t>
                              </w:r>
                              <w:proofErr w:type="spellStart"/>
                              <w:r w:rsidRPr="00E9034F">
                                <w:rPr>
                                  <w:rStyle w:val="FontStyle40"/>
                                  <w:sz w:val="18"/>
                                  <w:szCs w:val="18"/>
                                </w:rPr>
                                <w:t>врожай</w:t>
                              </w:r>
                              <w:proofErr w:type="spellEnd"/>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ц/га (за </w:t>
                              </w:r>
                              <w:proofErr w:type="spellStart"/>
                              <w:r w:rsidRPr="00E9034F">
                                <w:rPr>
                                  <w:rStyle w:val="FontStyle40"/>
                                  <w:sz w:val="18"/>
                                  <w:szCs w:val="18"/>
                                </w:rPr>
                                <w:t>трир</w:t>
                              </w:r>
                              <w:proofErr w:type="spellEnd"/>
                              <w:r w:rsidRPr="00E9034F">
                                <w:rPr>
                                  <w:rStyle w:val="FontStyle40"/>
                                  <w:sz w:val="18"/>
                                  <w:szCs w:val="18"/>
                                  <w:lang w:val="uk-UA"/>
                                </w:rPr>
                                <w:t>і</w:t>
                              </w:r>
                              <w:proofErr w:type="spellStart"/>
                              <w:r w:rsidRPr="00E9034F">
                                <w:rPr>
                                  <w:rStyle w:val="FontStyle40"/>
                                  <w:sz w:val="18"/>
                                  <w:szCs w:val="18"/>
                                </w:rPr>
                                <w:t>ччя</w:t>
                              </w:r>
                              <w:proofErr w:type="spellEnd"/>
                              <w:r w:rsidRPr="00E9034F">
                                <w:rPr>
                                  <w:rStyle w:val="FontStyle40"/>
                                  <w:sz w:val="18"/>
                                  <w:szCs w:val="18"/>
                                </w:rPr>
                                <w:t>)</w:t>
                              </w:r>
                            </w:p>
                          </w:tc>
                          <w:tc>
                            <w:tcPr>
                              <w:tcW w:w="1800" w:type="dxa"/>
                              <w:tcBorders>
                                <w:top w:val="single" w:sz="6" w:space="0" w:color="auto"/>
                                <w:left w:val="single" w:sz="6" w:space="0" w:color="auto"/>
                                <w:bottom w:val="single" w:sz="6" w:space="0" w:color="auto"/>
                                <w:right w:val="single" w:sz="6" w:space="0" w:color="auto"/>
                              </w:tcBorders>
                              <w:vAlign w:val="center"/>
                            </w:tcPr>
                            <w:p w:rsidR="00573D91" w:rsidRPr="00E9034F" w:rsidRDefault="00573D91" w:rsidP="00E9034F">
                              <w:pPr>
                                <w:pStyle w:val="Style19"/>
                                <w:widowControl/>
                                <w:spacing w:line="230" w:lineRule="exact"/>
                                <w:rPr>
                                  <w:rStyle w:val="FontStyle40"/>
                                  <w:sz w:val="18"/>
                                  <w:szCs w:val="18"/>
                                </w:rPr>
                              </w:pPr>
                              <w:proofErr w:type="spellStart"/>
                              <w:r w:rsidRPr="00E9034F">
                                <w:rPr>
                                  <w:rStyle w:val="FontStyle40"/>
                                  <w:sz w:val="18"/>
                                  <w:szCs w:val="18"/>
                                </w:rPr>
                                <w:t>Середня</w:t>
                              </w:r>
                              <w:proofErr w:type="spellEnd"/>
                              <w:r w:rsidRPr="00E9034F">
                                <w:rPr>
                                  <w:rStyle w:val="FontStyle40"/>
                                  <w:sz w:val="18"/>
                                  <w:szCs w:val="18"/>
                                </w:rPr>
                                <w:t xml:space="preserve"> </w:t>
                              </w:r>
                              <w:proofErr w:type="spellStart"/>
                              <w:r w:rsidRPr="00E9034F">
                                <w:rPr>
                                  <w:rStyle w:val="FontStyle40"/>
                                  <w:sz w:val="18"/>
                                  <w:szCs w:val="18"/>
                                </w:rPr>
                                <w:t>врожай</w:t>
                              </w:r>
                              <w:proofErr w:type="spellEnd"/>
                              <w:r w:rsidRPr="00E9034F">
                                <w:rPr>
                                  <w:rStyle w:val="FontStyle40"/>
                                  <w:sz w:val="18"/>
                                  <w:szCs w:val="18"/>
                                  <w:lang w:val="uk-UA"/>
                                </w:rPr>
                                <w:t>ні</w:t>
                              </w:r>
                              <w:proofErr w:type="spellStart"/>
                              <w:r w:rsidRPr="00E9034F">
                                <w:rPr>
                                  <w:rStyle w:val="FontStyle40"/>
                                  <w:sz w:val="18"/>
                                  <w:szCs w:val="18"/>
                                </w:rPr>
                                <w:t>сть</w:t>
                              </w:r>
                              <w:proofErr w:type="spellEnd"/>
                              <w:r w:rsidRPr="00E9034F">
                                <w:rPr>
                                  <w:rStyle w:val="FontStyle40"/>
                                  <w:sz w:val="18"/>
                                  <w:szCs w:val="18"/>
                                </w:rPr>
                                <w:t xml:space="preserve">, ц/га (за </w:t>
                              </w:r>
                              <w:proofErr w:type="spellStart"/>
                              <w:r w:rsidRPr="00E9034F">
                                <w:rPr>
                                  <w:rStyle w:val="FontStyle40"/>
                                  <w:sz w:val="18"/>
                                  <w:szCs w:val="18"/>
                                </w:rPr>
                                <w:t>трир</w:t>
                              </w:r>
                              <w:proofErr w:type="spellEnd"/>
                              <w:r w:rsidRPr="00E9034F">
                                <w:rPr>
                                  <w:rStyle w:val="FontStyle40"/>
                                  <w:sz w:val="18"/>
                                  <w:szCs w:val="18"/>
                                  <w:lang w:val="uk-UA"/>
                                </w:rPr>
                                <w:t>і</w:t>
                              </w:r>
                              <w:proofErr w:type="spellStart"/>
                              <w:r w:rsidRPr="00E9034F">
                                <w:rPr>
                                  <w:rStyle w:val="FontStyle40"/>
                                  <w:sz w:val="18"/>
                                  <w:szCs w:val="18"/>
                                </w:rPr>
                                <w:t>ччя</w:t>
                              </w:r>
                              <w:proofErr w:type="spellEnd"/>
                              <w:r w:rsidRPr="00E9034F">
                                <w:rPr>
                                  <w:rStyle w:val="FontStyle40"/>
                                  <w:sz w:val="18"/>
                                  <w:szCs w:val="18"/>
                                </w:rPr>
                                <w:t>)</w:t>
                              </w:r>
                            </w:p>
                          </w:tc>
                        </w:tr>
                        <w:tr w:rsidR="00573D91" w:rsidRPr="00E9034F" w:rsidTr="00133110">
                          <w:tc>
                            <w:tcPr>
                              <w:tcW w:w="960" w:type="dxa"/>
                              <w:tcBorders>
                                <w:top w:val="single" w:sz="6" w:space="0" w:color="auto"/>
                                <w:left w:val="single" w:sz="6" w:space="0" w:color="auto"/>
                                <w:bottom w:val="nil"/>
                                <w:right w:val="single" w:sz="6" w:space="0" w:color="auto"/>
                              </w:tcBorders>
                              <w:vAlign w:val="bottom"/>
                            </w:tcPr>
                            <w:p w:rsidR="00573D91" w:rsidRPr="00343E50" w:rsidRDefault="00573D91" w:rsidP="00E9034F">
                              <w:pPr>
                                <w:pStyle w:val="Style29"/>
                                <w:widowControl/>
                                <w:spacing w:line="240" w:lineRule="auto"/>
                                <w:ind w:firstLine="0"/>
                                <w:rPr>
                                  <w:rStyle w:val="FontStyle40"/>
                                  <w:sz w:val="18"/>
                                  <w:szCs w:val="18"/>
                                  <w:lang w:val="uk-UA"/>
                                </w:rPr>
                              </w:pPr>
                              <w:r>
                                <w:rPr>
                                  <w:rStyle w:val="FontStyle40"/>
                                  <w:sz w:val="18"/>
                                  <w:szCs w:val="18"/>
                                  <w:lang w:val="uk-UA"/>
                                </w:rPr>
                                <w:t>2002</w:t>
                              </w:r>
                            </w:p>
                          </w:tc>
                          <w:tc>
                            <w:tcPr>
                              <w:tcW w:w="1781"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15,6</w:t>
                              </w:r>
                            </w:p>
                          </w:tc>
                          <w:tc>
                            <w:tcPr>
                              <w:tcW w:w="1781"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22"/>
                                <w:widowControl/>
                                <w:rPr>
                                  <w:rStyle w:val="FontStyle47"/>
                                  <w:sz w:val="18"/>
                                  <w:szCs w:val="18"/>
                                </w:rPr>
                              </w:pPr>
                              <w:r w:rsidRPr="00E9034F">
                                <w:rPr>
                                  <w:rStyle w:val="FontStyle47"/>
                                  <w:sz w:val="18"/>
                                  <w:szCs w:val="18"/>
                                </w:rPr>
                                <w:t>-</w:t>
                              </w:r>
                            </w:p>
                          </w:tc>
                          <w:tc>
                            <w:tcPr>
                              <w:tcW w:w="1800" w:type="dxa"/>
                              <w:tcBorders>
                                <w:top w:val="single" w:sz="6" w:space="0" w:color="auto"/>
                                <w:left w:val="single" w:sz="6" w:space="0" w:color="auto"/>
                                <w:bottom w:val="nil"/>
                                <w:right w:val="single" w:sz="6" w:space="0" w:color="auto"/>
                              </w:tcBorders>
                              <w:vAlign w:val="bottom"/>
                            </w:tcPr>
                            <w:p w:rsidR="00573D91" w:rsidRPr="00E9034F" w:rsidRDefault="00573D91" w:rsidP="00133110">
                              <w:pPr>
                                <w:pStyle w:val="Style11"/>
                                <w:widowControl/>
                                <w:rPr>
                                  <w:rStyle w:val="FontStyle48"/>
                                  <w:sz w:val="18"/>
                                  <w:szCs w:val="18"/>
                                </w:rPr>
                              </w:pPr>
                              <w:r w:rsidRPr="00E9034F">
                                <w:rPr>
                                  <w:rStyle w:val="FontStyle48"/>
                                  <w:sz w:val="18"/>
                                  <w:szCs w:val="18"/>
                                </w:rPr>
                                <w:t>-</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pPr>
                                <w:pStyle w:val="Style29"/>
                                <w:widowControl/>
                                <w:spacing w:line="240" w:lineRule="auto"/>
                                <w:ind w:firstLine="0"/>
                                <w:rPr>
                                  <w:rStyle w:val="FontStyle40"/>
                                  <w:sz w:val="18"/>
                                  <w:szCs w:val="18"/>
                                  <w:lang w:val="uk-UA"/>
                                </w:rPr>
                              </w:pPr>
                              <w:r>
                                <w:rPr>
                                  <w:rStyle w:val="FontStyle40"/>
                                  <w:sz w:val="18"/>
                                  <w:szCs w:val="18"/>
                                  <w:lang w:val="uk-UA"/>
                                </w:rPr>
                                <w:t>2003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16,0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50,5</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16,8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18</w:t>
                              </w:r>
                              <w:r w:rsidRPr="00E9034F">
                                <w:rPr>
                                  <w:rStyle w:val="FontStyle40"/>
                                  <w:sz w:val="18"/>
                                  <w:szCs w:val="18"/>
                                  <w:lang w:val="uk-UA"/>
                                </w:rPr>
                                <w:t>,9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50,6</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16,9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 xml:space="preserve">15,7 </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54,6</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18,2</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2006</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20,0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55,3</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18,4</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2007</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lang w:val="uk-UA"/>
                                </w:rPr>
                                <w:t xml:space="preserve">  </w:t>
                              </w:r>
                              <w:r w:rsidRPr="00E9034F">
                                <w:rPr>
                                  <w:rStyle w:val="FontStyle40"/>
                                  <w:sz w:val="18"/>
                                  <w:szCs w:val="18"/>
                                </w:rPr>
                                <w:t>19,6</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59,4</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19,8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Pr>
                                  <w:rStyle w:val="FontStyle40"/>
                                  <w:sz w:val="18"/>
                                  <w:szCs w:val="18"/>
                                  <w:lang w:val="uk-UA"/>
                                </w:rPr>
                                <w:t>2008</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lang w:val="uk-UA"/>
                                </w:rPr>
                                <w:t xml:space="preserve">  </w:t>
                              </w:r>
                              <w:r w:rsidRPr="00E9034F">
                                <w:rPr>
                                  <w:rStyle w:val="FontStyle40"/>
                                  <w:sz w:val="18"/>
                                  <w:szCs w:val="18"/>
                                </w:rPr>
                                <w:t>19,8</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60,9</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20,3</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200</w:t>
                              </w:r>
                              <w:r>
                                <w:rPr>
                                  <w:rStyle w:val="FontStyle40"/>
                                  <w:sz w:val="18"/>
                                  <w:szCs w:val="18"/>
                                  <w:lang w:val="uk-UA"/>
                                </w:rPr>
                                <w:t>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Pr>
                                  <w:rStyle w:val="FontStyle40"/>
                                  <w:sz w:val="18"/>
                                  <w:szCs w:val="18"/>
                                  <w:lang w:val="uk-UA"/>
                                </w:rPr>
                                <w:t xml:space="preserve">   </w:t>
                              </w:r>
                              <w:r w:rsidRPr="00E9034F">
                                <w:rPr>
                                  <w:rStyle w:val="FontStyle40"/>
                                  <w:sz w:val="18"/>
                                  <w:szCs w:val="18"/>
                                </w:rPr>
                                <w:t>21,5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61,3</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20,4</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20,0</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68,8</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22,9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11</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27,3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71,7</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23,9</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12</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24,4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79,9</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26,6</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13</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28,2</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80,5</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26,8</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14</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27,9</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89,2</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29,7</w:t>
                              </w:r>
                            </w:p>
                          </w:tc>
                        </w:tr>
                        <w:tr w:rsidR="00573D91" w:rsidRPr="00E9034F" w:rsidTr="00133110">
                          <w:tc>
                            <w:tcPr>
                              <w:tcW w:w="960" w:type="dxa"/>
                              <w:tcBorders>
                                <w:top w:val="nil"/>
                                <w:left w:val="single" w:sz="6" w:space="0" w:color="auto"/>
                                <w:bottom w:val="nil"/>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15</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33,1</w:t>
                              </w:r>
                            </w:p>
                          </w:tc>
                          <w:tc>
                            <w:tcPr>
                              <w:tcW w:w="1781"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93,7</w:t>
                              </w:r>
                            </w:p>
                          </w:tc>
                          <w:tc>
                            <w:tcPr>
                              <w:tcW w:w="1800" w:type="dxa"/>
                              <w:tcBorders>
                                <w:top w:val="nil"/>
                                <w:left w:val="single" w:sz="6" w:space="0" w:color="auto"/>
                                <w:bottom w:val="nil"/>
                                <w:right w:val="single" w:sz="6" w:space="0" w:color="auto"/>
                              </w:tcBorders>
                            </w:tcPr>
                            <w:p w:rsidR="00573D91" w:rsidRPr="00E9034F" w:rsidRDefault="00573D91" w:rsidP="00133110">
                              <w:pPr>
                                <w:pStyle w:val="Style29"/>
                                <w:widowControl/>
                                <w:spacing w:line="240" w:lineRule="auto"/>
                                <w:ind w:firstLine="0"/>
                                <w:rPr>
                                  <w:rStyle w:val="FontStyle40"/>
                                  <w:sz w:val="18"/>
                                  <w:szCs w:val="18"/>
                                </w:rPr>
                              </w:pPr>
                              <w:r w:rsidRPr="00E9034F">
                                <w:rPr>
                                  <w:rStyle w:val="FontStyle40"/>
                                  <w:sz w:val="18"/>
                                  <w:szCs w:val="18"/>
                                </w:rPr>
                                <w:t>31,2</w:t>
                              </w:r>
                            </w:p>
                          </w:tc>
                        </w:tr>
                        <w:tr w:rsidR="00573D91" w:rsidRPr="00E9034F" w:rsidTr="00133110">
                          <w:tc>
                            <w:tcPr>
                              <w:tcW w:w="960" w:type="dxa"/>
                              <w:tcBorders>
                                <w:top w:val="nil"/>
                                <w:left w:val="single" w:sz="6" w:space="0" w:color="auto"/>
                                <w:bottom w:val="single" w:sz="6" w:space="0" w:color="auto"/>
                                <w:right w:val="single" w:sz="6" w:space="0" w:color="auto"/>
                              </w:tcBorders>
                            </w:tcPr>
                            <w:p w:rsidR="00573D91" w:rsidRPr="00343E50" w:rsidRDefault="00573D91" w:rsidP="00133110">
                              <w:pPr>
                                <w:pStyle w:val="Style29"/>
                                <w:widowControl/>
                                <w:spacing w:line="240" w:lineRule="auto"/>
                                <w:ind w:firstLine="0"/>
                                <w:rPr>
                                  <w:rStyle w:val="FontStyle40"/>
                                  <w:sz w:val="18"/>
                                  <w:szCs w:val="18"/>
                                  <w:lang w:val="uk-UA"/>
                                </w:rPr>
                              </w:pPr>
                              <w:r w:rsidRPr="00E9034F">
                                <w:rPr>
                                  <w:rStyle w:val="FontStyle40"/>
                                  <w:sz w:val="18"/>
                                  <w:szCs w:val="18"/>
                                </w:rPr>
                                <w:t>20</w:t>
                              </w:r>
                              <w:r>
                                <w:rPr>
                                  <w:rStyle w:val="FontStyle40"/>
                                  <w:sz w:val="18"/>
                                  <w:szCs w:val="18"/>
                                  <w:lang w:val="uk-UA"/>
                                </w:rPr>
                                <w:t>16</w:t>
                              </w:r>
                            </w:p>
                          </w:tc>
                          <w:tc>
                            <w:tcPr>
                              <w:tcW w:w="1781" w:type="dxa"/>
                              <w:tcBorders>
                                <w:top w:val="nil"/>
                                <w:left w:val="single" w:sz="6" w:space="0" w:color="auto"/>
                                <w:bottom w:val="single" w:sz="6" w:space="0" w:color="auto"/>
                                <w:right w:val="single" w:sz="6" w:space="0" w:color="auto"/>
                              </w:tcBorders>
                            </w:tcPr>
                            <w:p w:rsidR="00573D91" w:rsidRPr="00E9034F" w:rsidRDefault="00573D91" w:rsidP="00133110">
                              <w:pPr>
                                <w:pStyle w:val="Style29"/>
                                <w:widowControl/>
                                <w:spacing w:line="240" w:lineRule="auto"/>
                                <w:rPr>
                                  <w:rStyle w:val="FontStyle40"/>
                                  <w:sz w:val="18"/>
                                  <w:szCs w:val="18"/>
                                </w:rPr>
                              </w:pPr>
                              <w:r w:rsidRPr="00E9034F">
                                <w:rPr>
                                  <w:rStyle w:val="FontStyle40"/>
                                  <w:sz w:val="18"/>
                                  <w:szCs w:val="18"/>
                                </w:rPr>
                                <w:t>32,7</w:t>
                              </w:r>
                            </w:p>
                          </w:tc>
                          <w:tc>
                            <w:tcPr>
                              <w:tcW w:w="1781" w:type="dxa"/>
                              <w:tcBorders>
                                <w:top w:val="nil"/>
                                <w:left w:val="single" w:sz="6" w:space="0" w:color="auto"/>
                                <w:bottom w:val="single" w:sz="6" w:space="0" w:color="auto"/>
                                <w:right w:val="single" w:sz="6" w:space="0" w:color="auto"/>
                              </w:tcBorders>
                            </w:tcPr>
                            <w:p w:rsidR="00573D91" w:rsidRPr="00E9034F" w:rsidRDefault="00573D91" w:rsidP="00133110">
                              <w:pPr>
                                <w:pStyle w:val="Style22"/>
                                <w:widowControl/>
                                <w:rPr>
                                  <w:rStyle w:val="FontStyle47"/>
                                  <w:sz w:val="18"/>
                                  <w:szCs w:val="18"/>
                                </w:rPr>
                              </w:pPr>
                              <w:r w:rsidRPr="00E9034F">
                                <w:rPr>
                                  <w:rStyle w:val="FontStyle47"/>
                                  <w:sz w:val="18"/>
                                  <w:szCs w:val="18"/>
                                </w:rPr>
                                <w:t>-</w:t>
                              </w:r>
                            </w:p>
                          </w:tc>
                          <w:tc>
                            <w:tcPr>
                              <w:tcW w:w="1800" w:type="dxa"/>
                              <w:tcBorders>
                                <w:top w:val="nil"/>
                                <w:left w:val="single" w:sz="6" w:space="0" w:color="auto"/>
                                <w:bottom w:val="single" w:sz="6" w:space="0" w:color="auto"/>
                                <w:right w:val="single" w:sz="6" w:space="0" w:color="auto"/>
                              </w:tcBorders>
                            </w:tcPr>
                            <w:p w:rsidR="00573D91" w:rsidRPr="00E9034F" w:rsidRDefault="00573D91" w:rsidP="00133110">
                              <w:pPr>
                                <w:pStyle w:val="Style22"/>
                                <w:widowControl/>
                                <w:rPr>
                                  <w:rStyle w:val="FontStyle47"/>
                                  <w:sz w:val="18"/>
                                  <w:szCs w:val="18"/>
                                </w:rPr>
                              </w:pPr>
                              <w:r w:rsidRPr="00E9034F">
                                <w:rPr>
                                  <w:rStyle w:val="FontStyle47"/>
                                  <w:sz w:val="18"/>
                                  <w:szCs w:val="18"/>
                                </w:rPr>
                                <w:t>-</w:t>
                              </w:r>
                            </w:p>
                          </w:tc>
                        </w:tr>
                      </w:tbl>
                      <w:p w:rsidR="00573D91" w:rsidRDefault="00573D91" w:rsidP="00573D91"/>
                    </w:txbxContent>
                  </v:textbox>
                </v:shape>
                <v:shape id="Text Box 7" o:spid="_x0000_s1031" type="#_x0000_t202" style="position:absolute;left:792;top:3005;width:595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573D91" w:rsidRDefault="00573D91" w:rsidP="00573D91">
                        <w:pPr>
                          <w:pStyle w:val="Style1"/>
                          <w:widowControl/>
                          <w:jc w:val="both"/>
                          <w:rPr>
                            <w:rStyle w:val="FontStyle40"/>
                          </w:rPr>
                        </w:pPr>
                        <w:proofErr w:type="spellStart"/>
                        <w:r w:rsidRPr="00133110">
                          <w:rPr>
                            <w:rStyle w:val="FontStyle40"/>
                            <w:sz w:val="20"/>
                            <w:szCs w:val="20"/>
                          </w:rPr>
                          <w:t>Розрахунок</w:t>
                        </w:r>
                        <w:proofErr w:type="spellEnd"/>
                        <w:r w:rsidRPr="00133110">
                          <w:rPr>
                            <w:rStyle w:val="FontStyle40"/>
                            <w:sz w:val="20"/>
                            <w:szCs w:val="20"/>
                          </w:rPr>
                          <w:t xml:space="preserve"> </w:t>
                        </w:r>
                        <w:proofErr w:type="spellStart"/>
                        <w:r w:rsidRPr="00133110">
                          <w:rPr>
                            <w:rStyle w:val="FontStyle40"/>
                            <w:sz w:val="20"/>
                            <w:szCs w:val="20"/>
                          </w:rPr>
                          <w:t>трир</w:t>
                        </w:r>
                        <w:proofErr w:type="spellEnd"/>
                        <w:r w:rsidRPr="00133110">
                          <w:rPr>
                            <w:rStyle w:val="FontStyle40"/>
                            <w:sz w:val="20"/>
                            <w:szCs w:val="20"/>
                            <w:lang w:val="uk-UA"/>
                          </w:rPr>
                          <w:t>і</w:t>
                        </w:r>
                        <w:proofErr w:type="spellStart"/>
                        <w:r w:rsidRPr="00133110">
                          <w:rPr>
                            <w:rStyle w:val="FontStyle40"/>
                            <w:sz w:val="20"/>
                            <w:szCs w:val="20"/>
                          </w:rPr>
                          <w:t>чно</w:t>
                        </w:r>
                        <w:proofErr w:type="spellEnd"/>
                        <w:r w:rsidRPr="00133110">
                          <w:rPr>
                            <w:rStyle w:val="FontStyle40"/>
                            <w:sz w:val="20"/>
                            <w:szCs w:val="20"/>
                            <w:lang w:val="uk-UA"/>
                          </w:rPr>
                          <w:t>ї</w:t>
                        </w:r>
                        <w:r w:rsidRPr="00133110">
                          <w:rPr>
                            <w:rStyle w:val="FontStyle53"/>
                            <w:sz w:val="20"/>
                            <w:szCs w:val="20"/>
                          </w:rPr>
                          <w:t xml:space="preserve"> </w:t>
                        </w:r>
                        <w:proofErr w:type="spellStart"/>
                        <w:r w:rsidRPr="00133110">
                          <w:rPr>
                            <w:rStyle w:val="FontStyle40"/>
                            <w:sz w:val="20"/>
                            <w:szCs w:val="20"/>
                          </w:rPr>
                          <w:t>рухомо</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середньо</w:t>
                        </w:r>
                        <w:proofErr w:type="spellEnd"/>
                        <w:r w:rsidRPr="00133110">
                          <w:rPr>
                            <w:rStyle w:val="FontStyle40"/>
                            <w:sz w:val="20"/>
                            <w:szCs w:val="20"/>
                            <w:lang w:val="uk-UA"/>
                          </w:rPr>
                          <w:t>ї</w:t>
                        </w:r>
                        <w:r w:rsidRPr="00133110">
                          <w:rPr>
                            <w:rStyle w:val="FontStyle53"/>
                            <w:sz w:val="20"/>
                            <w:szCs w:val="20"/>
                          </w:rPr>
                          <w:t xml:space="preserve"> </w:t>
                        </w:r>
                        <w:proofErr w:type="spellStart"/>
                        <w:r w:rsidRPr="00133110">
                          <w:rPr>
                            <w:rStyle w:val="FontStyle40"/>
                            <w:sz w:val="20"/>
                            <w:szCs w:val="20"/>
                          </w:rPr>
                          <w:t>врожайност</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озимо</w:t>
                        </w:r>
                        <w:proofErr w:type="spellEnd"/>
                        <w:r w:rsidRPr="00133110">
                          <w:rPr>
                            <w:rStyle w:val="FontStyle40"/>
                            <w:sz w:val="20"/>
                            <w:szCs w:val="20"/>
                            <w:lang w:val="uk-UA"/>
                          </w:rPr>
                          <w:t>ї</w:t>
                        </w:r>
                        <w:r w:rsidRPr="00133110">
                          <w:rPr>
                            <w:rStyle w:val="FontStyle40"/>
                            <w:sz w:val="20"/>
                            <w:szCs w:val="20"/>
                          </w:rPr>
                          <w:t xml:space="preserve"> </w:t>
                        </w:r>
                        <w:proofErr w:type="spellStart"/>
                        <w:r w:rsidRPr="00133110">
                          <w:rPr>
                            <w:rStyle w:val="FontStyle40"/>
                            <w:sz w:val="20"/>
                            <w:szCs w:val="20"/>
                          </w:rPr>
                          <w:t>пшени</w:t>
                        </w:r>
                        <w:proofErr w:type="spellEnd"/>
                        <w:r w:rsidRPr="00133110">
                          <w:rPr>
                            <w:rStyle w:val="FontStyle40"/>
                            <w:sz w:val="20"/>
                            <w:szCs w:val="20"/>
                            <w:lang w:val="uk-UA"/>
                          </w:rPr>
                          <w:t>ці</w:t>
                        </w:r>
                        <w:r>
                          <w:rPr>
                            <w:rStyle w:val="FontStyle40"/>
                          </w:rPr>
                          <w:t>.</w:t>
                        </w:r>
                      </w:p>
                    </w:txbxContent>
                  </v:textbox>
                </v:shape>
                <w10:wrap type="topAndBottom" anchorx="margin"/>
              </v:group>
            </w:pict>
          </mc:Fallback>
        </mc:AlternateContent>
      </w:r>
      <w:r w:rsidRPr="00573D91">
        <w:rPr>
          <w:rFonts w:ascii="Times New Roman" w:eastAsia="Times New Roman" w:hAnsi="Times New Roman" w:cs="Times New Roman"/>
          <w:sz w:val="28"/>
          <w:szCs w:val="28"/>
          <w:lang w:val="ru-RU" w:eastAsia="ru-RU"/>
        </w:rPr>
        <w:t xml:space="preserve">Порядок </w:t>
      </w:r>
      <w:proofErr w:type="spellStart"/>
      <w:r w:rsidRPr="00573D91">
        <w:rPr>
          <w:rFonts w:ascii="Times New Roman" w:eastAsia="Times New Roman" w:hAnsi="Times New Roman" w:cs="Times New Roman"/>
          <w:sz w:val="28"/>
          <w:szCs w:val="28"/>
          <w:lang w:val="ru-RU" w:eastAsia="ru-RU"/>
        </w:rPr>
        <w:t>розрахунку</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рухомо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середньо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sz w:val="28"/>
          <w:szCs w:val="28"/>
          <w:lang w:val="ru-RU" w:eastAsia="ru-RU"/>
        </w:rPr>
        <w:t xml:space="preserve"> за </w:t>
      </w:r>
      <w:proofErr w:type="spellStart"/>
      <w:r w:rsidRPr="00573D91">
        <w:rPr>
          <w:rFonts w:ascii="Times New Roman" w:eastAsia="Times New Roman" w:hAnsi="Times New Roman" w:cs="Times New Roman"/>
          <w:sz w:val="28"/>
          <w:szCs w:val="28"/>
          <w:lang w:val="ru-RU" w:eastAsia="ru-RU"/>
        </w:rPr>
        <w:t>даними</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попереднього</w:t>
      </w:r>
      <w:proofErr w:type="spellEnd"/>
      <w:r w:rsidRPr="00573D91">
        <w:rPr>
          <w:rFonts w:ascii="Times New Roman" w:eastAsia="Times New Roman" w:hAnsi="Times New Roman" w:cs="Times New Roman"/>
          <w:sz w:val="28"/>
          <w:szCs w:val="28"/>
          <w:lang w:val="ru-RU" w:eastAsia="ru-RU"/>
        </w:rPr>
        <w:t xml:space="preserve"> прикладу </w:t>
      </w:r>
      <w:proofErr w:type="spellStart"/>
      <w:r w:rsidRPr="00573D91">
        <w:rPr>
          <w:rFonts w:ascii="Times New Roman" w:eastAsia="Times New Roman" w:hAnsi="Times New Roman" w:cs="Times New Roman"/>
          <w:sz w:val="28"/>
          <w:szCs w:val="28"/>
          <w:lang w:val="ru-RU" w:eastAsia="ru-RU"/>
        </w:rPr>
        <w:t>покажемо</w:t>
      </w:r>
      <w:proofErr w:type="spellEnd"/>
      <w:r w:rsidRPr="00573D91">
        <w:rPr>
          <w:rFonts w:ascii="Times New Roman" w:eastAsia="Times New Roman" w:hAnsi="Times New Roman" w:cs="Times New Roman"/>
          <w:sz w:val="28"/>
          <w:szCs w:val="28"/>
          <w:lang w:val="ru-RU" w:eastAsia="ru-RU"/>
        </w:rPr>
        <w:t xml:space="preserve"> в </w:t>
      </w:r>
      <w:proofErr w:type="spellStart"/>
      <w:r w:rsidRPr="00573D91">
        <w:rPr>
          <w:rFonts w:ascii="Times New Roman" w:eastAsia="Times New Roman" w:hAnsi="Times New Roman" w:cs="Times New Roman"/>
          <w:sz w:val="28"/>
          <w:szCs w:val="28"/>
          <w:lang w:val="ru-RU" w:eastAsia="ru-RU"/>
        </w:rPr>
        <w:t>табли</w:t>
      </w:r>
      <w:proofErr w:type="spellEnd"/>
      <w:r w:rsidRPr="00573D91">
        <w:rPr>
          <w:rFonts w:ascii="Times New Roman" w:eastAsia="Times New Roman" w:hAnsi="Times New Roman" w:cs="Times New Roman"/>
          <w:sz w:val="28"/>
          <w:szCs w:val="28"/>
          <w:lang w:val="uk-UA" w:eastAsia="ru-RU"/>
        </w:rPr>
        <w:t>ці:</w:t>
      </w:r>
    </w:p>
    <w:p w:rsidR="00573D91" w:rsidRPr="00573D91" w:rsidRDefault="00573D91" w:rsidP="00573D91">
      <w:pPr>
        <w:autoSpaceDE w:val="0"/>
        <w:autoSpaceDN w:val="0"/>
        <w:adjustRightInd w:val="0"/>
        <w:spacing w:before="5" w:after="0" w:line="226" w:lineRule="exact"/>
        <w:jc w:val="right"/>
        <w:rPr>
          <w:rFonts w:ascii="Times New Roman" w:eastAsia="Times New Roman" w:hAnsi="Times New Roman" w:cs="Times New Roman"/>
          <w:sz w:val="16"/>
          <w:szCs w:val="16"/>
          <w:lang w:val="ru-RU" w:eastAsia="ru-RU"/>
        </w:rPr>
      </w:pPr>
    </w:p>
    <w:p w:rsidR="00573D91" w:rsidRPr="00573D91" w:rsidRDefault="00573D91" w:rsidP="00573D91">
      <w:pPr>
        <w:autoSpaceDE w:val="0"/>
        <w:autoSpaceDN w:val="0"/>
        <w:adjustRightInd w:val="0"/>
        <w:spacing w:after="0" w:line="240" w:lineRule="auto"/>
        <w:ind w:firstLine="571"/>
        <w:jc w:val="both"/>
        <w:rPr>
          <w:rFonts w:ascii="Times New Roman" w:eastAsia="Times New Roman" w:hAnsi="Times New Roman" w:cs="Times New Roman"/>
          <w:sz w:val="28"/>
          <w:szCs w:val="28"/>
          <w:lang w:val="ru-RU" w:eastAsia="ru-RU"/>
        </w:rPr>
      </w:pPr>
      <w:r w:rsidRPr="00573D91">
        <w:rPr>
          <w:rFonts w:ascii="Times New Roman" w:eastAsia="Times New Roman" w:hAnsi="Times New Roman" w:cs="Times New Roman"/>
          <w:sz w:val="28"/>
          <w:szCs w:val="28"/>
          <w:lang w:val="ru-RU" w:eastAsia="ru-RU"/>
        </w:rPr>
        <w:t xml:space="preserve">Як видно </w:t>
      </w:r>
      <w:r w:rsidRPr="00573D91">
        <w:rPr>
          <w:rFonts w:ascii="Times New Roman" w:eastAsia="Times New Roman" w:hAnsi="Times New Roman" w:cs="Times New Roman"/>
          <w:sz w:val="28"/>
          <w:szCs w:val="28"/>
          <w:lang w:val="uk-UA" w:eastAsia="ru-RU"/>
        </w:rPr>
        <w:t>із</w:t>
      </w:r>
      <w:r w:rsidRPr="00573D91">
        <w:rPr>
          <w:rFonts w:ascii="Times New Roman" w:eastAsia="Times New Roman" w:hAnsi="Times New Roman" w:cs="Times New Roman"/>
          <w:b/>
          <w:bCs/>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табли</w:t>
      </w:r>
      <w:proofErr w:type="spellEnd"/>
      <w:r w:rsidRPr="00573D91">
        <w:rPr>
          <w:rFonts w:ascii="Times New Roman" w:eastAsia="Times New Roman" w:hAnsi="Times New Roman" w:cs="Times New Roman"/>
          <w:sz w:val="28"/>
          <w:szCs w:val="28"/>
          <w:lang w:val="uk-UA" w:eastAsia="ru-RU"/>
        </w:rPr>
        <w:t>ці</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згладжений</w:t>
      </w:r>
      <w:proofErr w:type="spellEnd"/>
      <w:r w:rsidRPr="00573D91">
        <w:rPr>
          <w:rFonts w:ascii="Times New Roman" w:eastAsia="Times New Roman" w:hAnsi="Times New Roman" w:cs="Times New Roman"/>
          <w:sz w:val="28"/>
          <w:szCs w:val="28"/>
          <w:lang w:val="ru-RU" w:eastAsia="ru-RU"/>
        </w:rPr>
        <w:t xml:space="preserve"> ряд, </w:t>
      </w:r>
      <w:proofErr w:type="spellStart"/>
      <w:r w:rsidRPr="00573D91">
        <w:rPr>
          <w:rFonts w:ascii="Times New Roman" w:eastAsia="Times New Roman" w:hAnsi="Times New Roman" w:cs="Times New Roman"/>
          <w:sz w:val="28"/>
          <w:szCs w:val="28"/>
          <w:lang w:val="ru-RU" w:eastAsia="ru-RU"/>
        </w:rPr>
        <w:t>який</w:t>
      </w:r>
      <w:proofErr w:type="spellEnd"/>
      <w:r w:rsidRPr="00573D91">
        <w:rPr>
          <w:rFonts w:ascii="Times New Roman" w:eastAsia="Times New Roman" w:hAnsi="Times New Roman" w:cs="Times New Roman"/>
          <w:sz w:val="28"/>
          <w:szCs w:val="28"/>
          <w:lang w:val="ru-RU" w:eastAsia="ru-RU"/>
        </w:rPr>
        <w:t xml:space="preserve"> склада</w:t>
      </w:r>
      <w:r w:rsidRPr="00573D91">
        <w:rPr>
          <w:rFonts w:ascii="Times New Roman" w:eastAsia="Times New Roman" w:hAnsi="Times New Roman" w:cs="Times New Roman"/>
          <w:sz w:val="28"/>
          <w:szCs w:val="28"/>
          <w:lang w:val="uk-UA" w:eastAsia="ru-RU"/>
        </w:rPr>
        <w:t>є</w:t>
      </w:r>
      <w:proofErr w:type="spellStart"/>
      <w:r w:rsidRPr="00573D91">
        <w:rPr>
          <w:rFonts w:ascii="Times New Roman" w:eastAsia="Times New Roman" w:hAnsi="Times New Roman" w:cs="Times New Roman"/>
          <w:sz w:val="28"/>
          <w:szCs w:val="28"/>
          <w:lang w:val="ru-RU" w:eastAsia="ru-RU"/>
        </w:rPr>
        <w:t>ться</w:t>
      </w:r>
      <w:proofErr w:type="spellEnd"/>
      <w:r w:rsidRPr="00573D91">
        <w:rPr>
          <w:rFonts w:ascii="Times New Roman" w:eastAsia="Times New Roman" w:hAnsi="Times New Roman" w:cs="Times New Roman"/>
          <w:sz w:val="28"/>
          <w:szCs w:val="28"/>
          <w:lang w:val="ru-RU" w:eastAsia="ru-RU"/>
        </w:rPr>
        <w:t xml:space="preserve"> з </w:t>
      </w:r>
      <w:proofErr w:type="spellStart"/>
      <w:r w:rsidRPr="00573D91">
        <w:rPr>
          <w:rFonts w:ascii="Times New Roman" w:eastAsia="Times New Roman" w:hAnsi="Times New Roman" w:cs="Times New Roman"/>
          <w:sz w:val="28"/>
          <w:szCs w:val="28"/>
          <w:lang w:val="ru-RU" w:eastAsia="ru-RU"/>
        </w:rPr>
        <w:t>рухомих</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серед</w:t>
      </w:r>
      <w:proofErr w:type="spellEnd"/>
      <w:r w:rsidRPr="00573D91">
        <w:rPr>
          <w:rFonts w:ascii="Times New Roman" w:eastAsia="Times New Roman" w:hAnsi="Times New Roman" w:cs="Times New Roman"/>
          <w:sz w:val="28"/>
          <w:szCs w:val="28"/>
          <w:lang w:val="uk-UA" w:eastAsia="ru-RU"/>
        </w:rPr>
        <w:t>ні</w:t>
      </w:r>
      <w:r w:rsidRPr="00573D91">
        <w:rPr>
          <w:rFonts w:ascii="Times New Roman" w:eastAsia="Times New Roman" w:hAnsi="Times New Roman" w:cs="Times New Roman"/>
          <w:sz w:val="28"/>
          <w:szCs w:val="28"/>
          <w:lang w:val="ru-RU" w:eastAsia="ru-RU"/>
        </w:rPr>
        <w:t>х показу</w:t>
      </w:r>
      <w:r w:rsidRPr="00573D91">
        <w:rPr>
          <w:rFonts w:ascii="Times New Roman" w:eastAsia="Times New Roman" w:hAnsi="Times New Roman" w:cs="Times New Roman"/>
          <w:sz w:val="28"/>
          <w:szCs w:val="28"/>
          <w:lang w:val="uk-UA" w:eastAsia="ru-RU"/>
        </w:rPr>
        <w:t>є</w:t>
      </w:r>
      <w:r w:rsidRPr="00573D91">
        <w:rPr>
          <w:rFonts w:ascii="Times New Roman" w:eastAsia="Times New Roman" w:hAnsi="Times New Roman" w:cs="Times New Roman"/>
          <w:sz w:val="28"/>
          <w:szCs w:val="28"/>
          <w:lang w:val="ru-RU" w:eastAsia="ru-RU"/>
        </w:rPr>
        <w:t xml:space="preserve"> б</w:t>
      </w:r>
      <w:proofErr w:type="spellStart"/>
      <w:r w:rsidRPr="00573D91">
        <w:rPr>
          <w:rFonts w:ascii="Times New Roman" w:eastAsia="Times New Roman" w:hAnsi="Times New Roman" w:cs="Times New Roman"/>
          <w:sz w:val="28"/>
          <w:szCs w:val="28"/>
          <w:lang w:val="uk-UA" w:eastAsia="ru-RU"/>
        </w:rPr>
        <w:t>іл</w:t>
      </w:r>
      <w:r w:rsidRPr="00573D91">
        <w:rPr>
          <w:rFonts w:ascii="Times New Roman" w:eastAsia="Times New Roman" w:hAnsi="Times New Roman" w:cs="Times New Roman"/>
          <w:sz w:val="28"/>
          <w:szCs w:val="28"/>
          <w:lang w:val="ru-RU" w:eastAsia="ru-RU"/>
        </w:rPr>
        <w:t>ьш</w:t>
      </w:r>
      <w:proofErr w:type="spellEnd"/>
      <w:r w:rsidRPr="00573D91">
        <w:rPr>
          <w:rFonts w:ascii="Times New Roman" w:eastAsia="Times New Roman" w:hAnsi="Times New Roman" w:cs="Times New Roman"/>
          <w:sz w:val="28"/>
          <w:szCs w:val="28"/>
          <w:lang w:val="ru-RU" w:eastAsia="ru-RU"/>
        </w:rPr>
        <w:t xml:space="preserve"> плавне </w:t>
      </w:r>
      <w:r w:rsidRPr="00573D91">
        <w:rPr>
          <w:rFonts w:ascii="Times New Roman" w:eastAsia="Times New Roman" w:hAnsi="Times New Roman" w:cs="Times New Roman"/>
          <w:sz w:val="28"/>
          <w:szCs w:val="28"/>
          <w:lang w:val="uk-UA" w:eastAsia="ru-RU"/>
        </w:rPr>
        <w:t>пі</w:t>
      </w:r>
      <w:proofErr w:type="spellStart"/>
      <w:r w:rsidRPr="00573D91">
        <w:rPr>
          <w:rFonts w:ascii="Times New Roman" w:eastAsia="Times New Roman" w:hAnsi="Times New Roman" w:cs="Times New Roman"/>
          <w:sz w:val="28"/>
          <w:szCs w:val="28"/>
          <w:lang w:val="ru-RU" w:eastAsia="ru-RU"/>
        </w:rPr>
        <w:t>двищення</w:t>
      </w:r>
      <w:proofErr w:type="spellEnd"/>
      <w:r w:rsidRPr="00573D91">
        <w:rPr>
          <w:rFonts w:ascii="Times New Roman" w:eastAsia="Times New Roman" w:hAnsi="Times New Roman" w:cs="Times New Roman"/>
          <w:sz w:val="28"/>
          <w:szCs w:val="28"/>
          <w:lang w:val="ru-RU" w:eastAsia="ru-RU"/>
        </w:rPr>
        <w:t xml:space="preserve"> урожайно</w:t>
      </w:r>
      <w:proofErr w:type="spellStart"/>
      <w:r w:rsidRPr="00573D91">
        <w:rPr>
          <w:rFonts w:ascii="Times New Roman" w:eastAsia="Times New Roman" w:hAnsi="Times New Roman" w:cs="Times New Roman"/>
          <w:sz w:val="28"/>
          <w:szCs w:val="28"/>
          <w:lang w:val="uk-UA" w:eastAsia="ru-RU"/>
        </w:rPr>
        <w:t>сті</w:t>
      </w:r>
      <w:proofErr w:type="spellEnd"/>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озимо</w:t>
      </w:r>
      <w:proofErr w:type="spellEnd"/>
      <w:r w:rsidRPr="00573D91">
        <w:rPr>
          <w:rFonts w:ascii="Times New Roman" w:eastAsia="Times New Roman" w:hAnsi="Times New Roman" w:cs="Times New Roman"/>
          <w:sz w:val="28"/>
          <w:szCs w:val="28"/>
          <w:lang w:val="uk-UA" w:eastAsia="ru-RU"/>
        </w:rPr>
        <w:t>ї</w:t>
      </w:r>
      <w:r w:rsidRPr="00573D91">
        <w:rPr>
          <w:rFonts w:ascii="Times New Roman" w:eastAsia="Times New Roman" w:hAnsi="Times New Roman" w:cs="Times New Roman"/>
          <w:sz w:val="28"/>
          <w:szCs w:val="28"/>
          <w:lang w:val="ru-RU" w:eastAsia="ru-RU"/>
        </w:rPr>
        <w:t xml:space="preserve"> </w:t>
      </w:r>
      <w:proofErr w:type="spellStart"/>
      <w:r w:rsidRPr="00573D91">
        <w:rPr>
          <w:rFonts w:ascii="Times New Roman" w:eastAsia="Times New Roman" w:hAnsi="Times New Roman" w:cs="Times New Roman"/>
          <w:sz w:val="28"/>
          <w:szCs w:val="28"/>
          <w:lang w:val="ru-RU" w:eastAsia="ru-RU"/>
        </w:rPr>
        <w:t>пшени</w:t>
      </w:r>
      <w:proofErr w:type="spellEnd"/>
      <w:r w:rsidRPr="00573D91">
        <w:rPr>
          <w:rFonts w:ascii="Times New Roman" w:eastAsia="Times New Roman" w:hAnsi="Times New Roman" w:cs="Times New Roman"/>
          <w:sz w:val="28"/>
          <w:szCs w:val="28"/>
          <w:lang w:val="uk-UA" w:eastAsia="ru-RU"/>
        </w:rPr>
        <w:t>ці</w:t>
      </w:r>
      <w:r w:rsidRPr="00573D91">
        <w:rPr>
          <w:rFonts w:ascii="Times New Roman" w:eastAsia="Times New Roman" w:hAnsi="Times New Roman" w:cs="Times New Roman"/>
          <w:sz w:val="28"/>
          <w:szCs w:val="28"/>
          <w:lang w:val="ru-RU" w:eastAsia="ru-RU"/>
        </w:rPr>
        <w:t>.</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p>
    <w:p w:rsidR="00573D91" w:rsidRPr="00573D91" w:rsidRDefault="00573D91" w:rsidP="00573D91">
      <w:pPr>
        <w:spacing w:after="0" w:line="240" w:lineRule="auto"/>
        <w:ind w:left="709"/>
        <w:jc w:val="both"/>
        <w:rPr>
          <w:rFonts w:ascii="Times New Roman" w:eastAsia="Times New Roman" w:hAnsi="Times New Roman" w:cs="Times New Roman"/>
          <w:sz w:val="28"/>
          <w:szCs w:val="28"/>
          <w:lang w:val="uk-UA" w:bidi="en-US"/>
        </w:rPr>
      </w:pPr>
      <w:proofErr w:type="spellStart"/>
      <w:r w:rsidRPr="00573D91">
        <w:rPr>
          <w:rFonts w:ascii="Times New Roman" w:eastAsia="Times New Roman" w:hAnsi="Times New Roman" w:cs="Times New Roman"/>
          <w:sz w:val="28"/>
          <w:szCs w:val="28"/>
          <w:lang w:val="ru-RU" w:bidi="en-US"/>
        </w:rPr>
        <w:t>Розглянемо</w:t>
      </w:r>
      <w:proofErr w:type="spellEnd"/>
      <w:r w:rsidRPr="00573D91">
        <w:rPr>
          <w:rFonts w:ascii="Times New Roman" w:eastAsia="Times New Roman" w:hAnsi="Times New Roman" w:cs="Times New Roman"/>
          <w:sz w:val="28"/>
          <w:szCs w:val="28"/>
          <w:lang w:val="ru-RU" w:bidi="en-US"/>
        </w:rPr>
        <w:t xml:space="preserve"> </w:t>
      </w:r>
      <w:r w:rsidRPr="00573D91">
        <w:rPr>
          <w:rFonts w:ascii="Times New Roman" w:eastAsia="Times New Roman" w:hAnsi="Times New Roman" w:cs="Times New Roman"/>
          <w:i/>
          <w:sz w:val="28"/>
          <w:szCs w:val="28"/>
          <w:lang w:val="uk-UA" w:bidi="en-US"/>
        </w:rPr>
        <w:t>метод приведення рядів динаміки до однієї основи.</w:t>
      </w:r>
    </w:p>
    <w:p w:rsidR="00573D91" w:rsidRPr="00573D91" w:rsidRDefault="00573D91" w:rsidP="00573D91">
      <w:pPr>
        <w:spacing w:after="0" w:line="240" w:lineRule="auto"/>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Цей метод використовують, коли необхідно порівняти різни явища та показники.</w:t>
      </w:r>
    </w:p>
    <w:p w:rsidR="00573D91" w:rsidRPr="00573D91" w:rsidRDefault="00573D91" w:rsidP="00573D91">
      <w:pPr>
        <w:spacing w:after="0" w:line="240" w:lineRule="auto"/>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Наприклад, потрібно порівняти як змінилася заробітна плата у порівнянні із продуктивністю праці.</w:t>
      </w:r>
    </w:p>
    <w:p w:rsidR="00573D91" w:rsidRPr="00573D91" w:rsidRDefault="00573D91" w:rsidP="00573D91">
      <w:pPr>
        <w:spacing w:after="0" w:line="240" w:lineRule="auto"/>
        <w:jc w:val="both"/>
        <w:rPr>
          <w:rFonts w:ascii="Times New Roman" w:eastAsia="Times New Roman" w:hAnsi="Times New Roman" w:cs="Times New Roman"/>
          <w:sz w:val="28"/>
          <w:szCs w:val="28"/>
          <w:lang w:val="uk-UA" w:bidi="en-US"/>
        </w:rPr>
      </w:pPr>
    </w:p>
    <w:tbl>
      <w:tblPr>
        <w:tblStyle w:val="a3"/>
        <w:tblW w:w="0" w:type="auto"/>
        <w:tblLook w:val="04A0" w:firstRow="1" w:lastRow="0" w:firstColumn="1" w:lastColumn="0" w:noHBand="0" w:noVBand="1"/>
      </w:tblPr>
      <w:tblGrid>
        <w:gridCol w:w="1402"/>
        <w:gridCol w:w="1932"/>
        <w:gridCol w:w="1426"/>
        <w:gridCol w:w="1690"/>
        <w:gridCol w:w="1419"/>
        <w:gridCol w:w="1476"/>
      </w:tblGrid>
      <w:tr w:rsidR="00573D91" w:rsidRPr="00573D91" w:rsidTr="007029CB">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Рік</w:t>
            </w:r>
          </w:p>
        </w:tc>
        <w:tc>
          <w:tcPr>
            <w:tcW w:w="1595" w:type="dxa"/>
          </w:tcPr>
          <w:p w:rsidR="00573D91" w:rsidRPr="00573D91" w:rsidRDefault="00573D91" w:rsidP="00573D91">
            <w:pPr>
              <w:jc w:val="both"/>
              <w:rPr>
                <w:rFonts w:ascii="Times New Roman" w:hAnsi="Times New Roman"/>
                <w:sz w:val="28"/>
                <w:szCs w:val="28"/>
                <w:lang w:val="uk-UA" w:bidi="en-US"/>
              </w:rPr>
            </w:pPr>
            <w:proofErr w:type="spellStart"/>
            <w:r w:rsidRPr="00573D91">
              <w:rPr>
                <w:rFonts w:ascii="Times New Roman" w:hAnsi="Times New Roman"/>
                <w:sz w:val="28"/>
                <w:szCs w:val="28"/>
                <w:lang w:val="uk-UA" w:bidi="en-US"/>
              </w:rPr>
              <w:t>Пр.праці</w:t>
            </w:r>
            <w:proofErr w:type="spellEnd"/>
            <w:r w:rsidRPr="00573D91">
              <w:rPr>
                <w:rFonts w:ascii="Times New Roman" w:hAnsi="Times New Roman"/>
                <w:sz w:val="28"/>
                <w:szCs w:val="28"/>
                <w:lang w:val="uk-UA" w:bidi="en-US"/>
              </w:rPr>
              <w:t>(грн.)</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з/</w:t>
            </w:r>
            <w:proofErr w:type="spellStart"/>
            <w:r w:rsidRPr="00573D91">
              <w:rPr>
                <w:rFonts w:ascii="Times New Roman" w:hAnsi="Times New Roman"/>
                <w:sz w:val="28"/>
                <w:szCs w:val="28"/>
                <w:lang w:val="uk-UA" w:bidi="en-US"/>
              </w:rPr>
              <w:t>пл</w:t>
            </w:r>
            <w:proofErr w:type="spellEnd"/>
            <w:r w:rsidRPr="00573D91">
              <w:rPr>
                <w:rFonts w:ascii="Times New Roman" w:hAnsi="Times New Roman"/>
                <w:sz w:val="28"/>
                <w:szCs w:val="28"/>
                <w:lang w:val="uk-UA" w:bidi="en-US"/>
              </w:rPr>
              <w:t xml:space="preserve"> (грн.)</w:t>
            </w:r>
          </w:p>
        </w:tc>
        <w:tc>
          <w:tcPr>
            <w:tcW w:w="1595" w:type="dxa"/>
          </w:tcPr>
          <w:p w:rsidR="00573D91" w:rsidRPr="00573D91" w:rsidRDefault="00573D91" w:rsidP="00573D91">
            <w:pPr>
              <w:jc w:val="both"/>
              <w:rPr>
                <w:rFonts w:ascii="Times New Roman" w:hAnsi="Times New Roman"/>
                <w:sz w:val="28"/>
                <w:szCs w:val="28"/>
                <w:lang w:val="uk-UA" w:bidi="en-US"/>
              </w:rPr>
            </w:pPr>
            <w:proofErr w:type="spellStart"/>
            <w:r w:rsidRPr="00573D91">
              <w:rPr>
                <w:rFonts w:ascii="Times New Roman" w:hAnsi="Times New Roman"/>
                <w:sz w:val="28"/>
                <w:szCs w:val="28"/>
                <w:lang w:val="uk-UA" w:bidi="en-US"/>
              </w:rPr>
              <w:t>Пр.праці</w:t>
            </w:r>
            <w:proofErr w:type="spellEnd"/>
            <w:r w:rsidRPr="00573D91">
              <w:rPr>
                <w:rFonts w:ascii="Times New Roman" w:hAnsi="Times New Roman"/>
                <w:sz w:val="28"/>
                <w:szCs w:val="28"/>
                <w:lang w:val="uk-UA" w:bidi="en-US"/>
              </w:rPr>
              <w:t>(%)</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з/</w:t>
            </w:r>
            <w:proofErr w:type="spellStart"/>
            <w:r w:rsidRPr="00573D91">
              <w:rPr>
                <w:rFonts w:ascii="Times New Roman" w:hAnsi="Times New Roman"/>
                <w:sz w:val="28"/>
                <w:szCs w:val="28"/>
                <w:lang w:val="uk-UA" w:bidi="en-US"/>
              </w:rPr>
              <w:t>пл</w:t>
            </w:r>
            <w:proofErr w:type="spellEnd"/>
            <w:r w:rsidRPr="00573D91">
              <w:rPr>
                <w:rFonts w:ascii="Times New Roman" w:hAnsi="Times New Roman"/>
                <w:sz w:val="28"/>
                <w:szCs w:val="28"/>
                <w:lang w:val="uk-UA" w:bidi="en-US"/>
              </w:rPr>
              <w:t>. (%)</w:t>
            </w:r>
          </w:p>
        </w:tc>
        <w:tc>
          <w:tcPr>
            <w:tcW w:w="1596" w:type="dxa"/>
          </w:tcPr>
          <w:p w:rsidR="00573D91" w:rsidRPr="00573D91" w:rsidRDefault="00573D91" w:rsidP="00573D91">
            <w:pPr>
              <w:jc w:val="both"/>
              <w:rPr>
                <w:rFonts w:ascii="Times New Roman" w:hAnsi="Times New Roman"/>
                <w:sz w:val="28"/>
                <w:szCs w:val="28"/>
                <w:lang w:val="en-US" w:bidi="en-US"/>
              </w:rPr>
            </w:pPr>
            <m:oMathPara>
              <m:oMath>
                <m:sSub>
                  <m:sSubPr>
                    <m:ctrlPr>
                      <w:rPr>
                        <w:rFonts w:ascii="Cambria Math" w:hAnsi="Cambria Math"/>
                        <w:i/>
                        <w:sz w:val="28"/>
                        <w:szCs w:val="28"/>
                        <w:lang w:val="en-US" w:bidi="en-US"/>
                      </w:rPr>
                    </m:ctrlPr>
                  </m:sSubPr>
                  <m:e>
                    <m:r>
                      <w:rPr>
                        <w:rFonts w:ascii="Cambria Math" w:hAnsi="Cambria Math"/>
                        <w:sz w:val="28"/>
                        <w:szCs w:val="28"/>
                        <w:lang w:val="en-US" w:bidi="en-US"/>
                      </w:rPr>
                      <m:t>k</m:t>
                    </m:r>
                  </m:e>
                  <m:sub>
                    <m:r>
                      <w:rPr>
                        <w:rFonts w:ascii="Cambria Math" w:hAnsi="Cambria Math"/>
                        <w:sz w:val="28"/>
                        <w:szCs w:val="28"/>
                        <w:lang w:val="uk-UA" w:bidi="en-US"/>
                      </w:rPr>
                      <m:t>відстав.</m:t>
                    </m:r>
                  </m:sub>
                </m:sSub>
              </m:oMath>
            </m:oMathPara>
          </w:p>
        </w:tc>
      </w:tr>
      <w:tr w:rsidR="00573D91" w:rsidRPr="00573D91" w:rsidTr="007029CB">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2012</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750</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238,5</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100</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100</w:t>
            </w:r>
          </w:p>
        </w:tc>
        <w:tc>
          <w:tcPr>
            <w:tcW w:w="159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w:t>
            </w:r>
          </w:p>
        </w:tc>
      </w:tr>
      <w:tr w:rsidR="00573D91" w:rsidRPr="00573D91" w:rsidTr="007029CB">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2013</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775</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241</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103,3</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101,0</w:t>
            </w:r>
          </w:p>
        </w:tc>
        <w:tc>
          <w:tcPr>
            <w:tcW w:w="159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0,98</w:t>
            </w:r>
          </w:p>
        </w:tc>
      </w:tr>
      <w:tr w:rsidR="00573D91" w:rsidRPr="00573D91" w:rsidTr="007029CB">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2014</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798</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243,7</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106,4</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102,2</w:t>
            </w:r>
          </w:p>
        </w:tc>
        <w:tc>
          <w:tcPr>
            <w:tcW w:w="159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0,96</w:t>
            </w:r>
          </w:p>
        </w:tc>
      </w:tr>
      <w:tr w:rsidR="00573D91" w:rsidRPr="00573D91" w:rsidTr="007029CB">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2015</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819</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248</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109,2</w:t>
            </w:r>
          </w:p>
        </w:tc>
        <w:tc>
          <w:tcPr>
            <w:tcW w:w="1595"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103,9</w:t>
            </w:r>
          </w:p>
        </w:tc>
        <w:tc>
          <w:tcPr>
            <w:tcW w:w="159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0,95</w:t>
            </w:r>
          </w:p>
        </w:tc>
      </w:tr>
    </w:tbl>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В економічній практиці при  контролі за виконанням планових завдань використовують динамічні ряди наростаючих підсумків. Такий контроль здійснюється шляхом процентного відношення кожного окремого підсумку до базового. Внаслідок цього отримуємо ряд чисел, які характеризують хід виконання планового завдання у процентному відношенні.</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Візьмемо показники 2012 року за базові (основу), тоді Пр. праці у процентах по рокам буде</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2012 р. 750:750= 1 (100%)  </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r w:rsidRPr="00573D91">
        <w:rPr>
          <w:rFonts w:ascii="Times New Roman" w:eastAsia="Times New Roman" w:hAnsi="Times New Roman" w:cs="Times New Roman"/>
          <w:sz w:val="28"/>
          <w:szCs w:val="28"/>
          <w:lang w:val="ru-RU" w:bidi="en-US"/>
        </w:rPr>
        <w:t>2013 р. 775:750 = 1,03 (103,3%)</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ru-RU" w:bidi="en-US"/>
        </w:rPr>
      </w:pPr>
      <w:r w:rsidRPr="00573D91">
        <w:rPr>
          <w:rFonts w:ascii="Times New Roman" w:eastAsia="Times New Roman" w:hAnsi="Times New Roman" w:cs="Times New Roman"/>
          <w:sz w:val="28"/>
          <w:szCs w:val="28"/>
          <w:lang w:val="ru-RU" w:bidi="en-US"/>
        </w:rPr>
        <w:t xml:space="preserve">2014 р. 798:750 </w:t>
      </w:r>
      <w:proofErr w:type="gramStart"/>
      <w:r w:rsidRPr="00573D91">
        <w:rPr>
          <w:rFonts w:ascii="Times New Roman" w:eastAsia="Times New Roman" w:hAnsi="Times New Roman" w:cs="Times New Roman"/>
          <w:sz w:val="28"/>
          <w:szCs w:val="28"/>
          <w:lang w:val="ru-RU" w:bidi="en-US"/>
        </w:rPr>
        <w:t>=  1,064</w:t>
      </w:r>
      <w:proofErr w:type="gramEnd"/>
      <w:r w:rsidRPr="00573D91">
        <w:rPr>
          <w:rFonts w:ascii="Times New Roman" w:eastAsia="Times New Roman" w:hAnsi="Times New Roman" w:cs="Times New Roman"/>
          <w:sz w:val="28"/>
          <w:szCs w:val="28"/>
          <w:lang w:val="ru-RU" w:bidi="en-US"/>
        </w:rPr>
        <w:t xml:space="preserve"> (106,4%)</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ru-RU" w:bidi="en-US"/>
        </w:rPr>
        <w:t xml:space="preserve">2015 р. 819:750 = 1,039 (103,9%), </w:t>
      </w:r>
      <w:proofErr w:type="spellStart"/>
      <w:proofErr w:type="gramStart"/>
      <w:r w:rsidRPr="00573D91">
        <w:rPr>
          <w:rFonts w:ascii="Times New Roman" w:eastAsia="Times New Roman" w:hAnsi="Times New Roman" w:cs="Times New Roman"/>
          <w:sz w:val="28"/>
          <w:szCs w:val="28"/>
          <w:lang w:val="ru-RU" w:bidi="en-US"/>
        </w:rPr>
        <w:t>аналогічно</w:t>
      </w:r>
      <w:proofErr w:type="spellEnd"/>
      <w:r w:rsidRPr="00573D91">
        <w:rPr>
          <w:rFonts w:ascii="Times New Roman" w:eastAsia="Times New Roman" w:hAnsi="Times New Roman" w:cs="Times New Roman"/>
          <w:sz w:val="28"/>
          <w:szCs w:val="28"/>
          <w:lang w:val="ru-RU" w:bidi="en-US"/>
        </w:rPr>
        <w:t xml:space="preserve">  </w:t>
      </w:r>
      <w:proofErr w:type="spellStart"/>
      <w:r w:rsidRPr="00573D91">
        <w:rPr>
          <w:rFonts w:ascii="Times New Roman" w:eastAsia="Times New Roman" w:hAnsi="Times New Roman" w:cs="Times New Roman"/>
          <w:sz w:val="28"/>
          <w:szCs w:val="28"/>
          <w:lang w:val="ru-RU" w:bidi="en-US"/>
        </w:rPr>
        <w:t>розраховуємо</w:t>
      </w:r>
      <w:proofErr w:type="spellEnd"/>
      <w:proofErr w:type="gramEnd"/>
      <w:r w:rsidRPr="00573D91">
        <w:rPr>
          <w:rFonts w:ascii="Times New Roman" w:eastAsia="Times New Roman" w:hAnsi="Times New Roman" w:cs="Times New Roman"/>
          <w:sz w:val="28"/>
          <w:szCs w:val="28"/>
          <w:lang w:val="ru-RU" w:bidi="en-US"/>
        </w:rPr>
        <w:t xml:space="preserve"> і </w:t>
      </w:r>
      <w:proofErr w:type="spellStart"/>
      <w:r w:rsidRPr="00573D91">
        <w:rPr>
          <w:rFonts w:ascii="Times New Roman" w:eastAsia="Times New Roman" w:hAnsi="Times New Roman" w:cs="Times New Roman"/>
          <w:sz w:val="28"/>
          <w:szCs w:val="28"/>
          <w:lang w:val="ru-RU" w:bidi="en-US"/>
        </w:rPr>
        <w:t>заробітну</w:t>
      </w:r>
      <w:proofErr w:type="spellEnd"/>
      <w:r w:rsidRPr="00573D91">
        <w:rPr>
          <w:rFonts w:ascii="Times New Roman" w:eastAsia="Times New Roman" w:hAnsi="Times New Roman" w:cs="Times New Roman"/>
          <w:sz w:val="28"/>
          <w:szCs w:val="28"/>
          <w:lang w:val="ru-RU" w:bidi="en-US"/>
        </w:rPr>
        <w:t xml:space="preserve"> плату у процентному</w:t>
      </w:r>
      <w:r w:rsidRPr="00573D91">
        <w:rPr>
          <w:rFonts w:ascii="Times New Roman" w:eastAsia="Times New Roman" w:hAnsi="Times New Roman" w:cs="Times New Roman"/>
          <w:sz w:val="28"/>
          <w:szCs w:val="28"/>
          <w:lang w:val="uk-UA" w:bidi="en-US"/>
        </w:rPr>
        <w:t xml:space="preserve"> співвідношенні. А потім знаходимо коефіцієнт відставання.</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За розрахунками отримуємо, що за 2012-2015 роки заробітна плата зростала повільнішими темпами ніж продуктивність праці.</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Вирівнювання рядів динаміки відіграє важливу роль в аналізі соціально-економічних процесів, які змінюються у часі, та має велике значення при  прогнозуванні.</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both"/>
        <w:rPr>
          <w:rFonts w:ascii="Times New Roman" w:eastAsia="Times New Roman" w:hAnsi="Times New Roman" w:cs="Times New Roman"/>
          <w:b/>
          <w:sz w:val="28"/>
          <w:szCs w:val="28"/>
          <w:lang w:val="uk-UA" w:bidi="en-US"/>
        </w:rPr>
      </w:pPr>
      <w:r w:rsidRPr="00573D91">
        <w:rPr>
          <w:rFonts w:ascii="Times New Roman" w:eastAsia="Times New Roman" w:hAnsi="Times New Roman" w:cs="Times New Roman"/>
          <w:b/>
          <w:sz w:val="28"/>
          <w:szCs w:val="28"/>
          <w:lang w:val="uk-UA" w:bidi="en-US"/>
        </w:rPr>
        <w:t>9.2. Інтерполяція та екстраполяція.</w:t>
      </w:r>
    </w:p>
    <w:p w:rsidR="00573D91" w:rsidRPr="00573D91" w:rsidRDefault="00573D91" w:rsidP="00573D91">
      <w:pPr>
        <w:spacing w:after="0" w:line="240" w:lineRule="auto"/>
        <w:ind w:firstLine="709"/>
        <w:jc w:val="both"/>
        <w:rPr>
          <w:rFonts w:ascii="Times New Roman" w:eastAsia="Times New Roman" w:hAnsi="Times New Roman" w:cs="Times New Roman"/>
          <w:b/>
          <w:sz w:val="28"/>
          <w:szCs w:val="28"/>
          <w:lang w:val="uk-UA" w:bidi="en-US"/>
        </w:rPr>
      </w:pP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Вирівнювання рядів динаміки використовують також для знаходження відсутніх членів ряду за допомогою </w:t>
      </w:r>
      <w:r w:rsidRPr="00573D91">
        <w:rPr>
          <w:rFonts w:ascii="Times New Roman" w:eastAsia="Times New Roman" w:hAnsi="Times New Roman" w:cs="Times New Roman"/>
          <w:b/>
          <w:sz w:val="28"/>
          <w:szCs w:val="28"/>
          <w:lang w:val="uk-UA" w:bidi="en-US"/>
        </w:rPr>
        <w:t xml:space="preserve">інтерполяції </w:t>
      </w:r>
      <w:r w:rsidRPr="00573D91">
        <w:rPr>
          <w:rFonts w:ascii="Times New Roman" w:eastAsia="Times New Roman" w:hAnsi="Times New Roman" w:cs="Times New Roman"/>
          <w:sz w:val="28"/>
          <w:szCs w:val="28"/>
          <w:lang w:val="uk-UA" w:bidi="en-US"/>
        </w:rPr>
        <w:t>і</w:t>
      </w:r>
      <w:r w:rsidRPr="00573D91">
        <w:rPr>
          <w:rFonts w:ascii="Times New Roman" w:eastAsia="Times New Roman" w:hAnsi="Times New Roman" w:cs="Times New Roman"/>
          <w:b/>
          <w:sz w:val="28"/>
          <w:szCs w:val="28"/>
          <w:lang w:val="uk-UA" w:bidi="en-US"/>
        </w:rPr>
        <w:t xml:space="preserve"> екстраполяції</w:t>
      </w:r>
      <w:r w:rsidRPr="00573D91">
        <w:rPr>
          <w:rFonts w:ascii="Times New Roman" w:eastAsia="Times New Roman" w:hAnsi="Times New Roman" w:cs="Times New Roman"/>
          <w:sz w:val="28"/>
          <w:szCs w:val="28"/>
          <w:lang w:val="uk-UA" w:bidi="en-US"/>
        </w:rPr>
        <w:t>.</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b/>
          <w:i/>
          <w:sz w:val="28"/>
          <w:szCs w:val="28"/>
          <w:lang w:val="uk-UA" w:bidi="en-US"/>
        </w:rPr>
        <w:t>Інтерполяцією</w:t>
      </w:r>
      <w:r w:rsidRPr="00573D91">
        <w:rPr>
          <w:rFonts w:ascii="Times New Roman" w:eastAsia="Times New Roman" w:hAnsi="Times New Roman" w:cs="Times New Roman"/>
          <w:sz w:val="28"/>
          <w:szCs w:val="28"/>
          <w:lang w:val="uk-UA" w:bidi="en-US"/>
        </w:rPr>
        <w:t xml:space="preserve"> у статистиці називається знаходження відсутнього показника всередині ряду. Вона ґрунтується на припущенні, що за наявними даними можна визначити характер розвитку явища в цілому.</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Цей метод застосовують тоді,  якщо значення динамічного ряду характеризують загальну тенденцію розвитку явища. </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lastRenderedPageBreak/>
        <w:t>Наприклад:</w:t>
      </w:r>
    </w:p>
    <w:tbl>
      <w:tblPr>
        <w:tblStyle w:val="a3"/>
        <w:tblW w:w="0" w:type="auto"/>
        <w:tblLook w:val="04A0" w:firstRow="1" w:lastRow="0" w:firstColumn="1" w:lastColumn="0" w:noHBand="0" w:noVBand="1"/>
      </w:tblPr>
      <w:tblGrid>
        <w:gridCol w:w="1517"/>
        <w:gridCol w:w="1183"/>
        <w:gridCol w:w="1329"/>
        <w:gridCol w:w="1329"/>
        <w:gridCol w:w="1329"/>
        <w:gridCol w:w="1329"/>
        <w:gridCol w:w="1329"/>
      </w:tblGrid>
      <w:tr w:rsidR="00573D91" w:rsidRPr="00573D91" w:rsidTr="007029CB">
        <w:tc>
          <w:tcPr>
            <w:tcW w:w="152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Рік</w:t>
            </w:r>
          </w:p>
        </w:tc>
        <w:tc>
          <w:tcPr>
            <w:tcW w:w="1210"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2011</w:t>
            </w:r>
          </w:p>
        </w:tc>
        <w:tc>
          <w:tcPr>
            <w:tcW w:w="1367"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2012</w:t>
            </w:r>
          </w:p>
        </w:tc>
        <w:tc>
          <w:tcPr>
            <w:tcW w:w="1367"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2013</w:t>
            </w:r>
          </w:p>
        </w:tc>
        <w:tc>
          <w:tcPr>
            <w:tcW w:w="1367"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2014</w:t>
            </w:r>
          </w:p>
        </w:tc>
        <w:tc>
          <w:tcPr>
            <w:tcW w:w="1367"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2015</w:t>
            </w:r>
          </w:p>
        </w:tc>
        <w:tc>
          <w:tcPr>
            <w:tcW w:w="1367"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2016</w:t>
            </w:r>
          </w:p>
        </w:tc>
      </w:tr>
      <w:tr w:rsidR="00573D91" w:rsidRPr="00573D91" w:rsidTr="007029CB">
        <w:tc>
          <w:tcPr>
            <w:tcW w:w="1526" w:type="dxa"/>
          </w:tcPr>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Випуск продукції</w:t>
            </w: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(тис. грн.)</w:t>
            </w:r>
          </w:p>
        </w:tc>
        <w:tc>
          <w:tcPr>
            <w:tcW w:w="1210" w:type="dxa"/>
          </w:tcPr>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1640</w:t>
            </w:r>
          </w:p>
        </w:tc>
        <w:tc>
          <w:tcPr>
            <w:tcW w:w="1367" w:type="dxa"/>
          </w:tcPr>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1685</w:t>
            </w:r>
          </w:p>
        </w:tc>
        <w:tc>
          <w:tcPr>
            <w:tcW w:w="1367" w:type="dxa"/>
          </w:tcPr>
          <w:p w:rsidR="00573D91" w:rsidRPr="00573D91" w:rsidRDefault="00573D91" w:rsidP="00573D91">
            <w:pPr>
              <w:jc w:val="center"/>
              <w:rPr>
                <w:rFonts w:ascii="Times New Roman" w:hAnsi="Times New Roman"/>
                <w:i/>
                <w:sz w:val="28"/>
                <w:szCs w:val="28"/>
                <w:lang w:val="uk-UA" w:bidi="en-US"/>
              </w:rPr>
            </w:pPr>
          </w:p>
          <w:p w:rsidR="00573D91" w:rsidRPr="00573D91" w:rsidRDefault="00573D91" w:rsidP="00573D91">
            <w:pPr>
              <w:jc w:val="center"/>
              <w:rPr>
                <w:rFonts w:ascii="Times New Roman" w:hAnsi="Times New Roman"/>
                <w:i/>
                <w:sz w:val="28"/>
                <w:szCs w:val="28"/>
                <w:lang w:val="uk-UA" w:bidi="en-US"/>
              </w:rPr>
            </w:pPr>
          </w:p>
          <w:p w:rsidR="00573D91" w:rsidRPr="00573D91" w:rsidRDefault="00573D91" w:rsidP="00573D91">
            <w:pPr>
              <w:jc w:val="center"/>
              <w:rPr>
                <w:rFonts w:ascii="Times New Roman" w:hAnsi="Times New Roman"/>
                <w:i/>
                <w:sz w:val="40"/>
                <w:szCs w:val="40"/>
                <w:lang w:val="uk-UA" w:bidi="en-US"/>
              </w:rPr>
            </w:pPr>
            <w:r w:rsidRPr="00573D91">
              <w:rPr>
                <w:rFonts w:ascii="Times New Roman" w:hAnsi="Times New Roman"/>
                <w:i/>
                <w:sz w:val="40"/>
                <w:szCs w:val="40"/>
                <w:lang w:val="uk-UA" w:bidi="en-US"/>
              </w:rPr>
              <w:t>х</w:t>
            </w:r>
          </w:p>
        </w:tc>
        <w:tc>
          <w:tcPr>
            <w:tcW w:w="1367" w:type="dxa"/>
          </w:tcPr>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1780</w:t>
            </w:r>
          </w:p>
        </w:tc>
        <w:tc>
          <w:tcPr>
            <w:tcW w:w="1367" w:type="dxa"/>
          </w:tcPr>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1830</w:t>
            </w:r>
          </w:p>
        </w:tc>
        <w:tc>
          <w:tcPr>
            <w:tcW w:w="1367" w:type="dxa"/>
          </w:tcPr>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p>
          <w:p w:rsidR="00573D91" w:rsidRPr="00573D91" w:rsidRDefault="00573D91" w:rsidP="00573D91">
            <w:pPr>
              <w:jc w:val="both"/>
              <w:rPr>
                <w:rFonts w:ascii="Times New Roman" w:hAnsi="Times New Roman"/>
                <w:sz w:val="28"/>
                <w:szCs w:val="28"/>
                <w:lang w:val="uk-UA" w:bidi="en-US"/>
              </w:rPr>
            </w:pPr>
            <w:r w:rsidRPr="00573D91">
              <w:rPr>
                <w:rFonts w:ascii="Times New Roman" w:hAnsi="Times New Roman"/>
                <w:sz w:val="28"/>
                <w:szCs w:val="28"/>
                <w:lang w:val="uk-UA" w:bidi="en-US"/>
              </w:rPr>
              <w:t>1875</w:t>
            </w:r>
          </w:p>
        </w:tc>
      </w:tr>
    </w:tbl>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en-US" w:bidi="en-US"/>
        </w:rPr>
      </w:pPr>
      <w:r w:rsidRPr="00573D91">
        <w:rPr>
          <w:rFonts w:ascii="Times New Roman" w:eastAsia="Times New Roman" w:hAnsi="Times New Roman" w:cs="Times New Roman"/>
          <w:i/>
          <w:sz w:val="40"/>
          <w:szCs w:val="40"/>
          <w:lang w:val="en-US" w:bidi="en-US"/>
        </w:rPr>
        <w:t>x</w:t>
      </w:r>
      <w:r w:rsidRPr="00573D91">
        <w:rPr>
          <w:rFonts w:ascii="Times New Roman" w:eastAsia="Times New Roman" w:hAnsi="Times New Roman" w:cs="Times New Roman"/>
          <w:sz w:val="28"/>
          <w:szCs w:val="28"/>
          <w:lang w:val="en-US" w:bidi="en-US"/>
        </w:rPr>
        <w:t xml:space="preserve"> = </w:t>
      </w:r>
      <m:oMath>
        <m:f>
          <m:fPr>
            <m:ctrlPr>
              <w:rPr>
                <w:rFonts w:ascii="Cambria Math" w:eastAsia="Times New Roman" w:hAnsi="Cambria Math" w:cs="Times New Roman"/>
                <w:i/>
                <w:sz w:val="28"/>
                <w:szCs w:val="28"/>
                <w:lang w:val="en-US" w:bidi="en-US"/>
              </w:rPr>
            </m:ctrlPr>
          </m:fPr>
          <m:num>
            <m:r>
              <w:rPr>
                <w:rFonts w:ascii="Cambria Math" w:eastAsia="Times New Roman" w:hAnsi="Cambria Math" w:cs="Times New Roman"/>
                <w:sz w:val="28"/>
                <w:szCs w:val="28"/>
                <w:lang w:val="en-US" w:bidi="en-US"/>
              </w:rPr>
              <m:t>1685+1780</m:t>
            </m:r>
          </m:num>
          <m:den>
            <m:r>
              <w:rPr>
                <w:rFonts w:ascii="Cambria Math" w:eastAsia="Times New Roman" w:hAnsi="Cambria Math" w:cs="Times New Roman"/>
                <w:sz w:val="28"/>
                <w:szCs w:val="28"/>
                <w:lang w:val="en-US" w:bidi="en-US"/>
              </w:rPr>
              <m:t>2</m:t>
            </m:r>
          </m:den>
        </m:f>
      </m:oMath>
      <w:r w:rsidRPr="00573D91">
        <w:rPr>
          <w:rFonts w:ascii="Times New Roman" w:eastAsia="Times New Roman" w:hAnsi="Times New Roman" w:cs="Times New Roman"/>
          <w:sz w:val="28"/>
          <w:szCs w:val="28"/>
          <w:lang w:val="en-US" w:bidi="en-US"/>
        </w:rPr>
        <w:t xml:space="preserve"> = 1732</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Велику роль в плануванні має екстраполяція, яка дає змогу прогнозувати соціально – економічні явища. Прогнозування є важливим етапом планової роботи.</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Під </w:t>
      </w:r>
      <w:r w:rsidRPr="00573D91">
        <w:rPr>
          <w:rFonts w:ascii="Times New Roman" w:eastAsia="Times New Roman" w:hAnsi="Times New Roman" w:cs="Times New Roman"/>
          <w:b/>
          <w:sz w:val="28"/>
          <w:szCs w:val="28"/>
          <w:lang w:val="uk-UA" w:bidi="en-US"/>
        </w:rPr>
        <w:t>прогнозуванням</w:t>
      </w:r>
      <w:r w:rsidRPr="00573D91">
        <w:rPr>
          <w:rFonts w:ascii="Times New Roman" w:eastAsia="Times New Roman" w:hAnsi="Times New Roman" w:cs="Times New Roman"/>
          <w:sz w:val="28"/>
          <w:szCs w:val="28"/>
          <w:lang w:val="uk-UA" w:bidi="en-US"/>
        </w:rPr>
        <w:t xml:space="preserve"> розуміють процес наукового виявлення важливих шляхів і результатів майбутнього розвитку соціально – економічних явищ, оцінку показників, що характеризують ці явища для більш або менш віддаленого майбутнього.</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b/>
          <w:i/>
          <w:sz w:val="28"/>
          <w:szCs w:val="28"/>
          <w:lang w:val="uk-UA" w:bidi="en-US"/>
        </w:rPr>
        <w:t>Екстраполяцією</w:t>
      </w:r>
      <w:r w:rsidRPr="00573D91">
        <w:rPr>
          <w:rFonts w:ascii="Times New Roman" w:eastAsia="Times New Roman" w:hAnsi="Times New Roman" w:cs="Times New Roman"/>
          <w:sz w:val="28"/>
          <w:szCs w:val="28"/>
          <w:lang w:val="uk-UA" w:bidi="en-US"/>
        </w:rPr>
        <w:t xml:space="preserve"> у статистиці називається знаходження невідомих рівнів в кінці або на початку динамічного ряду. Цей прийом </w:t>
      </w:r>
      <w:proofErr w:type="spellStart"/>
      <w:r w:rsidRPr="00573D91">
        <w:rPr>
          <w:rFonts w:ascii="Times New Roman" w:eastAsia="Times New Roman" w:hAnsi="Times New Roman" w:cs="Times New Roman"/>
          <w:sz w:val="28"/>
          <w:szCs w:val="28"/>
          <w:lang w:val="uk-UA" w:bidi="en-US"/>
        </w:rPr>
        <w:t>заклечається</w:t>
      </w:r>
      <w:proofErr w:type="spellEnd"/>
      <w:r w:rsidRPr="00573D91">
        <w:rPr>
          <w:rFonts w:ascii="Times New Roman" w:eastAsia="Times New Roman" w:hAnsi="Times New Roman" w:cs="Times New Roman"/>
          <w:sz w:val="28"/>
          <w:szCs w:val="28"/>
          <w:lang w:val="uk-UA" w:bidi="en-US"/>
        </w:rPr>
        <w:t xml:space="preserve">  втому, що за гай денними математичними рівнями передбачають попередній або майбутній розвиток явищ.</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Знайти недостатній рівень  динамічного ряду можна  за допомогою:</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а)темпів росту</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en-US" w:bidi="en-US"/>
              </w:rPr>
              <m:t>y</m:t>
            </m:r>
          </m:e>
          <m:sub>
            <m:r>
              <w:rPr>
                <w:rFonts w:ascii="Cambria Math" w:eastAsia="Times New Roman" w:hAnsi="Cambria Math" w:cs="Times New Roman"/>
                <w:sz w:val="28"/>
                <w:szCs w:val="28"/>
                <w:lang w:val="uk-UA" w:bidi="en-US"/>
              </w:rPr>
              <m:t xml:space="preserve">i+1 </m:t>
            </m:r>
          </m:sub>
        </m:sSub>
      </m:oMath>
      <w:r w:rsidRPr="00573D91">
        <w:rPr>
          <w:rFonts w:ascii="Times New Roman" w:eastAsia="Times New Roman" w:hAnsi="Times New Roman" w:cs="Times New Roman"/>
          <w:sz w:val="28"/>
          <w:szCs w:val="28"/>
          <w:lang w:val="ru-RU" w:bidi="en-US"/>
        </w:rPr>
        <w:t xml:space="preserve">= </w:t>
      </w:r>
      <m:oMath>
        <m:sSub>
          <m:sSubPr>
            <m:ctrlPr>
              <w:rPr>
                <w:rFonts w:ascii="Cambria Math" w:eastAsia="Times New Roman" w:hAnsi="Cambria Math" w:cs="Times New Roman"/>
                <w:i/>
                <w:sz w:val="28"/>
                <w:szCs w:val="28"/>
                <w:lang w:val="ru-RU" w:bidi="en-US"/>
              </w:rPr>
            </m:ctrlPr>
          </m:sSubPr>
          <m:e>
            <m:r>
              <w:rPr>
                <w:rFonts w:ascii="Cambria Math" w:eastAsia="Times New Roman" w:hAnsi="Cambria Math" w:cs="Times New Roman"/>
                <w:sz w:val="28"/>
                <w:szCs w:val="28"/>
                <w:lang w:val="ru-RU" w:bidi="en-US"/>
              </w:rPr>
              <m:t>y</m:t>
            </m:r>
          </m:e>
          <m:sub>
            <m:r>
              <w:rPr>
                <w:rFonts w:ascii="Cambria Math" w:eastAsia="Times New Roman" w:hAnsi="Cambria Math" w:cs="Times New Roman"/>
                <w:sz w:val="28"/>
                <w:szCs w:val="28"/>
                <w:lang w:val="ru-RU" w:bidi="en-US"/>
              </w:rPr>
              <m:t>i</m:t>
            </m:r>
          </m:sub>
        </m:sSub>
      </m:oMath>
      <w:r w:rsidRPr="00573D91">
        <w:rPr>
          <w:rFonts w:ascii="Times New Roman" w:eastAsia="Times New Roman" w:hAnsi="Times New Roman" w:cs="Times New Roman"/>
          <w:sz w:val="28"/>
          <w:szCs w:val="28"/>
          <w:lang w:val="ru-RU" w:bidi="en-US"/>
        </w:rPr>
        <w:t xml:space="preserve"> + </w:t>
      </w:r>
      <m:oMath>
        <m:sSup>
          <m:sSupPr>
            <m:ctrlPr>
              <w:rPr>
                <w:rFonts w:ascii="Cambria Math" w:eastAsia="Times New Roman" w:hAnsi="Cambria Math" w:cs="Times New Roman"/>
                <w:i/>
                <w:sz w:val="28"/>
                <w:szCs w:val="28"/>
                <w:lang w:val="en-US" w:bidi="en-US"/>
              </w:rPr>
            </m:ctrlPr>
          </m:sSupPr>
          <m:e>
            <m:bar>
              <m:barPr>
                <m:pos m:val="top"/>
                <m:ctrlPr>
                  <w:rPr>
                    <w:rFonts w:ascii="Cambria Math" w:eastAsia="Times New Roman" w:hAnsi="Cambria Math" w:cs="Times New Roman"/>
                    <w:i/>
                    <w:sz w:val="28"/>
                    <w:szCs w:val="28"/>
                    <w:lang w:val="en-US" w:bidi="en-US"/>
                  </w:rPr>
                </m:ctrlPr>
              </m:barPr>
              <m:e>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T</m:t>
                    </m:r>
                  </m:e>
                  <m:sub>
                    <m:r>
                      <w:rPr>
                        <w:rFonts w:ascii="Cambria Math" w:eastAsia="Times New Roman" w:hAnsi="Cambria Math" w:cs="Times New Roman"/>
                        <w:sz w:val="28"/>
                        <w:szCs w:val="28"/>
                        <w:lang w:val="en-US" w:bidi="en-US"/>
                      </w:rPr>
                      <m:t>p</m:t>
                    </m:r>
                  </m:sub>
                </m:sSub>
              </m:e>
            </m:bar>
          </m:e>
          <m:sup>
            <m:r>
              <w:rPr>
                <w:rFonts w:ascii="Cambria Math" w:eastAsia="Times New Roman" w:hAnsi="Cambria Math" w:cs="Times New Roman"/>
                <w:sz w:val="28"/>
                <w:szCs w:val="28"/>
                <w:lang w:val="en-US" w:bidi="en-US"/>
              </w:rPr>
              <m:t>t</m:t>
            </m:r>
            <m:r>
              <w:rPr>
                <w:rFonts w:ascii="Cambria Math" w:eastAsia="Times New Roman" w:hAnsi="Cambria Math" w:cs="Times New Roman"/>
                <w:sz w:val="28"/>
                <w:szCs w:val="28"/>
                <w:lang w:val="ru-RU" w:bidi="en-US"/>
              </w:rPr>
              <m:t>-</m:t>
            </m:r>
            <m:r>
              <w:rPr>
                <w:rFonts w:ascii="Cambria Math" w:eastAsia="Times New Roman" w:hAnsi="Cambria Math" w:cs="Times New Roman"/>
                <w:sz w:val="28"/>
                <w:szCs w:val="28"/>
                <w:lang w:val="uk-UA" w:bidi="en-US"/>
              </w:rPr>
              <m:t>кількість років у прогнозуємому періоді</m:t>
            </m:r>
          </m:sup>
        </m:sSup>
      </m:oMath>
    </w:p>
    <w:p w:rsidR="00573D91" w:rsidRPr="00573D91" w:rsidRDefault="00573D91" w:rsidP="00573D91">
      <w:pPr>
        <w:spacing w:after="0" w:line="240" w:lineRule="auto"/>
        <w:ind w:firstLine="709"/>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б)по абсолютному приросту</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ru-RU"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en-US" w:bidi="en-US"/>
              </w:rPr>
              <m:t>y</m:t>
            </m:r>
          </m:e>
          <m:sub>
            <m:r>
              <w:rPr>
                <w:rFonts w:ascii="Cambria Math" w:eastAsia="Times New Roman" w:hAnsi="Cambria Math" w:cs="Times New Roman"/>
                <w:sz w:val="28"/>
                <w:szCs w:val="28"/>
                <w:lang w:val="uk-UA" w:bidi="en-US"/>
              </w:rPr>
              <m:t>i+1</m:t>
            </m:r>
          </m:sub>
        </m:sSub>
      </m:oMath>
      <w:r w:rsidRPr="00573D91">
        <w:rPr>
          <w:rFonts w:ascii="Times New Roman" w:eastAsia="Times New Roman" w:hAnsi="Times New Roman" w:cs="Times New Roman"/>
          <w:sz w:val="28"/>
          <w:szCs w:val="28"/>
          <w:lang w:val="ru-RU" w:bidi="en-US"/>
        </w:rPr>
        <w:t xml:space="preserve"> = </w:t>
      </w:r>
      <m:oMath>
        <m:sSub>
          <m:sSubPr>
            <m:ctrlPr>
              <w:rPr>
                <w:rFonts w:ascii="Cambria Math" w:eastAsia="Times New Roman" w:hAnsi="Cambria Math" w:cs="Times New Roman"/>
                <w:i/>
                <w:sz w:val="28"/>
                <w:szCs w:val="28"/>
                <w:lang w:val="ru-RU" w:bidi="en-US"/>
              </w:rPr>
            </m:ctrlPr>
          </m:sSubPr>
          <m:e>
            <m:r>
              <w:rPr>
                <w:rFonts w:ascii="Cambria Math" w:eastAsia="Times New Roman" w:hAnsi="Cambria Math" w:cs="Times New Roman"/>
                <w:sz w:val="28"/>
                <w:szCs w:val="28"/>
                <w:lang w:val="ru-RU" w:bidi="en-US"/>
              </w:rPr>
              <m:t>y</m:t>
            </m:r>
          </m:e>
          <m:sub>
            <m:r>
              <w:rPr>
                <w:rFonts w:ascii="Cambria Math" w:eastAsia="Times New Roman" w:hAnsi="Cambria Math" w:cs="Times New Roman"/>
                <w:sz w:val="28"/>
                <w:szCs w:val="28"/>
                <w:lang w:val="ru-RU" w:bidi="en-US"/>
              </w:rPr>
              <m:t>i</m:t>
            </m:r>
          </m:sub>
        </m:sSub>
      </m:oMath>
      <w:r w:rsidRPr="00573D91">
        <w:rPr>
          <w:rFonts w:ascii="Times New Roman" w:eastAsia="Times New Roman" w:hAnsi="Times New Roman" w:cs="Times New Roman"/>
          <w:sz w:val="28"/>
          <w:szCs w:val="28"/>
          <w:lang w:val="ru-RU" w:bidi="en-US"/>
        </w:rPr>
        <w:t>+ ∆</w:t>
      </w:r>
      <m:oMath>
        <m:bar>
          <m:barPr>
            <m:pos m:val="top"/>
            <m:ctrlPr>
              <w:rPr>
                <w:rFonts w:ascii="Cambria Math" w:eastAsia="Times New Roman" w:hAnsi="Cambria Math" w:cs="Times New Roman"/>
                <w:i/>
                <w:sz w:val="28"/>
                <w:szCs w:val="28"/>
                <w:lang w:val="en-US" w:bidi="en-US"/>
              </w:rPr>
            </m:ctrlPr>
          </m:barPr>
          <m:e>
            <m:r>
              <w:rPr>
                <w:rFonts w:ascii="Cambria Math" w:eastAsia="Times New Roman" w:hAnsi="Cambria Math" w:cs="Times New Roman"/>
                <w:sz w:val="28"/>
                <w:szCs w:val="28"/>
                <w:lang w:val="en-US" w:bidi="en-US"/>
              </w:rPr>
              <m:t>y</m:t>
            </m:r>
          </m:e>
        </m:bar>
      </m:oMath>
      <w:r w:rsidRPr="00573D91">
        <w:rPr>
          <w:rFonts w:ascii="Times New Roman" w:eastAsia="Times New Roman" w:hAnsi="Times New Roman" w:cs="Times New Roman"/>
          <w:sz w:val="28"/>
          <w:szCs w:val="28"/>
          <w:lang w:val="ru-RU" w:bidi="en-US"/>
        </w:rPr>
        <w:t xml:space="preserve"> ∙ </w:t>
      </w:r>
      <w:r w:rsidRPr="00573D91">
        <w:rPr>
          <w:rFonts w:ascii="Times New Roman" w:eastAsia="Times New Roman" w:hAnsi="Times New Roman" w:cs="Times New Roman"/>
          <w:sz w:val="28"/>
          <w:szCs w:val="28"/>
          <w:lang w:val="en-US" w:bidi="en-US"/>
        </w:rPr>
        <w:t>t</w:t>
      </w:r>
    </w:p>
    <w:p w:rsidR="00573D91" w:rsidRPr="00573D91" w:rsidRDefault="00573D91" w:rsidP="00573D91">
      <w:pPr>
        <w:spacing w:after="0" w:line="240" w:lineRule="auto"/>
        <w:ind w:firstLine="709"/>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в) аналітичного вирівнювання по прямій:</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фактичні рівні динамічного ряду замінюють теоретичними, які розраховують за допомогою рівняння прямої</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uk-UA" w:bidi="en-US"/>
              </w:rPr>
              <m:t>y</m:t>
            </m:r>
          </m:e>
          <m:sub>
            <m:r>
              <w:rPr>
                <w:rFonts w:ascii="Cambria Math" w:eastAsia="Times New Roman" w:hAnsi="Cambria Math" w:cs="Times New Roman"/>
                <w:sz w:val="28"/>
                <w:szCs w:val="28"/>
                <w:lang w:val="uk-UA" w:bidi="en-US"/>
              </w:rPr>
              <m:t>t</m:t>
            </m:r>
          </m:sub>
        </m:sSub>
      </m:oMath>
      <w:r w:rsidRPr="00573D91">
        <w:rPr>
          <w:rFonts w:ascii="Times New Roman" w:eastAsia="Times New Roman" w:hAnsi="Times New Roman" w:cs="Times New Roman"/>
          <w:sz w:val="28"/>
          <w:szCs w:val="28"/>
          <w:lang w:val="ru-RU" w:bidi="en-US"/>
        </w:rPr>
        <w:t xml:space="preserve"> = </w:t>
      </w: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ru-RU" w:bidi="en-US"/>
              </w:rPr>
              <m:t>0</m:t>
            </m:r>
          </m:sub>
        </m:sSub>
      </m:oMath>
      <w:r w:rsidRPr="00573D91">
        <w:rPr>
          <w:rFonts w:ascii="Times New Roman" w:eastAsia="Times New Roman" w:hAnsi="Times New Roman" w:cs="Times New Roman"/>
          <w:sz w:val="28"/>
          <w:szCs w:val="28"/>
          <w:lang w:val="ru-RU" w:bidi="en-US"/>
        </w:rPr>
        <w:t xml:space="preserve"> + </w:t>
      </w: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ru-RU" w:bidi="en-US"/>
              </w:rPr>
              <m:t>1</m:t>
            </m:r>
          </m:sub>
        </m:sSub>
      </m:oMath>
      <w:r w:rsidRPr="00573D91">
        <w:rPr>
          <w:rFonts w:ascii="Times New Roman" w:eastAsia="Times New Roman" w:hAnsi="Times New Roman" w:cs="Times New Roman"/>
          <w:sz w:val="28"/>
          <w:szCs w:val="28"/>
          <w:lang w:val="ru-RU" w:bidi="en-US"/>
        </w:rPr>
        <w:t>∙</w:t>
      </w:r>
      <w:r w:rsidRPr="00573D91">
        <w:rPr>
          <w:rFonts w:ascii="Times New Roman" w:eastAsia="Times New Roman" w:hAnsi="Times New Roman" w:cs="Times New Roman"/>
          <w:sz w:val="28"/>
          <w:szCs w:val="28"/>
          <w:lang w:val="en-US" w:bidi="en-US"/>
        </w:rPr>
        <w:t>t</w:t>
      </w:r>
      <w:r w:rsidRPr="00573D91">
        <w:rPr>
          <w:rFonts w:ascii="Times New Roman" w:eastAsia="Times New Roman" w:hAnsi="Times New Roman" w:cs="Times New Roman"/>
          <w:sz w:val="28"/>
          <w:szCs w:val="28"/>
          <w:lang w:val="uk-UA" w:bidi="en-US"/>
        </w:rPr>
        <w:t>,</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де </w:t>
      </w: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uk-UA" w:bidi="en-US"/>
              </w:rPr>
              <m:t>y</m:t>
            </m:r>
          </m:e>
          <m:sub>
            <m:r>
              <w:rPr>
                <w:rFonts w:ascii="Cambria Math" w:eastAsia="Times New Roman" w:hAnsi="Cambria Math" w:cs="Times New Roman"/>
                <w:sz w:val="28"/>
                <w:szCs w:val="28"/>
                <w:lang w:val="uk-UA" w:bidi="en-US"/>
              </w:rPr>
              <m:t>t</m:t>
            </m:r>
          </m:sub>
        </m:sSub>
      </m:oMath>
      <w:r w:rsidRPr="00573D91">
        <w:rPr>
          <w:rFonts w:ascii="Times New Roman" w:eastAsia="Times New Roman" w:hAnsi="Times New Roman" w:cs="Times New Roman"/>
          <w:sz w:val="28"/>
          <w:szCs w:val="28"/>
          <w:lang w:val="uk-UA" w:bidi="en-US"/>
        </w:rPr>
        <w:t xml:space="preserve"> - значення вирівняного ряду, яке потрібно розрахувати;</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     </w:t>
      </w: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0</m:t>
            </m:r>
          </m:sub>
        </m:sSub>
      </m:oMath>
      <w:r w:rsidRPr="00573D91">
        <w:rPr>
          <w:rFonts w:ascii="Times New Roman" w:eastAsia="Times New Roman" w:hAnsi="Times New Roman" w:cs="Times New Roman"/>
          <w:sz w:val="28"/>
          <w:szCs w:val="28"/>
          <w:lang w:val="uk-UA" w:bidi="en-US"/>
        </w:rPr>
        <w:t xml:space="preserve">  і </w:t>
      </w: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1</m:t>
            </m:r>
          </m:sub>
        </m:sSub>
      </m:oMath>
      <w:r w:rsidRPr="00573D91">
        <w:rPr>
          <w:rFonts w:ascii="Times New Roman" w:eastAsia="Times New Roman" w:hAnsi="Times New Roman" w:cs="Times New Roman"/>
          <w:sz w:val="28"/>
          <w:szCs w:val="28"/>
          <w:lang w:val="uk-UA" w:bidi="en-US"/>
        </w:rPr>
        <w:t>- параметри шуканої прямої (початковий рівень і щорічний приріст);</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en-US" w:bidi="en-US"/>
        </w:rPr>
        <w:t>t</w:t>
      </w:r>
      <w:r w:rsidRPr="00573D91">
        <w:rPr>
          <w:rFonts w:ascii="Times New Roman" w:eastAsia="Times New Roman" w:hAnsi="Times New Roman" w:cs="Times New Roman"/>
          <w:sz w:val="28"/>
          <w:szCs w:val="28"/>
          <w:lang w:val="uk-UA" w:bidi="en-US"/>
        </w:rPr>
        <w:t xml:space="preserve"> – порядковий номер періоду (місяць, день, квартал).</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Для знаходження параметрів </w:t>
      </w: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0</m:t>
            </m:r>
          </m:sub>
        </m:sSub>
      </m:oMath>
      <w:r w:rsidRPr="00573D91">
        <w:rPr>
          <w:rFonts w:ascii="Times New Roman" w:eastAsia="Times New Roman" w:hAnsi="Times New Roman" w:cs="Times New Roman"/>
          <w:sz w:val="28"/>
          <w:szCs w:val="28"/>
          <w:lang w:val="uk-UA" w:bidi="en-US"/>
        </w:rPr>
        <w:t xml:space="preserve">  і </w:t>
      </w:r>
      <m:oMath>
        <m:r>
          <w:rPr>
            <w:rFonts w:ascii="Cambria Math" w:eastAsia="Times New Roman" w:hAnsi="Cambria Math" w:cs="Times New Roman"/>
            <w:sz w:val="28"/>
            <w:szCs w:val="28"/>
            <w:lang w:val="uk-UA" w:bidi="en-US"/>
          </w:rPr>
          <m:t xml:space="preserve"> </m:t>
        </m:r>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1</m:t>
            </m:r>
          </m:sub>
        </m:sSub>
      </m:oMath>
      <w:r w:rsidRPr="00573D91">
        <w:rPr>
          <w:rFonts w:ascii="Times New Roman" w:eastAsia="Times New Roman" w:hAnsi="Times New Roman" w:cs="Times New Roman"/>
          <w:sz w:val="28"/>
          <w:szCs w:val="28"/>
          <w:lang w:val="uk-UA" w:bidi="en-US"/>
        </w:rPr>
        <w:t>, потрібно розв</w:t>
      </w:r>
      <w:r w:rsidRPr="00573D91">
        <w:rPr>
          <w:rFonts w:ascii="Times New Roman" w:eastAsia="Times New Roman" w:hAnsi="Times New Roman" w:cs="Times New Roman"/>
          <w:sz w:val="28"/>
          <w:szCs w:val="28"/>
          <w:lang w:val="ru-RU" w:bidi="en-US"/>
        </w:rPr>
        <w:t>’</w:t>
      </w:r>
      <w:proofErr w:type="spellStart"/>
      <w:r w:rsidRPr="00573D91">
        <w:rPr>
          <w:rFonts w:ascii="Times New Roman" w:eastAsia="Times New Roman" w:hAnsi="Times New Roman" w:cs="Times New Roman"/>
          <w:sz w:val="28"/>
          <w:szCs w:val="28"/>
          <w:lang w:val="ru-RU" w:bidi="en-US"/>
        </w:rPr>
        <w:t>язати</w:t>
      </w:r>
      <w:proofErr w:type="spellEnd"/>
      <w:r w:rsidRPr="00573D91">
        <w:rPr>
          <w:rFonts w:ascii="Times New Roman" w:eastAsia="Times New Roman" w:hAnsi="Times New Roman" w:cs="Times New Roman"/>
          <w:sz w:val="28"/>
          <w:szCs w:val="28"/>
          <w:lang w:val="ru-RU" w:bidi="en-US"/>
        </w:rPr>
        <w:t xml:space="preserve"> </w:t>
      </w:r>
      <w:r w:rsidRPr="00573D91">
        <w:rPr>
          <w:rFonts w:ascii="Times New Roman" w:eastAsia="Times New Roman" w:hAnsi="Times New Roman" w:cs="Times New Roman"/>
          <w:sz w:val="28"/>
          <w:szCs w:val="28"/>
          <w:lang w:val="uk-UA" w:bidi="en-US"/>
        </w:rPr>
        <w:t xml:space="preserve"> за способом найменших квадратів систему нормальних рівнянь:</w:t>
      </w:r>
    </w:p>
    <w:p w:rsidR="00573D91" w:rsidRPr="00573D91" w:rsidRDefault="00573D91" w:rsidP="00573D91">
      <w:pPr>
        <w:spacing w:after="200" w:line="276" w:lineRule="auto"/>
        <w:ind w:firstLine="720"/>
        <w:jc w:val="center"/>
        <w:rPr>
          <w:rFonts w:ascii="Calibri" w:eastAsia="Times New Roman" w:hAnsi="Calibri" w:cs="Times New Roman"/>
          <w:sz w:val="28"/>
          <w:szCs w:val="28"/>
          <w:lang w:val="uk-UA" w:bidi="en-US"/>
        </w:rPr>
      </w:pPr>
      <w:r w:rsidRPr="00573D91">
        <w:rPr>
          <w:rFonts w:ascii="Calibri" w:eastAsia="Times New Roman" w:hAnsi="Calibri" w:cs="Times New Roman"/>
          <w:position w:val="-38"/>
          <w:sz w:val="28"/>
          <w:szCs w:val="28"/>
          <w:lang w:val="uk-UA" w:bidi="en-US"/>
        </w:rPr>
        <w:object w:dxaOrig="25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4.25pt" o:ole="">
            <v:imagedata r:id="rId5" o:title=""/>
          </v:shape>
          <o:OLEObject Type="Embed" ProgID="Equation.3" ShapeID="_x0000_i1025" DrawAspect="Content" ObjectID="_1650378468" r:id="rId6"/>
        </w:object>
      </w:r>
    </w:p>
    <w:p w:rsidR="00573D91" w:rsidRPr="00573D91" w:rsidRDefault="00573D91" w:rsidP="00573D91">
      <w:pPr>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де </w:t>
      </w:r>
      <w:r w:rsidRPr="00573D91">
        <w:rPr>
          <w:rFonts w:ascii="Times New Roman" w:eastAsia="Times New Roman" w:hAnsi="Times New Roman" w:cs="Times New Roman"/>
          <w:sz w:val="28"/>
          <w:szCs w:val="28"/>
          <w:lang w:val="en-US" w:bidi="en-US"/>
        </w:rPr>
        <w:t>n</w:t>
      </w:r>
      <w:r w:rsidRPr="00573D91">
        <w:rPr>
          <w:rFonts w:ascii="Times New Roman" w:eastAsia="Times New Roman" w:hAnsi="Times New Roman" w:cs="Times New Roman"/>
          <w:sz w:val="28"/>
          <w:szCs w:val="28"/>
          <w:lang w:val="uk-UA" w:bidi="en-US"/>
        </w:rPr>
        <w:t xml:space="preserve"> – число рівнів ряду динаміки.</w:t>
      </w:r>
    </w:p>
    <w:p w:rsidR="00573D91" w:rsidRPr="00573D91" w:rsidRDefault="00573D91" w:rsidP="00573D91">
      <w:pPr>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Дану систему нормальних рівнянь можна легко спростити, якщо відлік часу брати з середини ряду таким чином, щоб сума часу дорівнювала нулю (∑</w:t>
      </w:r>
      <w:r w:rsidRPr="00573D91">
        <w:rPr>
          <w:rFonts w:ascii="Times New Roman" w:eastAsia="Times New Roman" w:hAnsi="Times New Roman" w:cs="Times New Roman"/>
          <w:sz w:val="28"/>
          <w:szCs w:val="28"/>
          <w:lang w:val="en-US" w:bidi="en-US"/>
        </w:rPr>
        <w:t>t</w:t>
      </w:r>
      <w:r w:rsidRPr="00573D91">
        <w:rPr>
          <w:rFonts w:ascii="Times New Roman" w:eastAsia="Times New Roman" w:hAnsi="Times New Roman" w:cs="Times New Roman"/>
          <w:sz w:val="28"/>
          <w:szCs w:val="28"/>
          <w:lang w:val="uk-UA" w:bidi="en-US"/>
        </w:rPr>
        <w:t xml:space="preserve"> = 0). При непарному числі рівнів середина точка приймається за 0, тоді попередні періоди позначаються відповідно через -1, -2, -3 і </w:t>
      </w:r>
      <w:proofErr w:type="spellStart"/>
      <w:r w:rsidRPr="00573D91">
        <w:rPr>
          <w:rFonts w:ascii="Times New Roman" w:eastAsia="Times New Roman" w:hAnsi="Times New Roman" w:cs="Times New Roman"/>
          <w:sz w:val="28"/>
          <w:szCs w:val="28"/>
          <w:lang w:val="uk-UA" w:bidi="en-US"/>
        </w:rPr>
        <w:t>т.д</w:t>
      </w:r>
      <w:proofErr w:type="spellEnd"/>
      <w:r w:rsidRPr="00573D91">
        <w:rPr>
          <w:rFonts w:ascii="Times New Roman" w:eastAsia="Times New Roman" w:hAnsi="Times New Roman" w:cs="Times New Roman"/>
          <w:sz w:val="28"/>
          <w:szCs w:val="28"/>
          <w:lang w:val="uk-UA" w:bidi="en-US"/>
        </w:rPr>
        <w:t xml:space="preserve">., а наступні за серединним періоди – відповідно через +1, +2, +3 і </w:t>
      </w:r>
      <w:proofErr w:type="spellStart"/>
      <w:r w:rsidRPr="00573D91">
        <w:rPr>
          <w:rFonts w:ascii="Times New Roman" w:eastAsia="Times New Roman" w:hAnsi="Times New Roman" w:cs="Times New Roman"/>
          <w:sz w:val="28"/>
          <w:szCs w:val="28"/>
          <w:lang w:val="uk-UA" w:bidi="en-US"/>
        </w:rPr>
        <w:t>т.д</w:t>
      </w:r>
      <w:proofErr w:type="spellEnd"/>
      <w:r w:rsidRPr="00573D91">
        <w:rPr>
          <w:rFonts w:ascii="Times New Roman" w:eastAsia="Times New Roman" w:hAnsi="Times New Roman" w:cs="Times New Roman"/>
          <w:sz w:val="28"/>
          <w:szCs w:val="28"/>
          <w:lang w:val="uk-UA" w:bidi="en-US"/>
        </w:rPr>
        <w:t xml:space="preserve">. При парному числі рівнів динамічного ряду два серединних моменти часу позначаються через -1, </w:t>
      </w:r>
      <w:r w:rsidRPr="00573D91">
        <w:rPr>
          <w:rFonts w:ascii="Times New Roman" w:eastAsia="Times New Roman" w:hAnsi="Times New Roman" w:cs="Times New Roman"/>
          <w:sz w:val="28"/>
          <w:szCs w:val="28"/>
          <w:lang w:val="uk-UA" w:bidi="en-US"/>
        </w:rPr>
        <w:lastRenderedPageBreak/>
        <w:t xml:space="preserve">і +1, а всі решта через два інтервали, тобто попередні періоди до середини через -3, -5, -7 і </w:t>
      </w:r>
      <w:proofErr w:type="spellStart"/>
      <w:r w:rsidRPr="00573D91">
        <w:rPr>
          <w:rFonts w:ascii="Times New Roman" w:eastAsia="Times New Roman" w:hAnsi="Times New Roman" w:cs="Times New Roman"/>
          <w:sz w:val="28"/>
          <w:szCs w:val="28"/>
          <w:lang w:val="uk-UA" w:bidi="en-US"/>
        </w:rPr>
        <w:t>т.д</w:t>
      </w:r>
      <w:proofErr w:type="spellEnd"/>
      <w:r w:rsidRPr="00573D91">
        <w:rPr>
          <w:rFonts w:ascii="Times New Roman" w:eastAsia="Times New Roman" w:hAnsi="Times New Roman" w:cs="Times New Roman"/>
          <w:sz w:val="28"/>
          <w:szCs w:val="28"/>
          <w:lang w:val="uk-UA" w:bidi="en-US"/>
        </w:rPr>
        <w:t xml:space="preserve">., а наступні – відповідно через +3, +5, +7 і </w:t>
      </w:r>
      <w:proofErr w:type="spellStart"/>
      <w:r w:rsidRPr="00573D91">
        <w:rPr>
          <w:rFonts w:ascii="Times New Roman" w:eastAsia="Times New Roman" w:hAnsi="Times New Roman" w:cs="Times New Roman"/>
          <w:sz w:val="28"/>
          <w:szCs w:val="28"/>
          <w:lang w:val="uk-UA" w:bidi="en-US"/>
        </w:rPr>
        <w:t>т.д</w:t>
      </w:r>
      <w:proofErr w:type="spellEnd"/>
      <w:r w:rsidRPr="00573D91">
        <w:rPr>
          <w:rFonts w:ascii="Times New Roman" w:eastAsia="Times New Roman" w:hAnsi="Times New Roman" w:cs="Times New Roman"/>
          <w:sz w:val="28"/>
          <w:szCs w:val="28"/>
          <w:lang w:val="uk-UA" w:bidi="en-US"/>
        </w:rPr>
        <w:t>.</w:t>
      </w:r>
    </w:p>
    <w:p w:rsidR="00573D91" w:rsidRPr="00573D91" w:rsidRDefault="00573D91" w:rsidP="00573D91">
      <w:pPr>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За умовою, що </w:t>
      </w:r>
      <w:r w:rsidRPr="00573D91">
        <w:rPr>
          <w:rFonts w:ascii="Times New Roman" w:eastAsia="Times New Roman" w:hAnsi="Times New Roman" w:cs="Times New Roman"/>
          <w:position w:val="-6"/>
          <w:sz w:val="28"/>
          <w:szCs w:val="28"/>
          <w:lang w:val="uk-UA" w:bidi="en-US"/>
        </w:rPr>
        <w:object w:dxaOrig="520" w:dyaOrig="279">
          <v:shape id="_x0000_i1026" type="#_x0000_t75" style="width:25.5pt;height:14.25pt" o:ole="">
            <v:imagedata r:id="rId7" o:title=""/>
          </v:shape>
          <o:OLEObject Type="Embed" ProgID="Equation.3" ShapeID="_x0000_i1026" DrawAspect="Content" ObjectID="_1650378469" r:id="rId8"/>
        </w:object>
      </w:r>
      <w:r w:rsidRPr="00573D91">
        <w:rPr>
          <w:rFonts w:ascii="Times New Roman" w:eastAsia="Times New Roman" w:hAnsi="Times New Roman" w:cs="Times New Roman"/>
          <w:sz w:val="28"/>
          <w:szCs w:val="28"/>
          <w:lang w:val="uk-UA" w:bidi="en-US"/>
        </w:rPr>
        <w:t>, система нормальних рівнянь спрощується і приймає вигляд:</w:t>
      </w:r>
    </w:p>
    <w:p w:rsidR="00573D91" w:rsidRPr="00573D91" w:rsidRDefault="00573D91" w:rsidP="00573D91">
      <w:pPr>
        <w:spacing w:after="0" w:line="240" w:lineRule="auto"/>
        <w:ind w:firstLine="720"/>
        <w:jc w:val="center"/>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position w:val="-38"/>
          <w:sz w:val="28"/>
          <w:szCs w:val="28"/>
          <w:lang w:val="uk-UA" w:bidi="en-US"/>
        </w:rPr>
        <w:object w:dxaOrig="1680" w:dyaOrig="880">
          <v:shape id="_x0000_i1027" type="#_x0000_t75" style="width:84pt;height:44.25pt" o:ole="">
            <v:imagedata r:id="rId9" o:title=""/>
          </v:shape>
          <o:OLEObject Type="Embed" ProgID="Equation.3" ShapeID="_x0000_i1027" DrawAspect="Content" ObjectID="_1650378470" r:id="rId10"/>
        </w:object>
      </w:r>
    </w:p>
    <w:p w:rsidR="00573D91" w:rsidRPr="00573D91" w:rsidRDefault="00573D91" w:rsidP="00573D91">
      <w:pPr>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Звідки </w:t>
      </w:r>
      <w:r w:rsidRPr="00573D91">
        <w:rPr>
          <w:rFonts w:ascii="Times New Roman" w:eastAsia="Times New Roman" w:hAnsi="Times New Roman" w:cs="Times New Roman"/>
          <w:position w:val="-24"/>
          <w:sz w:val="28"/>
          <w:szCs w:val="28"/>
          <w:lang w:val="uk-UA" w:bidi="en-US"/>
        </w:rPr>
        <w:object w:dxaOrig="1020" w:dyaOrig="680">
          <v:shape id="_x0000_i1028" type="#_x0000_t75" style="width:51pt;height:33.75pt" o:ole="">
            <v:imagedata r:id="rId11" o:title=""/>
          </v:shape>
          <o:OLEObject Type="Embed" ProgID="Equation.3" ShapeID="_x0000_i1028" DrawAspect="Content" ObjectID="_1650378471" r:id="rId12"/>
        </w:object>
      </w:r>
      <w:r w:rsidRPr="00573D91">
        <w:rPr>
          <w:rFonts w:ascii="Times New Roman" w:eastAsia="Times New Roman" w:hAnsi="Times New Roman" w:cs="Times New Roman"/>
          <w:sz w:val="28"/>
          <w:szCs w:val="28"/>
          <w:lang w:val="uk-UA" w:bidi="en-US"/>
        </w:rPr>
        <w:t xml:space="preserve">; </w:t>
      </w:r>
      <w:r w:rsidRPr="00573D91">
        <w:rPr>
          <w:rFonts w:ascii="Times New Roman" w:eastAsia="Times New Roman" w:hAnsi="Times New Roman" w:cs="Times New Roman"/>
          <w:position w:val="-34"/>
          <w:sz w:val="28"/>
          <w:szCs w:val="28"/>
          <w:lang w:val="uk-UA" w:bidi="en-US"/>
        </w:rPr>
        <w:object w:dxaOrig="1080" w:dyaOrig="780">
          <v:shape id="_x0000_i1029" type="#_x0000_t75" style="width:54pt;height:39pt" o:ole="">
            <v:imagedata r:id="rId13" o:title=""/>
          </v:shape>
          <o:OLEObject Type="Embed" ProgID="Equation.3" ShapeID="_x0000_i1029" DrawAspect="Content" ObjectID="_1650378472" r:id="rId14"/>
        </w:object>
      </w:r>
      <w:r w:rsidRPr="00573D91">
        <w:rPr>
          <w:rFonts w:ascii="Times New Roman" w:eastAsia="Times New Roman" w:hAnsi="Times New Roman" w:cs="Times New Roman"/>
          <w:sz w:val="28"/>
          <w:szCs w:val="28"/>
          <w:lang w:val="uk-UA" w:bidi="en-US"/>
        </w:rPr>
        <w:t>.</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Наприклад, </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tbl>
      <w:tblPr>
        <w:tblStyle w:val="a3"/>
        <w:tblW w:w="0" w:type="auto"/>
        <w:jc w:val="center"/>
        <w:tblLook w:val="04A0" w:firstRow="1" w:lastRow="0" w:firstColumn="1" w:lastColumn="0" w:noHBand="0" w:noVBand="1"/>
      </w:tblPr>
      <w:tblGrid>
        <w:gridCol w:w="1101"/>
        <w:gridCol w:w="2089"/>
        <w:gridCol w:w="1595"/>
        <w:gridCol w:w="1595"/>
        <w:gridCol w:w="958"/>
        <w:gridCol w:w="1984"/>
      </w:tblGrid>
      <w:tr w:rsidR="00573D91" w:rsidRPr="00573D91" w:rsidTr="007029CB">
        <w:trPr>
          <w:jc w:val="center"/>
        </w:trPr>
        <w:tc>
          <w:tcPr>
            <w:tcW w:w="1101" w:type="dxa"/>
          </w:tcPr>
          <w:p w:rsidR="00573D91" w:rsidRPr="00573D91" w:rsidRDefault="00573D91" w:rsidP="00573D91">
            <w:pPr>
              <w:jc w:val="both"/>
              <w:rPr>
                <w:rFonts w:ascii="Times New Roman" w:hAnsi="Times New Roman"/>
                <w:sz w:val="24"/>
                <w:szCs w:val="24"/>
                <w:lang w:val="uk-UA" w:bidi="en-US"/>
              </w:rPr>
            </w:pPr>
            <w:r w:rsidRPr="00573D91">
              <w:rPr>
                <w:rFonts w:ascii="Times New Roman" w:hAnsi="Times New Roman"/>
                <w:sz w:val="24"/>
                <w:szCs w:val="24"/>
                <w:lang w:val="uk-UA" w:bidi="en-US"/>
              </w:rPr>
              <w:t>Місяць</w:t>
            </w:r>
          </w:p>
        </w:tc>
        <w:tc>
          <w:tcPr>
            <w:tcW w:w="2089" w:type="dxa"/>
          </w:tcPr>
          <w:p w:rsidR="00573D91" w:rsidRPr="00573D91" w:rsidRDefault="00573D91" w:rsidP="00573D91">
            <w:pPr>
              <w:jc w:val="both"/>
              <w:rPr>
                <w:rFonts w:ascii="Times New Roman" w:hAnsi="Times New Roman"/>
                <w:sz w:val="24"/>
                <w:szCs w:val="24"/>
                <w:lang w:val="uk-UA" w:bidi="en-US"/>
              </w:rPr>
            </w:pPr>
            <w:r w:rsidRPr="00573D91">
              <w:rPr>
                <w:rFonts w:ascii="Times New Roman" w:hAnsi="Times New Roman"/>
                <w:sz w:val="24"/>
                <w:szCs w:val="24"/>
                <w:lang w:val="uk-UA" w:bidi="en-US"/>
              </w:rPr>
              <w:t>Споживання е/</w:t>
            </w:r>
            <w:proofErr w:type="spellStart"/>
            <w:r w:rsidRPr="00573D91">
              <w:rPr>
                <w:rFonts w:ascii="Times New Roman" w:hAnsi="Times New Roman"/>
                <w:sz w:val="24"/>
                <w:szCs w:val="24"/>
                <w:lang w:val="uk-UA" w:bidi="en-US"/>
              </w:rPr>
              <w:t>енер</w:t>
            </w:r>
            <w:proofErr w:type="spellEnd"/>
            <w:r w:rsidRPr="00573D91">
              <w:rPr>
                <w:rFonts w:ascii="Times New Roman" w:hAnsi="Times New Roman"/>
                <w:sz w:val="24"/>
                <w:szCs w:val="24"/>
                <w:lang w:val="uk-UA" w:bidi="en-US"/>
              </w:rPr>
              <w:t xml:space="preserve">., </w:t>
            </w:r>
            <w:proofErr w:type="spellStart"/>
            <w:r w:rsidRPr="00573D91">
              <w:rPr>
                <w:rFonts w:ascii="Times New Roman" w:hAnsi="Times New Roman"/>
                <w:sz w:val="24"/>
                <w:szCs w:val="24"/>
                <w:lang w:val="uk-UA" w:bidi="en-US"/>
              </w:rPr>
              <w:t>квт</w:t>
            </w:r>
            <w:proofErr w:type="spellEnd"/>
            <w:r w:rsidRPr="00573D91">
              <w:rPr>
                <w:rFonts w:ascii="Times New Roman" w:hAnsi="Times New Roman"/>
                <w:sz w:val="24"/>
                <w:szCs w:val="24"/>
                <w:lang w:val="uk-UA" w:bidi="en-US"/>
              </w:rPr>
              <w:t>/г</w:t>
            </w:r>
          </w:p>
        </w:tc>
        <w:tc>
          <w:tcPr>
            <w:tcW w:w="1595" w:type="dxa"/>
          </w:tcPr>
          <w:p w:rsidR="00573D91" w:rsidRPr="00573D91" w:rsidRDefault="00573D91" w:rsidP="00573D91">
            <w:pPr>
              <w:jc w:val="both"/>
              <w:rPr>
                <w:rFonts w:ascii="Times New Roman" w:hAnsi="Times New Roman"/>
                <w:sz w:val="24"/>
                <w:szCs w:val="24"/>
                <w:lang w:val="uk-UA" w:bidi="en-US"/>
              </w:rPr>
            </w:pPr>
            <w:r w:rsidRPr="00573D91">
              <w:rPr>
                <w:rFonts w:ascii="Times New Roman" w:hAnsi="Times New Roman"/>
                <w:sz w:val="24"/>
                <w:szCs w:val="24"/>
                <w:lang w:val="uk-UA" w:bidi="en-US"/>
              </w:rPr>
              <w:t xml:space="preserve">Умовні </w:t>
            </w:r>
            <w:proofErr w:type="spellStart"/>
            <w:r w:rsidRPr="00573D91">
              <w:rPr>
                <w:rFonts w:ascii="Times New Roman" w:hAnsi="Times New Roman"/>
                <w:sz w:val="24"/>
                <w:szCs w:val="24"/>
                <w:lang w:val="uk-UA" w:bidi="en-US"/>
              </w:rPr>
              <w:t>обозн</w:t>
            </w:r>
            <w:proofErr w:type="spellEnd"/>
            <w:r w:rsidRPr="00573D91">
              <w:rPr>
                <w:rFonts w:ascii="Times New Roman" w:hAnsi="Times New Roman"/>
                <w:sz w:val="24"/>
                <w:szCs w:val="24"/>
                <w:lang w:val="uk-UA" w:bidi="en-US"/>
              </w:rPr>
              <w:t xml:space="preserve">. місяць </w:t>
            </w:r>
            <w:r w:rsidRPr="00573D91">
              <w:rPr>
                <w:rFonts w:ascii="Times New Roman" w:hAnsi="Times New Roman"/>
                <w:sz w:val="24"/>
                <w:szCs w:val="24"/>
                <w:lang w:val="en-US" w:bidi="en-US"/>
              </w:rPr>
              <w:t>t</w:t>
            </w:r>
          </w:p>
        </w:tc>
        <w:tc>
          <w:tcPr>
            <w:tcW w:w="1595" w:type="dxa"/>
          </w:tcPr>
          <w:p w:rsidR="00573D91" w:rsidRPr="00573D91" w:rsidRDefault="00573D91" w:rsidP="00573D91">
            <w:pPr>
              <w:jc w:val="both"/>
              <w:rPr>
                <w:rFonts w:ascii="Times New Roman" w:hAnsi="Times New Roman"/>
                <w:sz w:val="24"/>
                <w:szCs w:val="24"/>
                <w:lang w:val="uk-UA" w:bidi="en-US"/>
              </w:rPr>
            </w:pPr>
            <m:oMathPara>
              <m:oMath>
                <m:sSup>
                  <m:sSupPr>
                    <m:ctrlPr>
                      <w:rPr>
                        <w:rFonts w:ascii="Cambria Math" w:hAnsi="Cambria Math"/>
                        <w:i/>
                        <w:sz w:val="24"/>
                        <w:szCs w:val="24"/>
                        <w:lang w:val="uk-UA" w:bidi="en-US"/>
                      </w:rPr>
                    </m:ctrlPr>
                  </m:sSupPr>
                  <m:e>
                    <m:r>
                      <w:rPr>
                        <w:rFonts w:ascii="Cambria Math" w:hAnsi="Cambria Math"/>
                        <w:sz w:val="24"/>
                        <w:szCs w:val="24"/>
                        <w:lang w:val="en-US" w:bidi="en-US"/>
                      </w:rPr>
                      <m:t>t</m:t>
                    </m:r>
                  </m:e>
                  <m:sup>
                    <m:r>
                      <w:rPr>
                        <w:rFonts w:ascii="Cambria Math" w:hAnsi="Cambria Math"/>
                        <w:sz w:val="24"/>
                        <w:szCs w:val="24"/>
                        <w:lang w:val="uk-UA" w:bidi="en-US"/>
                      </w:rPr>
                      <m:t>2</m:t>
                    </m:r>
                  </m:sup>
                </m:sSup>
              </m:oMath>
            </m:oMathPara>
          </w:p>
        </w:tc>
        <w:tc>
          <w:tcPr>
            <w:tcW w:w="958" w:type="dxa"/>
          </w:tcPr>
          <w:p w:rsidR="00573D91" w:rsidRPr="00573D91" w:rsidRDefault="00573D91" w:rsidP="00573D91">
            <w:pPr>
              <w:jc w:val="both"/>
              <w:rPr>
                <w:rFonts w:ascii="Times New Roman" w:hAnsi="Times New Roman"/>
                <w:sz w:val="24"/>
                <w:szCs w:val="24"/>
                <w:lang w:val="en-US" w:bidi="en-US"/>
              </w:rPr>
            </w:pPr>
            <w:proofErr w:type="spellStart"/>
            <w:r w:rsidRPr="00573D91">
              <w:rPr>
                <w:rFonts w:ascii="Times New Roman" w:hAnsi="Times New Roman"/>
                <w:sz w:val="24"/>
                <w:szCs w:val="24"/>
                <w:lang w:val="en-US" w:bidi="en-US"/>
              </w:rPr>
              <w:t>yt</w:t>
            </w:r>
            <w:proofErr w:type="spellEnd"/>
          </w:p>
        </w:tc>
        <w:tc>
          <w:tcPr>
            <w:tcW w:w="1984" w:type="dxa"/>
          </w:tcPr>
          <w:p w:rsidR="00573D91" w:rsidRPr="00573D91" w:rsidRDefault="00573D91" w:rsidP="00573D91">
            <w:pPr>
              <w:ind w:firstLine="709"/>
              <w:jc w:val="center"/>
              <w:rPr>
                <w:rFonts w:ascii="Times New Roman" w:hAnsi="Times New Roman"/>
                <w:sz w:val="24"/>
                <w:szCs w:val="24"/>
                <w:lang w:val="en-US" w:bidi="en-US"/>
              </w:rPr>
            </w:pPr>
          </w:p>
          <w:p w:rsidR="00573D91" w:rsidRPr="00573D91" w:rsidRDefault="00573D91" w:rsidP="00573D91">
            <w:pPr>
              <w:jc w:val="center"/>
              <w:rPr>
                <w:rFonts w:ascii="Times New Roman" w:hAnsi="Times New Roman"/>
                <w:sz w:val="24"/>
                <w:szCs w:val="24"/>
                <w:lang w:val="uk-UA" w:bidi="en-US"/>
              </w:rPr>
            </w:pPr>
            <m:oMath>
              <m:sSub>
                <m:sSubPr>
                  <m:ctrlPr>
                    <w:rPr>
                      <w:rFonts w:ascii="Cambria Math" w:hAnsi="Cambria Math"/>
                      <w:i/>
                      <w:sz w:val="24"/>
                      <w:szCs w:val="24"/>
                      <w:lang w:val="uk-UA" w:bidi="en-US"/>
                    </w:rPr>
                  </m:ctrlPr>
                </m:sSubPr>
                <m:e>
                  <m:r>
                    <w:rPr>
                      <w:rFonts w:ascii="Cambria Math" w:hAnsi="Cambria Math"/>
                      <w:sz w:val="24"/>
                      <w:szCs w:val="24"/>
                      <w:lang w:val="uk-UA" w:bidi="en-US"/>
                    </w:rPr>
                    <m:t>y</m:t>
                  </m:r>
                </m:e>
                <m:sub>
                  <m:r>
                    <w:rPr>
                      <w:rFonts w:ascii="Cambria Math" w:hAnsi="Cambria Math"/>
                      <w:sz w:val="24"/>
                      <w:szCs w:val="24"/>
                      <w:lang w:val="uk-UA" w:bidi="en-US"/>
                    </w:rPr>
                    <m:t>t</m:t>
                  </m:r>
                </m:sub>
              </m:sSub>
            </m:oMath>
            <w:r w:rsidRPr="00573D91">
              <w:rPr>
                <w:rFonts w:ascii="Times New Roman" w:hAnsi="Times New Roman"/>
                <w:sz w:val="24"/>
                <w:szCs w:val="24"/>
                <w:lang w:bidi="en-US"/>
              </w:rPr>
              <w:t xml:space="preserve"> = </w:t>
            </w:r>
            <m:oMath>
              <m:sSub>
                <m:sSubPr>
                  <m:ctrlPr>
                    <w:rPr>
                      <w:rFonts w:ascii="Cambria Math" w:hAnsi="Cambria Math"/>
                      <w:i/>
                      <w:sz w:val="24"/>
                      <w:szCs w:val="24"/>
                      <w:lang w:val="en-US" w:bidi="en-US"/>
                    </w:rPr>
                  </m:ctrlPr>
                </m:sSubPr>
                <m:e>
                  <m:r>
                    <w:rPr>
                      <w:rFonts w:ascii="Cambria Math" w:hAnsi="Cambria Math"/>
                      <w:sz w:val="24"/>
                      <w:szCs w:val="24"/>
                      <w:lang w:val="en-US" w:bidi="en-US"/>
                    </w:rPr>
                    <m:t>a</m:t>
                  </m:r>
                </m:e>
                <m:sub>
                  <m:r>
                    <w:rPr>
                      <w:rFonts w:ascii="Cambria Math" w:hAnsi="Cambria Math"/>
                      <w:sz w:val="24"/>
                      <w:szCs w:val="24"/>
                      <w:lang w:bidi="en-US"/>
                    </w:rPr>
                    <m:t>0</m:t>
                  </m:r>
                </m:sub>
              </m:sSub>
            </m:oMath>
            <w:r w:rsidRPr="00573D91">
              <w:rPr>
                <w:rFonts w:ascii="Times New Roman" w:hAnsi="Times New Roman"/>
                <w:sz w:val="24"/>
                <w:szCs w:val="24"/>
                <w:lang w:bidi="en-US"/>
              </w:rPr>
              <w:t xml:space="preserve"> + </w:t>
            </w:r>
            <m:oMath>
              <m:sSub>
                <m:sSubPr>
                  <m:ctrlPr>
                    <w:rPr>
                      <w:rFonts w:ascii="Cambria Math" w:hAnsi="Cambria Math"/>
                      <w:i/>
                      <w:sz w:val="24"/>
                      <w:szCs w:val="24"/>
                      <w:lang w:val="en-US" w:bidi="en-US"/>
                    </w:rPr>
                  </m:ctrlPr>
                </m:sSubPr>
                <m:e>
                  <m:r>
                    <w:rPr>
                      <w:rFonts w:ascii="Cambria Math" w:hAnsi="Cambria Math"/>
                      <w:sz w:val="24"/>
                      <w:szCs w:val="24"/>
                      <w:lang w:val="en-US" w:bidi="en-US"/>
                    </w:rPr>
                    <m:t>a</m:t>
                  </m:r>
                </m:e>
                <m:sub>
                  <m:r>
                    <w:rPr>
                      <w:rFonts w:ascii="Cambria Math" w:hAnsi="Cambria Math"/>
                      <w:sz w:val="24"/>
                      <w:szCs w:val="24"/>
                      <w:lang w:bidi="en-US"/>
                    </w:rPr>
                    <m:t>1</m:t>
                  </m:r>
                </m:sub>
              </m:sSub>
            </m:oMath>
            <w:r w:rsidRPr="00573D91">
              <w:rPr>
                <w:rFonts w:ascii="Times New Roman" w:hAnsi="Times New Roman"/>
                <w:sz w:val="24"/>
                <w:szCs w:val="24"/>
                <w:lang w:bidi="en-US"/>
              </w:rPr>
              <w:t>∙</w:t>
            </w:r>
            <w:r w:rsidRPr="00573D91">
              <w:rPr>
                <w:rFonts w:ascii="Times New Roman" w:hAnsi="Times New Roman"/>
                <w:sz w:val="24"/>
                <w:szCs w:val="24"/>
                <w:lang w:val="en-US" w:bidi="en-US"/>
              </w:rPr>
              <w:t>t</w:t>
            </w:r>
            <w:r w:rsidRPr="00573D91">
              <w:rPr>
                <w:rFonts w:ascii="Times New Roman" w:hAnsi="Times New Roman"/>
                <w:sz w:val="24"/>
                <w:szCs w:val="24"/>
                <w:lang w:val="uk-UA" w:bidi="en-US"/>
              </w:rPr>
              <w:t>,</w:t>
            </w:r>
          </w:p>
          <w:p w:rsidR="00573D91" w:rsidRPr="00573D91" w:rsidRDefault="00573D91" w:rsidP="00573D91">
            <w:pPr>
              <w:jc w:val="both"/>
              <w:rPr>
                <w:rFonts w:ascii="Times New Roman" w:hAnsi="Times New Roman"/>
                <w:sz w:val="24"/>
                <w:szCs w:val="24"/>
                <w:lang w:val="en-US" w:bidi="en-US"/>
              </w:rPr>
            </w:pPr>
          </w:p>
        </w:tc>
      </w:tr>
      <w:tr w:rsidR="00573D91" w:rsidRPr="00573D91" w:rsidTr="007029CB">
        <w:trPr>
          <w:jc w:val="center"/>
        </w:trPr>
        <w:tc>
          <w:tcPr>
            <w:tcW w:w="1101" w:type="dxa"/>
          </w:tcPr>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1</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2</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3</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4</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5</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6</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7</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8</w:t>
            </w:r>
          </w:p>
          <w:p w:rsidR="00573D91" w:rsidRPr="00573D91" w:rsidRDefault="00573D91" w:rsidP="00573D91">
            <w:pPr>
              <w:jc w:val="both"/>
              <w:rPr>
                <w:rFonts w:ascii="Times New Roman" w:hAnsi="Times New Roman"/>
                <w:sz w:val="24"/>
                <w:szCs w:val="24"/>
                <w:lang w:val="en-US" w:bidi="en-US"/>
              </w:rPr>
            </w:pPr>
            <w:r w:rsidRPr="00573D91">
              <w:rPr>
                <w:rFonts w:ascii="Times New Roman" w:hAnsi="Times New Roman"/>
                <w:sz w:val="24"/>
                <w:szCs w:val="24"/>
                <w:lang w:val="en-US" w:bidi="en-US"/>
              </w:rPr>
              <w:t>9</w:t>
            </w:r>
          </w:p>
        </w:tc>
        <w:tc>
          <w:tcPr>
            <w:tcW w:w="2089" w:type="dxa"/>
          </w:tcPr>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47</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42</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45</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48</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47</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50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49</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51</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54</w:t>
            </w:r>
          </w:p>
        </w:tc>
        <w:tc>
          <w:tcPr>
            <w:tcW w:w="1595" w:type="dxa"/>
          </w:tcPr>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-3</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-2</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2</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3</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w:t>
            </w:r>
          </w:p>
        </w:tc>
        <w:tc>
          <w:tcPr>
            <w:tcW w:w="1595" w:type="dxa"/>
          </w:tcPr>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16</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9</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9</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16</w:t>
            </w:r>
          </w:p>
        </w:tc>
        <w:tc>
          <w:tcPr>
            <w:tcW w:w="958" w:type="dxa"/>
          </w:tcPr>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-188</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-126</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-90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-48</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50</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98</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153</w:t>
            </w:r>
          </w:p>
          <w:p w:rsidR="00573D91" w:rsidRPr="00573D91" w:rsidRDefault="00573D91" w:rsidP="00573D91">
            <w:pPr>
              <w:jc w:val="center"/>
              <w:rPr>
                <w:rFonts w:ascii="Times New Roman" w:hAnsi="Times New Roman"/>
                <w:sz w:val="24"/>
                <w:szCs w:val="24"/>
                <w:lang w:val="en-US" w:bidi="en-US"/>
              </w:rPr>
            </w:pPr>
            <w:r w:rsidRPr="00573D91">
              <w:rPr>
                <w:rFonts w:ascii="Times New Roman" w:hAnsi="Times New Roman"/>
                <w:sz w:val="24"/>
                <w:szCs w:val="24"/>
                <w:lang w:val="en-US" w:bidi="en-US"/>
              </w:rPr>
              <w:t>216</w:t>
            </w:r>
          </w:p>
        </w:tc>
        <w:tc>
          <w:tcPr>
            <w:tcW w:w="1984" w:type="dxa"/>
          </w:tcPr>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bidi="en-US"/>
              </w:rPr>
              <w:t>43</w:t>
            </w:r>
            <w:r w:rsidRPr="00573D91">
              <w:rPr>
                <w:rFonts w:ascii="Times New Roman" w:hAnsi="Times New Roman"/>
                <w:sz w:val="24"/>
                <w:szCs w:val="24"/>
                <w:lang w:val="uk-UA" w:bidi="en-US"/>
              </w:rPr>
              <w:t>,9</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44,95</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46,0</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47,05</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48,1</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49,15</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50,2</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51,25</w:t>
            </w:r>
          </w:p>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52,3</w:t>
            </w:r>
          </w:p>
        </w:tc>
      </w:tr>
      <w:tr w:rsidR="00573D91" w:rsidRPr="00573D91" w:rsidTr="007029CB">
        <w:trPr>
          <w:jc w:val="center"/>
        </w:trPr>
        <w:tc>
          <w:tcPr>
            <w:tcW w:w="1101" w:type="dxa"/>
          </w:tcPr>
          <w:p w:rsidR="00573D91" w:rsidRPr="00573D91" w:rsidRDefault="00573D91" w:rsidP="00573D91">
            <w:pPr>
              <w:jc w:val="both"/>
              <w:rPr>
                <w:rFonts w:ascii="Times New Roman" w:hAnsi="Times New Roman"/>
                <w:sz w:val="24"/>
                <w:szCs w:val="24"/>
                <w:lang w:val="uk-UA" w:bidi="en-US"/>
              </w:rPr>
            </w:pPr>
            <w:r w:rsidRPr="00573D91">
              <w:rPr>
                <w:rFonts w:ascii="Times New Roman" w:hAnsi="Times New Roman"/>
                <w:sz w:val="24"/>
                <w:szCs w:val="24"/>
                <w:lang w:val="uk-UA" w:bidi="en-US"/>
              </w:rPr>
              <w:t>∑</w:t>
            </w:r>
          </w:p>
        </w:tc>
        <w:tc>
          <w:tcPr>
            <w:tcW w:w="2089" w:type="dxa"/>
          </w:tcPr>
          <w:p w:rsidR="00573D91" w:rsidRPr="00573D91" w:rsidRDefault="00573D91" w:rsidP="00573D91">
            <w:pPr>
              <w:jc w:val="both"/>
              <w:rPr>
                <w:rFonts w:ascii="Times New Roman" w:hAnsi="Times New Roman"/>
                <w:sz w:val="24"/>
                <w:szCs w:val="24"/>
                <w:lang w:val="uk-UA" w:bidi="en-US"/>
              </w:rPr>
            </w:pPr>
          </w:p>
        </w:tc>
        <w:tc>
          <w:tcPr>
            <w:tcW w:w="1595" w:type="dxa"/>
          </w:tcPr>
          <w:p w:rsidR="00573D91" w:rsidRPr="00573D91" w:rsidRDefault="00573D91" w:rsidP="00573D91">
            <w:pPr>
              <w:jc w:val="center"/>
              <w:rPr>
                <w:rFonts w:ascii="Times New Roman" w:hAnsi="Times New Roman"/>
                <w:sz w:val="24"/>
                <w:szCs w:val="24"/>
                <w:lang w:bidi="en-US"/>
              </w:rPr>
            </w:pPr>
            <w:r w:rsidRPr="00573D91">
              <w:rPr>
                <w:rFonts w:ascii="Times New Roman" w:hAnsi="Times New Roman"/>
                <w:sz w:val="24"/>
                <w:szCs w:val="24"/>
                <w:lang w:bidi="en-US"/>
              </w:rPr>
              <w:t>0</w:t>
            </w:r>
          </w:p>
        </w:tc>
        <w:tc>
          <w:tcPr>
            <w:tcW w:w="1595" w:type="dxa"/>
          </w:tcPr>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60</w:t>
            </w:r>
          </w:p>
        </w:tc>
        <w:tc>
          <w:tcPr>
            <w:tcW w:w="958" w:type="dxa"/>
          </w:tcPr>
          <w:p w:rsidR="00573D91" w:rsidRPr="00573D91" w:rsidRDefault="00573D91" w:rsidP="00573D91">
            <w:pPr>
              <w:jc w:val="center"/>
              <w:rPr>
                <w:rFonts w:ascii="Times New Roman" w:hAnsi="Times New Roman"/>
                <w:sz w:val="24"/>
                <w:szCs w:val="24"/>
                <w:lang w:val="uk-UA" w:bidi="en-US"/>
              </w:rPr>
            </w:pPr>
            <w:r w:rsidRPr="00573D91">
              <w:rPr>
                <w:rFonts w:ascii="Times New Roman" w:hAnsi="Times New Roman"/>
                <w:sz w:val="24"/>
                <w:szCs w:val="24"/>
                <w:lang w:val="uk-UA" w:bidi="en-US"/>
              </w:rPr>
              <w:t>63</w:t>
            </w:r>
          </w:p>
        </w:tc>
        <w:tc>
          <w:tcPr>
            <w:tcW w:w="1984" w:type="dxa"/>
          </w:tcPr>
          <w:p w:rsidR="00573D91" w:rsidRPr="00573D91" w:rsidRDefault="00573D91" w:rsidP="00573D91">
            <w:pPr>
              <w:jc w:val="both"/>
              <w:rPr>
                <w:rFonts w:ascii="Times New Roman" w:hAnsi="Times New Roman"/>
                <w:sz w:val="24"/>
                <w:szCs w:val="24"/>
                <w:lang w:val="uk-UA" w:bidi="en-US"/>
              </w:rPr>
            </w:pPr>
          </w:p>
        </w:tc>
      </w:tr>
    </w:tbl>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0</m:t>
            </m:r>
          </m:sub>
        </m:sSub>
        <m:r>
          <w:rPr>
            <w:rFonts w:ascii="Cambria Math" w:eastAsia="Times New Roman" w:hAnsi="Cambria Math" w:cs="Times New Roman"/>
            <w:sz w:val="28"/>
            <w:szCs w:val="28"/>
            <w:lang w:val="en-US" w:bidi="en-US"/>
          </w:rPr>
          <m:t xml:space="preserve"> </m:t>
        </m:r>
      </m:oMath>
      <w:r w:rsidRPr="00573D91">
        <w:rPr>
          <w:rFonts w:ascii="Times New Roman" w:eastAsia="Times New Roman" w:hAnsi="Times New Roman" w:cs="Times New Roman"/>
          <w:sz w:val="28"/>
          <w:szCs w:val="28"/>
          <w:lang w:val="uk-UA" w:bidi="en-US"/>
        </w:rPr>
        <w:t xml:space="preserve">= </w:t>
      </w:r>
      <m:oMath>
        <m:f>
          <m:fPr>
            <m:ctrlPr>
              <w:rPr>
                <w:rFonts w:ascii="Cambria Math" w:eastAsia="Times New Roman" w:hAnsi="Cambria Math" w:cs="Times New Roman"/>
                <w:i/>
                <w:sz w:val="28"/>
                <w:szCs w:val="28"/>
                <w:lang w:val="uk-UA" w:bidi="en-US"/>
              </w:rPr>
            </m:ctrlPr>
          </m:fPr>
          <m:num>
            <m:r>
              <w:rPr>
                <w:rFonts w:ascii="Cambria Math" w:eastAsia="Times New Roman" w:hAnsi="Cambria Math" w:cs="Times New Roman"/>
                <w:sz w:val="28"/>
                <w:szCs w:val="28"/>
                <w:lang w:val="uk-UA" w:bidi="en-US"/>
              </w:rPr>
              <m:t>433</m:t>
            </m:r>
          </m:num>
          <m:den>
            <m:r>
              <w:rPr>
                <w:rFonts w:ascii="Cambria Math" w:eastAsia="Times New Roman" w:hAnsi="Cambria Math" w:cs="Times New Roman"/>
                <w:sz w:val="28"/>
                <w:szCs w:val="28"/>
                <w:lang w:val="uk-UA" w:bidi="en-US"/>
              </w:rPr>
              <m:t>9</m:t>
            </m:r>
          </m:den>
        </m:f>
      </m:oMath>
      <w:r w:rsidRPr="00573D91">
        <w:rPr>
          <w:rFonts w:ascii="Times New Roman" w:eastAsia="Times New Roman" w:hAnsi="Times New Roman" w:cs="Times New Roman"/>
          <w:sz w:val="28"/>
          <w:szCs w:val="28"/>
          <w:lang w:val="uk-UA" w:bidi="en-US"/>
        </w:rPr>
        <w:t xml:space="preserve"> = 48,1</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en-US" w:bidi="en-US"/>
              </w:rPr>
            </m:ctrlPr>
          </m:sSubPr>
          <m:e>
            <m:r>
              <w:rPr>
                <w:rFonts w:ascii="Cambria Math" w:eastAsia="Times New Roman" w:hAnsi="Cambria Math" w:cs="Times New Roman"/>
                <w:sz w:val="28"/>
                <w:szCs w:val="28"/>
                <w:lang w:val="en-US" w:bidi="en-US"/>
              </w:rPr>
              <m:t>a</m:t>
            </m:r>
          </m:e>
          <m:sub>
            <m:r>
              <w:rPr>
                <w:rFonts w:ascii="Cambria Math" w:eastAsia="Times New Roman" w:hAnsi="Cambria Math" w:cs="Times New Roman"/>
                <w:sz w:val="28"/>
                <w:szCs w:val="28"/>
                <w:lang w:val="uk-UA" w:bidi="en-US"/>
              </w:rPr>
              <m:t>1</m:t>
            </m:r>
          </m:sub>
        </m:sSub>
      </m:oMath>
      <w:r w:rsidRPr="00573D91">
        <w:rPr>
          <w:rFonts w:ascii="Times New Roman" w:eastAsia="Times New Roman" w:hAnsi="Times New Roman" w:cs="Times New Roman"/>
          <w:sz w:val="28"/>
          <w:szCs w:val="28"/>
          <w:lang w:val="uk-UA" w:bidi="en-US"/>
        </w:rPr>
        <w:t xml:space="preserve">= </w:t>
      </w:r>
      <m:oMath>
        <m:f>
          <m:fPr>
            <m:ctrlPr>
              <w:rPr>
                <w:rFonts w:ascii="Cambria Math" w:eastAsia="Times New Roman" w:hAnsi="Cambria Math" w:cs="Times New Roman"/>
                <w:i/>
                <w:sz w:val="28"/>
                <w:szCs w:val="28"/>
                <w:lang w:val="uk-UA" w:bidi="en-US"/>
              </w:rPr>
            </m:ctrlPr>
          </m:fPr>
          <m:num>
            <m:r>
              <w:rPr>
                <w:rFonts w:ascii="Cambria Math" w:eastAsia="Times New Roman" w:hAnsi="Cambria Math" w:cs="Times New Roman"/>
                <w:sz w:val="28"/>
                <w:szCs w:val="28"/>
                <w:lang w:val="uk-UA" w:bidi="en-US"/>
              </w:rPr>
              <m:t>63</m:t>
            </m:r>
          </m:num>
          <m:den>
            <m:r>
              <w:rPr>
                <w:rFonts w:ascii="Cambria Math" w:eastAsia="Times New Roman" w:hAnsi="Cambria Math" w:cs="Times New Roman"/>
                <w:sz w:val="28"/>
                <w:szCs w:val="28"/>
                <w:lang w:val="uk-UA" w:bidi="en-US"/>
              </w:rPr>
              <m:t>60</m:t>
            </m:r>
          </m:den>
        </m:f>
      </m:oMath>
      <w:r w:rsidRPr="00573D91">
        <w:rPr>
          <w:rFonts w:ascii="Times New Roman" w:eastAsia="Times New Roman" w:hAnsi="Times New Roman" w:cs="Times New Roman"/>
          <w:sz w:val="28"/>
          <w:szCs w:val="28"/>
          <w:lang w:val="uk-UA" w:bidi="en-US"/>
        </w:rPr>
        <w:t xml:space="preserve"> = 1,05</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Таким чином, рівняння прямої буде мати вигляд:</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en-US" w:bidi="en-US"/>
              </w:rPr>
              <m:t>y</m:t>
            </m:r>
          </m:e>
          <m:sub>
            <m:r>
              <w:rPr>
                <w:rFonts w:ascii="Cambria Math" w:eastAsia="Times New Roman" w:hAnsi="Cambria Math" w:cs="Times New Roman"/>
                <w:sz w:val="28"/>
                <w:szCs w:val="28"/>
                <w:lang w:val="uk-UA" w:bidi="en-US"/>
              </w:rPr>
              <m:t>t</m:t>
            </m:r>
          </m:sub>
        </m:sSub>
      </m:oMath>
      <w:r w:rsidRPr="00573D91">
        <w:rPr>
          <w:rFonts w:ascii="Times New Roman" w:eastAsia="Times New Roman" w:hAnsi="Times New Roman" w:cs="Times New Roman"/>
          <w:sz w:val="28"/>
          <w:szCs w:val="28"/>
          <w:lang w:val="uk-UA" w:bidi="en-US"/>
        </w:rPr>
        <w:t xml:space="preserve"> = 48,1 + 1,05∙</w:t>
      </w:r>
      <w:r w:rsidRPr="00573D91">
        <w:rPr>
          <w:rFonts w:ascii="Times New Roman" w:eastAsia="Times New Roman" w:hAnsi="Times New Roman" w:cs="Times New Roman"/>
          <w:sz w:val="28"/>
          <w:szCs w:val="28"/>
          <w:lang w:val="en-US" w:bidi="en-US"/>
        </w:rPr>
        <w:t>t</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en-US" w:bidi="en-US"/>
              </w:rPr>
              <m:t>y</m:t>
            </m:r>
          </m:e>
          <m:sub>
            <m:r>
              <w:rPr>
                <w:rFonts w:ascii="Cambria Math" w:eastAsia="Times New Roman" w:hAnsi="Cambria Math" w:cs="Times New Roman"/>
                <w:sz w:val="28"/>
                <w:szCs w:val="28"/>
                <w:lang w:val="uk-UA" w:bidi="en-US"/>
              </w:rPr>
              <m:t>1</m:t>
            </m:r>
          </m:sub>
        </m:sSub>
      </m:oMath>
      <w:r w:rsidRPr="00573D91">
        <w:rPr>
          <w:rFonts w:ascii="Times New Roman" w:eastAsia="Times New Roman" w:hAnsi="Times New Roman" w:cs="Times New Roman"/>
          <w:sz w:val="28"/>
          <w:szCs w:val="28"/>
          <w:lang w:val="uk-UA" w:bidi="en-US"/>
        </w:rPr>
        <w:t xml:space="preserve"> = 48,1 + 1,05 ∙ (-4) = 73,9  і </w:t>
      </w:r>
      <w:proofErr w:type="spellStart"/>
      <w:r w:rsidRPr="00573D91">
        <w:rPr>
          <w:rFonts w:ascii="Times New Roman" w:eastAsia="Times New Roman" w:hAnsi="Times New Roman" w:cs="Times New Roman"/>
          <w:sz w:val="28"/>
          <w:szCs w:val="28"/>
          <w:lang w:val="uk-UA" w:bidi="en-US"/>
        </w:rPr>
        <w:t>т.д</w:t>
      </w:r>
      <w:proofErr w:type="spellEnd"/>
      <w:r w:rsidRPr="00573D91">
        <w:rPr>
          <w:rFonts w:ascii="Times New Roman" w:eastAsia="Times New Roman" w:hAnsi="Times New Roman" w:cs="Times New Roman"/>
          <w:sz w:val="28"/>
          <w:szCs w:val="28"/>
          <w:lang w:val="uk-UA" w:bidi="en-US"/>
        </w:rPr>
        <w:t>.</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Аналітичне вирівнювання п прямій показує, що потреба в електроенергії до кінця року підвищується.</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Застосуємо метод екстраполяції для знаходження потреби в електроенергії на 10 місяць:</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m:oMath>
        <m:sSub>
          <m:sSubPr>
            <m:ctrlPr>
              <w:rPr>
                <w:rFonts w:ascii="Cambria Math" w:eastAsia="Times New Roman" w:hAnsi="Cambria Math" w:cs="Times New Roman"/>
                <w:i/>
                <w:sz w:val="28"/>
                <w:szCs w:val="28"/>
                <w:lang w:val="uk-UA" w:bidi="en-US"/>
              </w:rPr>
            </m:ctrlPr>
          </m:sSubPr>
          <m:e>
            <m:r>
              <w:rPr>
                <w:rFonts w:ascii="Cambria Math" w:eastAsia="Times New Roman" w:hAnsi="Cambria Math" w:cs="Times New Roman"/>
                <w:sz w:val="28"/>
                <w:szCs w:val="28"/>
                <w:lang w:val="en-US" w:bidi="en-US"/>
              </w:rPr>
              <m:t>y</m:t>
            </m:r>
          </m:e>
          <m:sub>
            <m:r>
              <w:rPr>
                <w:rFonts w:ascii="Cambria Math" w:eastAsia="Times New Roman" w:hAnsi="Cambria Math" w:cs="Times New Roman"/>
                <w:sz w:val="28"/>
                <w:szCs w:val="28"/>
                <w:lang w:val="uk-UA" w:bidi="en-US"/>
              </w:rPr>
              <m:t>10</m:t>
            </m:r>
          </m:sub>
        </m:sSub>
      </m:oMath>
      <w:r w:rsidRPr="00573D91">
        <w:rPr>
          <w:rFonts w:ascii="Times New Roman" w:eastAsia="Times New Roman" w:hAnsi="Times New Roman" w:cs="Times New Roman"/>
          <w:sz w:val="28"/>
          <w:szCs w:val="28"/>
          <w:lang w:val="ru-RU" w:bidi="en-US"/>
        </w:rPr>
        <w:t xml:space="preserve"> = 48</w:t>
      </w:r>
      <w:r w:rsidRPr="00573D91">
        <w:rPr>
          <w:rFonts w:ascii="Times New Roman" w:eastAsia="Times New Roman" w:hAnsi="Times New Roman" w:cs="Times New Roman"/>
          <w:sz w:val="28"/>
          <w:szCs w:val="28"/>
          <w:lang w:val="uk-UA" w:bidi="en-US"/>
        </w:rPr>
        <w:t xml:space="preserve">,1 + 1,05 ∙ 5 = 53,35 </w:t>
      </w:r>
      <w:proofErr w:type="spellStart"/>
      <w:r w:rsidRPr="00573D91">
        <w:rPr>
          <w:rFonts w:ascii="Times New Roman" w:eastAsia="Times New Roman" w:hAnsi="Times New Roman" w:cs="Times New Roman"/>
          <w:sz w:val="28"/>
          <w:szCs w:val="28"/>
          <w:lang w:val="uk-UA" w:bidi="en-US"/>
        </w:rPr>
        <w:t>квт</w:t>
      </w:r>
      <w:proofErr w:type="spellEnd"/>
      <w:r w:rsidRPr="00573D91">
        <w:rPr>
          <w:rFonts w:ascii="Times New Roman" w:eastAsia="Times New Roman" w:hAnsi="Times New Roman" w:cs="Times New Roman"/>
          <w:sz w:val="28"/>
          <w:szCs w:val="28"/>
          <w:lang w:val="uk-UA" w:bidi="en-US"/>
        </w:rPr>
        <w:t>/год.</w:t>
      </w: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center"/>
        <w:rPr>
          <w:rFonts w:ascii="Times New Roman" w:eastAsia="Times New Roman" w:hAnsi="Times New Roman" w:cs="Times New Roman"/>
          <w:sz w:val="28"/>
          <w:szCs w:val="28"/>
          <w:lang w:val="uk-UA" w:bidi="en-US"/>
        </w:rPr>
      </w:pPr>
    </w:p>
    <w:p w:rsidR="00573D91" w:rsidRPr="00573D91" w:rsidRDefault="00573D91" w:rsidP="00573D91">
      <w:pPr>
        <w:spacing w:after="0" w:line="240" w:lineRule="auto"/>
        <w:ind w:firstLine="709"/>
        <w:jc w:val="both"/>
        <w:rPr>
          <w:rFonts w:ascii="Times New Roman" w:eastAsia="Times New Roman" w:hAnsi="Times New Roman" w:cs="Times New Roman"/>
          <w:b/>
          <w:sz w:val="28"/>
          <w:szCs w:val="28"/>
          <w:lang w:val="uk-UA" w:bidi="en-US"/>
        </w:rPr>
      </w:pPr>
      <w:r w:rsidRPr="00573D91">
        <w:rPr>
          <w:rFonts w:ascii="Times New Roman" w:eastAsia="Times New Roman" w:hAnsi="Times New Roman" w:cs="Times New Roman"/>
          <w:b/>
          <w:sz w:val="28"/>
          <w:szCs w:val="28"/>
          <w:lang w:val="uk-UA" w:bidi="en-US"/>
        </w:rPr>
        <w:t>9.3. Аналіз сезонних коливань.</w:t>
      </w:r>
    </w:p>
    <w:p w:rsidR="00573D91" w:rsidRPr="00573D91" w:rsidRDefault="00573D91" w:rsidP="00573D91">
      <w:pPr>
        <w:spacing w:after="0" w:line="240" w:lineRule="auto"/>
        <w:ind w:firstLine="709"/>
        <w:jc w:val="both"/>
        <w:rPr>
          <w:rFonts w:ascii="Times New Roman" w:eastAsia="Times New Roman" w:hAnsi="Times New Roman" w:cs="Times New Roman"/>
          <w:sz w:val="28"/>
          <w:szCs w:val="28"/>
          <w:lang w:val="uk-UA" w:bidi="en-US"/>
        </w:rPr>
      </w:pP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У практиці дослідження динамічних рядів часто доводиться мати справу з аналізом сезонних коливань рівнів рядів.</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b/>
          <w:i/>
          <w:sz w:val="28"/>
          <w:szCs w:val="28"/>
          <w:lang w:val="uk-UA" w:bidi="en-US"/>
        </w:rPr>
        <w:lastRenderedPageBreak/>
        <w:t>Сезонними коливаннями</w:t>
      </w:r>
      <w:r w:rsidRPr="00573D91">
        <w:rPr>
          <w:rFonts w:ascii="Times New Roman" w:eastAsia="Times New Roman" w:hAnsi="Times New Roman" w:cs="Times New Roman"/>
          <w:sz w:val="28"/>
          <w:szCs w:val="28"/>
          <w:lang w:val="uk-UA" w:bidi="en-US"/>
        </w:rPr>
        <w:t xml:space="preserve"> називають періодичні внутрішньо річні коливання, зумовлені зміною пори року. Такі коливання спостерігаються в багатьох галузях народного господарства.</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 xml:space="preserve">Сезонні коливання у статистиці вимірюють за допомогою розрахунку спеціальних показників – індексів сезонності. </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i/>
          <w:sz w:val="28"/>
          <w:szCs w:val="28"/>
          <w:lang w:val="uk-UA" w:bidi="en-US"/>
        </w:rPr>
        <w:t>Індекс сезонності</w:t>
      </w:r>
      <w:r w:rsidRPr="00573D91">
        <w:rPr>
          <w:rFonts w:ascii="Times New Roman" w:eastAsia="Times New Roman" w:hAnsi="Times New Roman" w:cs="Times New Roman"/>
          <w:sz w:val="28"/>
          <w:szCs w:val="28"/>
          <w:lang w:val="uk-UA" w:bidi="en-US"/>
        </w:rPr>
        <w:t xml:space="preserve"> – це процентне відношення однойменних місячних (квартальних) фактичних рівнів динамічних рядів до їх середньорічних або вирівняних рівнів.</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Показники сезонності у вигляді сезонної хвилі можуть бути розраховані різними способами. Способи розрахунку показників сезонності залежать від характеру основної тенденції ряду динаміки.</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При стабільній тенденції в ряді динаміки, в якому внутрішньорічні коливання ознаки відбуваються навколо деякого постійного рівня, показники сезонності визначають як процентне відношення рівнів за кожний місяць до середньомісячного рівня за рік.</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Однак місячні рівні за один рік можуть бути нетиповими через вплив випадкових причин. Тому на практиці індекси сезонності визначають за місячними даними за кілька років (три роки і більше). В цьому разі для кожного місяця встановлюють середню величину рівня за кілька років (наприклад, три роки), далі з них розраховують середньомісячний рівень для всього ряду. Після цього кожен середньомісячний рівень порівнюють з середньомісячним річним рівнем за кілька років, а знайдений результат перемножують на сто процентів.</w:t>
      </w:r>
    </w:p>
    <w:p w:rsidR="00573D91" w:rsidRPr="00573D91" w:rsidRDefault="00573D91" w:rsidP="00573D91">
      <w:pPr>
        <w:tabs>
          <w:tab w:val="left" w:pos="4500"/>
          <w:tab w:val="left" w:pos="4680"/>
          <w:tab w:val="left" w:pos="5040"/>
        </w:tabs>
        <w:spacing w:after="0" w:line="240" w:lineRule="auto"/>
        <w:ind w:firstLine="720"/>
        <w:jc w:val="both"/>
        <w:rPr>
          <w:rFonts w:ascii="Times New Roman" w:eastAsia="Times New Roman" w:hAnsi="Times New Roman" w:cs="Times New Roman"/>
          <w:sz w:val="28"/>
          <w:szCs w:val="28"/>
          <w:lang w:val="uk-UA" w:bidi="en-US"/>
        </w:rPr>
      </w:pPr>
      <w:r w:rsidRPr="00573D91">
        <w:rPr>
          <w:rFonts w:ascii="Times New Roman" w:eastAsia="Times New Roman" w:hAnsi="Times New Roman" w:cs="Times New Roman"/>
          <w:sz w:val="28"/>
          <w:szCs w:val="28"/>
          <w:lang w:val="uk-UA" w:bidi="en-US"/>
        </w:rPr>
        <w:t>Як характеристики сезонності можуть бути використані показники варіації: середнє квадратичне відхилення і коефіцієнт варіації. Чим менша величина цих показників, тим меншою є сезонність досліджуваного явища.</w:t>
      </w:r>
    </w:p>
    <w:p w:rsidR="00573D91" w:rsidRPr="00573D91" w:rsidRDefault="00573D91" w:rsidP="00573D91">
      <w:pPr>
        <w:widowControl w:val="0"/>
        <w:spacing w:after="0" w:line="240" w:lineRule="auto"/>
        <w:ind w:firstLine="709"/>
        <w:jc w:val="both"/>
        <w:rPr>
          <w:rFonts w:ascii="Times New Roman" w:eastAsia="Times New Roman" w:hAnsi="Times New Roman" w:cs="Times New Roman"/>
          <w:snapToGrid w:val="0"/>
          <w:sz w:val="28"/>
          <w:szCs w:val="28"/>
          <w:lang w:val="uk-UA" w:eastAsia="ru-RU"/>
        </w:rPr>
      </w:pPr>
    </w:p>
    <w:p w:rsidR="00573D91" w:rsidRPr="00573D91" w:rsidRDefault="00573D91">
      <w:pPr>
        <w:rPr>
          <w:lang w:val="uk-UA"/>
        </w:rPr>
      </w:pPr>
    </w:p>
    <w:sectPr w:rsidR="00573D91" w:rsidRPr="00573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5626"/>
    <w:multiLevelType w:val="hybridMultilevel"/>
    <w:tmpl w:val="423A3110"/>
    <w:lvl w:ilvl="0" w:tplc="F470F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91"/>
    <w:rsid w:val="00573D9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A206"/>
  <w15:chartTrackingRefBased/>
  <w15:docId w15:val="{03BBE1C9-5F55-4DEE-9D4D-66A0E18D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D91"/>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0">
    <w:name w:val="Font Style40"/>
    <w:basedOn w:val="a0"/>
    <w:uiPriority w:val="99"/>
    <w:rsid w:val="00573D91"/>
    <w:rPr>
      <w:rFonts w:ascii="Times New Roman" w:hAnsi="Times New Roman" w:cs="Times New Roman"/>
      <w:sz w:val="16"/>
      <w:szCs w:val="16"/>
    </w:rPr>
  </w:style>
  <w:style w:type="character" w:customStyle="1" w:styleId="FontStyle45">
    <w:name w:val="Font Style45"/>
    <w:basedOn w:val="a0"/>
    <w:uiPriority w:val="99"/>
    <w:rsid w:val="00573D91"/>
    <w:rPr>
      <w:rFonts w:ascii="Times New Roman" w:hAnsi="Times New Roman" w:cs="Times New Roman"/>
      <w:b/>
      <w:bCs/>
      <w:sz w:val="16"/>
      <w:szCs w:val="16"/>
    </w:rPr>
  </w:style>
  <w:style w:type="paragraph" w:customStyle="1" w:styleId="Style9">
    <w:name w:val="Style9"/>
    <w:basedOn w:val="a"/>
    <w:uiPriority w:val="99"/>
    <w:rsid w:val="00573D9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uiPriority w:val="99"/>
    <w:rsid w:val="00573D91"/>
    <w:pPr>
      <w:widowControl w:val="0"/>
      <w:autoSpaceDE w:val="0"/>
      <w:autoSpaceDN w:val="0"/>
      <w:adjustRightInd w:val="0"/>
      <w:spacing w:after="0" w:line="243" w:lineRule="exact"/>
      <w:jc w:val="center"/>
    </w:pPr>
    <w:rPr>
      <w:rFonts w:ascii="Times New Roman" w:eastAsia="Times New Roman" w:hAnsi="Times New Roman" w:cs="Times New Roman"/>
      <w:sz w:val="24"/>
      <w:szCs w:val="24"/>
      <w:lang w:val="ru-RU" w:eastAsia="ru-RU"/>
    </w:rPr>
  </w:style>
  <w:style w:type="character" w:customStyle="1" w:styleId="FontStyle53">
    <w:name w:val="Font Style53"/>
    <w:basedOn w:val="a0"/>
    <w:uiPriority w:val="99"/>
    <w:rsid w:val="00573D91"/>
    <w:rPr>
      <w:rFonts w:ascii="Times New Roman" w:hAnsi="Times New Roman" w:cs="Times New Roman"/>
      <w:b/>
      <w:bCs/>
      <w:sz w:val="16"/>
      <w:szCs w:val="16"/>
    </w:rPr>
  </w:style>
  <w:style w:type="paragraph" w:customStyle="1" w:styleId="Style1">
    <w:name w:val="Style1"/>
    <w:basedOn w:val="a"/>
    <w:uiPriority w:val="99"/>
    <w:rsid w:val="00573D91"/>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ru-RU" w:eastAsia="ru-RU"/>
    </w:rPr>
  </w:style>
  <w:style w:type="paragraph" w:customStyle="1" w:styleId="Style11">
    <w:name w:val="Style11"/>
    <w:basedOn w:val="a"/>
    <w:uiPriority w:val="99"/>
    <w:rsid w:val="00573D9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573D9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2">
    <w:name w:val="Style22"/>
    <w:basedOn w:val="a"/>
    <w:uiPriority w:val="99"/>
    <w:rsid w:val="00573D91"/>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29">
    <w:name w:val="Style29"/>
    <w:basedOn w:val="a"/>
    <w:uiPriority w:val="99"/>
    <w:rsid w:val="00573D91"/>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val="ru-RU" w:eastAsia="ru-RU"/>
    </w:rPr>
  </w:style>
  <w:style w:type="character" w:customStyle="1" w:styleId="FontStyle38">
    <w:name w:val="Font Style38"/>
    <w:basedOn w:val="a0"/>
    <w:uiPriority w:val="99"/>
    <w:rsid w:val="00573D91"/>
    <w:rPr>
      <w:rFonts w:ascii="Times New Roman" w:hAnsi="Times New Roman" w:cs="Times New Roman"/>
      <w:sz w:val="16"/>
      <w:szCs w:val="16"/>
    </w:rPr>
  </w:style>
  <w:style w:type="character" w:customStyle="1" w:styleId="FontStyle46">
    <w:name w:val="Font Style46"/>
    <w:basedOn w:val="a0"/>
    <w:uiPriority w:val="99"/>
    <w:rsid w:val="00573D91"/>
    <w:rPr>
      <w:rFonts w:ascii="Book Antiqua" w:hAnsi="Book Antiqua" w:cs="Book Antiqua"/>
      <w:b/>
      <w:bCs/>
      <w:i/>
      <w:iCs/>
      <w:sz w:val="18"/>
      <w:szCs w:val="18"/>
    </w:rPr>
  </w:style>
  <w:style w:type="character" w:customStyle="1" w:styleId="FontStyle47">
    <w:name w:val="Font Style47"/>
    <w:basedOn w:val="a0"/>
    <w:uiPriority w:val="99"/>
    <w:rsid w:val="00573D91"/>
    <w:rPr>
      <w:rFonts w:ascii="Franklin Gothic Medium" w:hAnsi="Franklin Gothic Medium" w:cs="Franklin Gothic Medium"/>
      <w:b/>
      <w:bCs/>
      <w:sz w:val="20"/>
      <w:szCs w:val="20"/>
    </w:rPr>
  </w:style>
  <w:style w:type="character" w:customStyle="1" w:styleId="FontStyle48">
    <w:name w:val="Font Style48"/>
    <w:basedOn w:val="a0"/>
    <w:uiPriority w:val="99"/>
    <w:rsid w:val="00573D91"/>
    <w:rPr>
      <w:rFonts w:ascii="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2020-05-07T14:36:00Z</dcterms:created>
  <dcterms:modified xsi:type="dcterms:W3CDTF">2020-05-07T14:38:00Z</dcterms:modified>
</cp:coreProperties>
</file>